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34" w:rsidRDefault="00416B34" w:rsidP="000404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416B34" w:rsidRDefault="00416B34" w:rsidP="00416B34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416B34" w:rsidRPr="00416B34" w:rsidRDefault="00416B34" w:rsidP="00416B34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416B34">
        <w:rPr>
          <w:b/>
          <w:sz w:val="28"/>
          <w:szCs w:val="28"/>
          <w:lang w:val="ru-RU"/>
        </w:rPr>
        <w:t>ЛАИШЕВСКИЙ МУНИЦИПАЛЬНЫЙ РАЙОН</w:t>
      </w:r>
    </w:p>
    <w:p w:rsidR="00416B34" w:rsidRDefault="00416B34" w:rsidP="000404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B81A0E" w:rsidRPr="00B81A0E" w:rsidRDefault="00B81A0E" w:rsidP="000404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bookmarkStart w:id="0" w:name="_GoBack"/>
      <w:bookmarkEnd w:id="0"/>
      <w:proofErr w:type="spellStart"/>
      <w:r w:rsidRPr="00B81A0E">
        <w:rPr>
          <w:sz w:val="28"/>
          <w:szCs w:val="28"/>
          <w:lang w:val="ru-RU"/>
        </w:rPr>
        <w:t>Лаишевский</w:t>
      </w:r>
      <w:proofErr w:type="spellEnd"/>
      <w:r w:rsidRPr="00B81A0E">
        <w:rPr>
          <w:sz w:val="28"/>
          <w:szCs w:val="28"/>
          <w:lang w:val="ru-RU"/>
        </w:rPr>
        <w:t xml:space="preserve"> район – пятое по территории административное образование в составе Республики Татарстан. Площадь района составляет 217 тыс</w:t>
      </w:r>
      <w:proofErr w:type="gramStart"/>
      <w:r w:rsidRPr="00B81A0E">
        <w:rPr>
          <w:sz w:val="28"/>
          <w:szCs w:val="28"/>
          <w:lang w:val="ru-RU"/>
        </w:rPr>
        <w:t>.г</w:t>
      </w:r>
      <w:proofErr w:type="gramEnd"/>
      <w:r w:rsidRPr="00B81A0E">
        <w:rPr>
          <w:sz w:val="28"/>
          <w:szCs w:val="28"/>
          <w:lang w:val="ru-RU"/>
        </w:rPr>
        <w:t xml:space="preserve">а, его центр - город Лаишево – расположен в </w:t>
      </w:r>
      <w:smartTag w:uri="urn:schemas-microsoft-com:office:smarttags" w:element="metricconverter">
        <w:smartTagPr>
          <w:attr w:name="ProductID" w:val="62 км"/>
        </w:smartTagPr>
        <w:r w:rsidRPr="00B81A0E">
          <w:rPr>
            <w:sz w:val="28"/>
            <w:szCs w:val="28"/>
            <w:lang w:val="ru-RU"/>
          </w:rPr>
          <w:t>62 км</w:t>
        </w:r>
      </w:smartTag>
      <w:r w:rsidRPr="00B81A0E">
        <w:rPr>
          <w:sz w:val="28"/>
          <w:szCs w:val="28"/>
          <w:lang w:val="ru-RU"/>
        </w:rPr>
        <w:t xml:space="preserve"> к юго-востоку от Казани. На основании Постановления Государственного Совета Республики Татарстан  Лаишево с 9 сентября 2004 года отнесено к категории городов районного подчинения. 2014 год стал юбилейным для города, город Лаишево отметил своё первое 10-летие. </w:t>
      </w:r>
    </w:p>
    <w:p w:rsidR="00B81A0E" w:rsidRPr="0004043D" w:rsidRDefault="00B81A0E" w:rsidP="0004043D">
      <w:pPr>
        <w:ind w:firstLine="709"/>
        <w:jc w:val="both"/>
        <w:rPr>
          <w:i/>
          <w:sz w:val="28"/>
          <w:szCs w:val="28"/>
          <w:lang w:val="ru-RU"/>
        </w:rPr>
      </w:pPr>
      <w:r w:rsidRPr="0004043D">
        <w:rPr>
          <w:sz w:val="28"/>
          <w:szCs w:val="28"/>
          <w:lang w:val="ru-RU"/>
        </w:rPr>
        <w:t xml:space="preserve">Валовой территориальный продукт ориентировочно вырастет на </w:t>
      </w:r>
      <w:r w:rsidRPr="0004043D">
        <w:rPr>
          <w:b/>
          <w:bCs/>
          <w:sz w:val="28"/>
          <w:szCs w:val="28"/>
          <w:lang w:val="ru-RU"/>
        </w:rPr>
        <w:t>8%</w:t>
      </w:r>
      <w:r w:rsidR="0004043D" w:rsidRPr="0004043D">
        <w:rPr>
          <w:b/>
          <w:bCs/>
          <w:sz w:val="28"/>
          <w:szCs w:val="28"/>
          <w:lang w:val="ru-RU"/>
        </w:rPr>
        <w:t xml:space="preserve"> </w:t>
      </w:r>
      <w:r w:rsidRPr="0004043D">
        <w:rPr>
          <w:sz w:val="28"/>
          <w:szCs w:val="28"/>
          <w:lang w:val="ru-RU"/>
        </w:rPr>
        <w:t xml:space="preserve">и составит более </w:t>
      </w:r>
      <w:r w:rsidRPr="0004043D">
        <w:rPr>
          <w:bCs/>
          <w:sz w:val="28"/>
          <w:szCs w:val="28"/>
          <w:lang w:val="ru-RU"/>
        </w:rPr>
        <w:t>1</w:t>
      </w:r>
      <w:r w:rsidR="0004043D" w:rsidRPr="0004043D">
        <w:rPr>
          <w:bCs/>
          <w:sz w:val="28"/>
          <w:szCs w:val="28"/>
          <w:lang w:val="ru-RU"/>
        </w:rPr>
        <w:t>8</w:t>
      </w:r>
      <w:r w:rsidRPr="0004043D">
        <w:rPr>
          <w:sz w:val="28"/>
          <w:szCs w:val="28"/>
          <w:lang w:val="ru-RU"/>
        </w:rPr>
        <w:t xml:space="preserve"> миллиардов рублей.  Объём отгруженных товаров собственного производства по итогам года составит </w:t>
      </w:r>
      <w:r w:rsidR="0004043D" w:rsidRPr="0004043D">
        <w:rPr>
          <w:sz w:val="28"/>
          <w:szCs w:val="28"/>
          <w:lang w:val="ru-RU"/>
        </w:rPr>
        <w:t>16,9 млрд. рублей.</w:t>
      </w:r>
    </w:p>
    <w:p w:rsidR="00B81A0E" w:rsidRDefault="00B81A0E" w:rsidP="0004043D">
      <w:pPr>
        <w:pStyle w:val="21"/>
        <w:tabs>
          <w:tab w:val="left" w:pos="567"/>
        </w:tabs>
        <w:spacing w:after="0" w:line="240" w:lineRule="auto"/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04043D">
        <w:rPr>
          <w:sz w:val="28"/>
          <w:szCs w:val="28"/>
          <w:lang w:val="ru-RU"/>
        </w:rPr>
        <w:tab/>
      </w:r>
      <w:r w:rsidRPr="0004043D">
        <w:rPr>
          <w:sz w:val="28"/>
          <w:szCs w:val="28"/>
          <w:lang w:val="ru-RU"/>
        </w:rPr>
        <w:tab/>
        <w:t>Большую роль в развитие района в 2014 году играли инвестиции во все сферы</w:t>
      </w:r>
      <w:r w:rsidRPr="00B81A0E">
        <w:rPr>
          <w:color w:val="000000" w:themeColor="text1"/>
          <w:sz w:val="28"/>
          <w:szCs w:val="28"/>
          <w:lang w:val="ru-RU"/>
        </w:rPr>
        <w:t xml:space="preserve"> деятельности. Так, инвестиции в основной капитал по оценке за 2014 год составят  более 5 миллиардов  рублей.</w:t>
      </w:r>
    </w:p>
    <w:p w:rsidR="00E500CE" w:rsidRPr="00E500CE" w:rsidRDefault="00E500CE" w:rsidP="0004043D">
      <w:pPr>
        <w:pStyle w:val="21"/>
        <w:tabs>
          <w:tab w:val="left" w:pos="567"/>
        </w:tabs>
        <w:spacing w:after="0" w:line="240" w:lineRule="auto"/>
        <w:ind w:left="0"/>
        <w:jc w:val="both"/>
        <w:rPr>
          <w:b/>
          <w:bCs/>
          <w:color w:val="000000" w:themeColor="text1"/>
          <w:sz w:val="28"/>
          <w:szCs w:val="28"/>
          <w:lang w:val="ru-RU"/>
        </w:rPr>
      </w:pPr>
      <w:r w:rsidRPr="00E500CE">
        <w:rPr>
          <w:color w:val="000000"/>
          <w:sz w:val="28"/>
          <w:szCs w:val="28"/>
          <w:shd w:val="clear" w:color="auto" w:fill="FFFFFF"/>
          <w:lang w:val="ru-RU"/>
        </w:rPr>
        <w:tab/>
        <w:t>Объём произведённой продукции резидентами промышленных площадок в 2014 году составил 4 миллиарда 700 миллионов рублей. Прогнозируемый объём на 2015 год 5,5 миллиардов рублей.</w:t>
      </w:r>
    </w:p>
    <w:p w:rsidR="00747196" w:rsidRPr="00B81A0E" w:rsidRDefault="00747196" w:rsidP="0004043D">
      <w:pPr>
        <w:ind w:firstLine="708"/>
        <w:jc w:val="both"/>
        <w:rPr>
          <w:sz w:val="28"/>
          <w:szCs w:val="28"/>
          <w:lang w:val="ru-RU" w:eastAsia="ru-RU"/>
        </w:rPr>
      </w:pPr>
      <w:r w:rsidRPr="00B81A0E">
        <w:rPr>
          <w:sz w:val="28"/>
          <w:szCs w:val="28"/>
          <w:lang w:val="ru-RU"/>
        </w:rPr>
        <w:t xml:space="preserve">Благодаря  динамичному развитию экономики во всех отраслях, в рейтинге социально – экономического развития муниципальных образований и городских округов республики  наш район занял </w:t>
      </w:r>
      <w:r w:rsidRPr="00B81A0E">
        <w:rPr>
          <w:b/>
          <w:sz w:val="28"/>
          <w:szCs w:val="28"/>
          <w:lang w:val="ru-RU"/>
        </w:rPr>
        <w:t>первое место</w:t>
      </w:r>
      <w:r w:rsidRPr="00B81A0E">
        <w:rPr>
          <w:sz w:val="28"/>
          <w:szCs w:val="28"/>
          <w:lang w:val="ru-RU"/>
        </w:rPr>
        <w:t xml:space="preserve"> в группе районов, имеющих в своем составе городское и сельское население,  и </w:t>
      </w:r>
      <w:r w:rsidRPr="00B81A0E">
        <w:rPr>
          <w:b/>
          <w:sz w:val="28"/>
          <w:szCs w:val="28"/>
          <w:lang w:val="ru-RU"/>
        </w:rPr>
        <w:t>третье место</w:t>
      </w:r>
      <w:r w:rsidRPr="00B81A0E">
        <w:rPr>
          <w:sz w:val="28"/>
          <w:szCs w:val="28"/>
          <w:lang w:val="ru-RU"/>
        </w:rPr>
        <w:t xml:space="preserve"> в итоговом рейтинге всех муниципалитетов Татарстана </w:t>
      </w:r>
      <w:r w:rsidRPr="00B81A0E">
        <w:rPr>
          <w:bCs/>
          <w:sz w:val="28"/>
          <w:szCs w:val="28"/>
          <w:lang w:val="ru-RU"/>
        </w:rPr>
        <w:t xml:space="preserve">после нашей столицы  Казани и </w:t>
      </w:r>
      <w:proofErr w:type="spellStart"/>
      <w:r w:rsidRPr="00B81A0E">
        <w:rPr>
          <w:bCs/>
          <w:sz w:val="28"/>
          <w:szCs w:val="28"/>
          <w:lang w:val="ru-RU"/>
        </w:rPr>
        <w:t>Альметьевского</w:t>
      </w:r>
      <w:proofErr w:type="spellEnd"/>
      <w:r w:rsidRPr="00B81A0E">
        <w:rPr>
          <w:bCs/>
          <w:sz w:val="28"/>
          <w:szCs w:val="28"/>
          <w:lang w:val="ru-RU"/>
        </w:rPr>
        <w:t xml:space="preserve"> района.</w:t>
      </w:r>
    </w:p>
    <w:p w:rsidR="00D61723" w:rsidRPr="00B81A0E" w:rsidRDefault="00D61723" w:rsidP="0004043D">
      <w:pPr>
        <w:ind w:firstLine="539"/>
        <w:jc w:val="both"/>
        <w:rPr>
          <w:sz w:val="28"/>
          <w:szCs w:val="28"/>
          <w:lang w:val="ru-RU"/>
        </w:rPr>
      </w:pPr>
      <w:r w:rsidRPr="00B81A0E">
        <w:rPr>
          <w:sz w:val="28"/>
          <w:szCs w:val="28"/>
          <w:lang w:val="ru-RU"/>
        </w:rPr>
        <w:t>Доля продукции субъектов малого и среднего предпринимательства в общем объеме валового территориального продукта района составила 24%, (2013 г – доля продукции ВТП составила 22,1%).</w:t>
      </w:r>
    </w:p>
    <w:p w:rsidR="00D61723" w:rsidRPr="00B81A0E" w:rsidRDefault="00D61723" w:rsidP="0004043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B81A0E">
        <w:rPr>
          <w:color w:val="000000"/>
          <w:sz w:val="28"/>
          <w:szCs w:val="28"/>
          <w:lang w:val="ru-RU"/>
        </w:rPr>
        <w:t>Сумма вложенных инвестиций составляет 40 миллионов рублей и планируется вложить в её развитие ещё 400 миллионов рублей.</w:t>
      </w:r>
    </w:p>
    <w:p w:rsidR="00B81A0E" w:rsidRDefault="00B81A0E" w:rsidP="0004043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B81A0E" w:rsidSect="00417378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6F7F"/>
    <w:multiLevelType w:val="hybridMultilevel"/>
    <w:tmpl w:val="EEDC30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C0"/>
    <w:rsid w:val="00013C3E"/>
    <w:rsid w:val="0004043D"/>
    <w:rsid w:val="000865BE"/>
    <w:rsid w:val="00093E9D"/>
    <w:rsid w:val="000B5CB8"/>
    <w:rsid w:val="001041EC"/>
    <w:rsid w:val="00144B67"/>
    <w:rsid w:val="00160076"/>
    <w:rsid w:val="00172D57"/>
    <w:rsid w:val="001956AB"/>
    <w:rsid w:val="00197BA4"/>
    <w:rsid w:val="001A74C4"/>
    <w:rsid w:val="001C5BFE"/>
    <w:rsid w:val="001F2AA5"/>
    <w:rsid w:val="001F4327"/>
    <w:rsid w:val="002021C8"/>
    <w:rsid w:val="00242AA1"/>
    <w:rsid w:val="002B5D7B"/>
    <w:rsid w:val="00351D43"/>
    <w:rsid w:val="00383748"/>
    <w:rsid w:val="00416B34"/>
    <w:rsid w:val="00417378"/>
    <w:rsid w:val="00435332"/>
    <w:rsid w:val="00451F57"/>
    <w:rsid w:val="00452369"/>
    <w:rsid w:val="00464B43"/>
    <w:rsid w:val="004F6885"/>
    <w:rsid w:val="00513EED"/>
    <w:rsid w:val="00516EF2"/>
    <w:rsid w:val="00531509"/>
    <w:rsid w:val="0053185F"/>
    <w:rsid w:val="00552784"/>
    <w:rsid w:val="00567ABF"/>
    <w:rsid w:val="005D6C2A"/>
    <w:rsid w:val="00627AE2"/>
    <w:rsid w:val="006303EE"/>
    <w:rsid w:val="00630FC0"/>
    <w:rsid w:val="00632CA5"/>
    <w:rsid w:val="006472F0"/>
    <w:rsid w:val="00687CF1"/>
    <w:rsid w:val="00687F41"/>
    <w:rsid w:val="006A78F9"/>
    <w:rsid w:val="006B1DE3"/>
    <w:rsid w:val="007365BC"/>
    <w:rsid w:val="00737E73"/>
    <w:rsid w:val="00747196"/>
    <w:rsid w:val="00782FAA"/>
    <w:rsid w:val="007B02F4"/>
    <w:rsid w:val="007B7744"/>
    <w:rsid w:val="007D63C3"/>
    <w:rsid w:val="008045BB"/>
    <w:rsid w:val="008222AC"/>
    <w:rsid w:val="00843ABB"/>
    <w:rsid w:val="00846E82"/>
    <w:rsid w:val="008726DF"/>
    <w:rsid w:val="00876B53"/>
    <w:rsid w:val="008B1575"/>
    <w:rsid w:val="008E66A8"/>
    <w:rsid w:val="008F2264"/>
    <w:rsid w:val="0093621B"/>
    <w:rsid w:val="00946955"/>
    <w:rsid w:val="00955FDD"/>
    <w:rsid w:val="009E1D57"/>
    <w:rsid w:val="00A11729"/>
    <w:rsid w:val="00A32E70"/>
    <w:rsid w:val="00A627EE"/>
    <w:rsid w:val="00A705EF"/>
    <w:rsid w:val="00A716FE"/>
    <w:rsid w:val="00A93223"/>
    <w:rsid w:val="00AA287C"/>
    <w:rsid w:val="00AB1F24"/>
    <w:rsid w:val="00AB2C13"/>
    <w:rsid w:val="00B00BAD"/>
    <w:rsid w:val="00B34156"/>
    <w:rsid w:val="00B52D51"/>
    <w:rsid w:val="00B81A0E"/>
    <w:rsid w:val="00BE2B6E"/>
    <w:rsid w:val="00BF5373"/>
    <w:rsid w:val="00C111B4"/>
    <w:rsid w:val="00C1205E"/>
    <w:rsid w:val="00C27C50"/>
    <w:rsid w:val="00C52627"/>
    <w:rsid w:val="00C85B93"/>
    <w:rsid w:val="00CB3484"/>
    <w:rsid w:val="00CB42F2"/>
    <w:rsid w:val="00CE65CB"/>
    <w:rsid w:val="00D1662F"/>
    <w:rsid w:val="00D46DC5"/>
    <w:rsid w:val="00D61723"/>
    <w:rsid w:val="00D76653"/>
    <w:rsid w:val="00DC135A"/>
    <w:rsid w:val="00DC247B"/>
    <w:rsid w:val="00E500CE"/>
    <w:rsid w:val="00E64BA0"/>
    <w:rsid w:val="00EB12FA"/>
    <w:rsid w:val="00ED373F"/>
    <w:rsid w:val="00F0266F"/>
    <w:rsid w:val="00F3449C"/>
    <w:rsid w:val="00F3629D"/>
    <w:rsid w:val="00F5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471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bidi="ar-SA"/>
    </w:rPr>
  </w:style>
  <w:style w:type="paragraph" w:customStyle="1" w:styleId="1">
    <w:name w:val="Обычный1"/>
    <w:basedOn w:val="a"/>
    <w:rsid w:val="000B5CB8"/>
    <w:pPr>
      <w:spacing w:before="100" w:beforeAutospacing="1" w:after="100" w:afterAutospacing="1"/>
    </w:pPr>
    <w:rPr>
      <w:lang w:val="ru-RU" w:eastAsia="ru-RU" w:bidi="ar-SA"/>
    </w:rPr>
  </w:style>
  <w:style w:type="paragraph" w:customStyle="1" w:styleId="Default">
    <w:name w:val="Default"/>
    <w:rsid w:val="00531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Текст Знак"/>
    <w:aliases w:val="Знак Знак, Знак Знак"/>
    <w:basedOn w:val="a0"/>
    <w:link w:val="a5"/>
    <w:locked/>
    <w:rsid w:val="00160076"/>
    <w:rPr>
      <w:rFonts w:ascii="Courier New" w:eastAsia="Times New Roman" w:hAnsi="Courier New" w:cs="Courier New"/>
    </w:rPr>
  </w:style>
  <w:style w:type="paragraph" w:styleId="a5">
    <w:name w:val="Plain Text"/>
    <w:aliases w:val="Знак, Знак"/>
    <w:basedOn w:val="a"/>
    <w:link w:val="a4"/>
    <w:unhideWhenUsed/>
    <w:rsid w:val="00160076"/>
    <w:rPr>
      <w:rFonts w:ascii="Courier New" w:hAnsi="Courier New" w:cs="Courier New"/>
      <w:sz w:val="22"/>
      <w:szCs w:val="22"/>
      <w:lang w:val="ru-RU" w:bidi="ar-SA"/>
    </w:rPr>
  </w:style>
  <w:style w:type="character" w:customStyle="1" w:styleId="10">
    <w:name w:val="Текст Знак1"/>
    <w:basedOn w:val="a0"/>
    <w:uiPriority w:val="99"/>
    <w:semiHidden/>
    <w:rsid w:val="00160076"/>
    <w:rPr>
      <w:rFonts w:ascii="Consolas" w:eastAsia="Times New Roman" w:hAnsi="Consolas" w:cs="Consolas"/>
      <w:sz w:val="21"/>
      <w:szCs w:val="21"/>
      <w:lang w:val="en-US" w:bidi="en-US"/>
    </w:rPr>
  </w:style>
  <w:style w:type="paragraph" w:styleId="a6">
    <w:name w:val="Body Text"/>
    <w:basedOn w:val="a"/>
    <w:link w:val="a7"/>
    <w:unhideWhenUsed/>
    <w:rsid w:val="00CE65CB"/>
    <w:pPr>
      <w:spacing w:after="120" w:line="276" w:lineRule="auto"/>
    </w:pPr>
    <w:rPr>
      <w:rFonts w:ascii="Calibri" w:eastAsia="Calibri" w:hAnsi="Calibri"/>
      <w:sz w:val="22"/>
      <w:szCs w:val="22"/>
      <w:lang w:val="ru-RU" w:bidi="ar-SA"/>
    </w:rPr>
  </w:style>
  <w:style w:type="character" w:customStyle="1" w:styleId="a7">
    <w:name w:val="Основной текст Знак"/>
    <w:basedOn w:val="a0"/>
    <w:link w:val="a6"/>
    <w:rsid w:val="00CE65CB"/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531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paragraph" w:styleId="a9">
    <w:name w:val="Body Text Indent"/>
    <w:basedOn w:val="a"/>
    <w:link w:val="aa"/>
    <w:rsid w:val="00417378"/>
    <w:pPr>
      <w:spacing w:after="120"/>
      <w:ind w:left="283"/>
    </w:pPr>
    <w:rPr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417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417378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apple-style-span">
    <w:name w:val="apple-style-span"/>
    <w:basedOn w:val="a0"/>
    <w:rsid w:val="00172D57"/>
  </w:style>
  <w:style w:type="paragraph" w:customStyle="1" w:styleId="12">
    <w:name w:val="12"/>
    <w:basedOn w:val="a"/>
    <w:rsid w:val="00BF5373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BF5373"/>
  </w:style>
  <w:style w:type="paragraph" w:styleId="2">
    <w:name w:val="Body Text 2"/>
    <w:basedOn w:val="a"/>
    <w:link w:val="20"/>
    <w:uiPriority w:val="99"/>
    <w:semiHidden/>
    <w:unhideWhenUsed/>
    <w:rsid w:val="00B00B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0BA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c">
    <w:name w:val="Знак Знак Знак Знак Знак Знак Знак Знак Знак Знак"/>
    <w:basedOn w:val="a"/>
    <w:rsid w:val="00B34156"/>
    <w:pPr>
      <w:spacing w:before="100" w:beforeAutospacing="1" w:after="100" w:afterAutospacing="1"/>
    </w:pPr>
    <w:rPr>
      <w:rFonts w:ascii="Tahoma" w:hAnsi="Tahoma" w:cs="Tahoma"/>
      <w:sz w:val="20"/>
      <w:szCs w:val="20"/>
      <w:lang w:bidi="ar-SA"/>
    </w:rPr>
  </w:style>
  <w:style w:type="paragraph" w:styleId="21">
    <w:name w:val="Body Text Indent 2"/>
    <w:basedOn w:val="a"/>
    <w:link w:val="22"/>
    <w:uiPriority w:val="99"/>
    <w:semiHidden/>
    <w:unhideWhenUsed/>
    <w:rsid w:val="00B81A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81A0E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471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bidi="ar-SA"/>
    </w:rPr>
  </w:style>
  <w:style w:type="paragraph" w:customStyle="1" w:styleId="1">
    <w:name w:val="Обычный1"/>
    <w:basedOn w:val="a"/>
    <w:rsid w:val="000B5CB8"/>
    <w:pPr>
      <w:spacing w:before="100" w:beforeAutospacing="1" w:after="100" w:afterAutospacing="1"/>
    </w:pPr>
    <w:rPr>
      <w:lang w:val="ru-RU" w:eastAsia="ru-RU" w:bidi="ar-SA"/>
    </w:rPr>
  </w:style>
  <w:style w:type="paragraph" w:customStyle="1" w:styleId="Default">
    <w:name w:val="Default"/>
    <w:rsid w:val="00531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Текст Знак"/>
    <w:aliases w:val="Знак Знак, Знак Знак"/>
    <w:basedOn w:val="a0"/>
    <w:link w:val="a5"/>
    <w:locked/>
    <w:rsid w:val="00160076"/>
    <w:rPr>
      <w:rFonts w:ascii="Courier New" w:eastAsia="Times New Roman" w:hAnsi="Courier New" w:cs="Courier New"/>
    </w:rPr>
  </w:style>
  <w:style w:type="paragraph" w:styleId="a5">
    <w:name w:val="Plain Text"/>
    <w:aliases w:val="Знак, Знак"/>
    <w:basedOn w:val="a"/>
    <w:link w:val="a4"/>
    <w:unhideWhenUsed/>
    <w:rsid w:val="00160076"/>
    <w:rPr>
      <w:rFonts w:ascii="Courier New" w:hAnsi="Courier New" w:cs="Courier New"/>
      <w:sz w:val="22"/>
      <w:szCs w:val="22"/>
      <w:lang w:val="ru-RU" w:bidi="ar-SA"/>
    </w:rPr>
  </w:style>
  <w:style w:type="character" w:customStyle="1" w:styleId="10">
    <w:name w:val="Текст Знак1"/>
    <w:basedOn w:val="a0"/>
    <w:uiPriority w:val="99"/>
    <w:semiHidden/>
    <w:rsid w:val="00160076"/>
    <w:rPr>
      <w:rFonts w:ascii="Consolas" w:eastAsia="Times New Roman" w:hAnsi="Consolas" w:cs="Consolas"/>
      <w:sz w:val="21"/>
      <w:szCs w:val="21"/>
      <w:lang w:val="en-US" w:bidi="en-US"/>
    </w:rPr>
  </w:style>
  <w:style w:type="paragraph" w:styleId="a6">
    <w:name w:val="Body Text"/>
    <w:basedOn w:val="a"/>
    <w:link w:val="a7"/>
    <w:unhideWhenUsed/>
    <w:rsid w:val="00CE65CB"/>
    <w:pPr>
      <w:spacing w:after="120" w:line="276" w:lineRule="auto"/>
    </w:pPr>
    <w:rPr>
      <w:rFonts w:ascii="Calibri" w:eastAsia="Calibri" w:hAnsi="Calibri"/>
      <w:sz w:val="22"/>
      <w:szCs w:val="22"/>
      <w:lang w:val="ru-RU" w:bidi="ar-SA"/>
    </w:rPr>
  </w:style>
  <w:style w:type="character" w:customStyle="1" w:styleId="a7">
    <w:name w:val="Основной текст Знак"/>
    <w:basedOn w:val="a0"/>
    <w:link w:val="a6"/>
    <w:rsid w:val="00CE65CB"/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531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paragraph" w:styleId="a9">
    <w:name w:val="Body Text Indent"/>
    <w:basedOn w:val="a"/>
    <w:link w:val="aa"/>
    <w:rsid w:val="00417378"/>
    <w:pPr>
      <w:spacing w:after="120"/>
      <w:ind w:left="283"/>
    </w:pPr>
    <w:rPr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417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417378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apple-style-span">
    <w:name w:val="apple-style-span"/>
    <w:basedOn w:val="a0"/>
    <w:rsid w:val="00172D57"/>
  </w:style>
  <w:style w:type="paragraph" w:customStyle="1" w:styleId="12">
    <w:name w:val="12"/>
    <w:basedOn w:val="a"/>
    <w:rsid w:val="00BF5373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BF5373"/>
  </w:style>
  <w:style w:type="paragraph" w:styleId="2">
    <w:name w:val="Body Text 2"/>
    <w:basedOn w:val="a"/>
    <w:link w:val="20"/>
    <w:uiPriority w:val="99"/>
    <w:semiHidden/>
    <w:unhideWhenUsed/>
    <w:rsid w:val="00B00B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0BA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c">
    <w:name w:val="Знак Знак Знак Знак Знак Знак Знак Знак Знак Знак"/>
    <w:basedOn w:val="a"/>
    <w:rsid w:val="00B34156"/>
    <w:pPr>
      <w:spacing w:before="100" w:beforeAutospacing="1" w:after="100" w:afterAutospacing="1"/>
    </w:pPr>
    <w:rPr>
      <w:rFonts w:ascii="Tahoma" w:hAnsi="Tahoma" w:cs="Tahoma"/>
      <w:sz w:val="20"/>
      <w:szCs w:val="20"/>
      <w:lang w:bidi="ar-SA"/>
    </w:rPr>
  </w:style>
  <w:style w:type="paragraph" w:styleId="21">
    <w:name w:val="Body Text Indent 2"/>
    <w:basedOn w:val="a"/>
    <w:link w:val="22"/>
    <w:uiPriority w:val="99"/>
    <w:semiHidden/>
    <w:unhideWhenUsed/>
    <w:rsid w:val="00B81A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81A0E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Илгиза</dc:creator>
  <cp:lastModifiedBy>Бритвина</cp:lastModifiedBy>
  <cp:revision>2</cp:revision>
  <dcterms:created xsi:type="dcterms:W3CDTF">2015-02-03T14:15:00Z</dcterms:created>
  <dcterms:modified xsi:type="dcterms:W3CDTF">2015-02-03T14:15:00Z</dcterms:modified>
</cp:coreProperties>
</file>