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E3" w:rsidRPr="001C5298" w:rsidRDefault="008D77E3" w:rsidP="001C529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C5298">
        <w:rPr>
          <w:rFonts w:ascii="Times New Roman" w:hAnsi="Times New Roman" w:cs="Times New Roman"/>
          <w:b/>
          <w:sz w:val="26"/>
          <w:szCs w:val="26"/>
        </w:rPr>
        <w:t>Казанский</w:t>
      </w:r>
      <w:proofErr w:type="gramEnd"/>
      <w:r w:rsidRPr="001C52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C5298">
        <w:rPr>
          <w:rFonts w:ascii="Times New Roman" w:hAnsi="Times New Roman" w:cs="Times New Roman"/>
          <w:b/>
          <w:sz w:val="26"/>
          <w:szCs w:val="26"/>
        </w:rPr>
        <w:t>зооботсад</w:t>
      </w:r>
      <w:proofErr w:type="spellEnd"/>
      <w:r w:rsidRPr="001C5298">
        <w:rPr>
          <w:rFonts w:ascii="Times New Roman" w:hAnsi="Times New Roman" w:cs="Times New Roman"/>
          <w:b/>
          <w:sz w:val="26"/>
          <w:szCs w:val="26"/>
        </w:rPr>
        <w:t xml:space="preserve"> в 2015 году получит вторую жизнь </w:t>
      </w:r>
    </w:p>
    <w:p w:rsidR="00BE58F2" w:rsidRPr="001C5298" w:rsidRDefault="00BE58F2" w:rsidP="001C52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6395" w:rsidRPr="001C5298" w:rsidRDefault="00846395" w:rsidP="001C52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C5298">
        <w:rPr>
          <w:rFonts w:ascii="Times New Roman" w:hAnsi="Times New Roman" w:cs="Times New Roman"/>
          <w:sz w:val="26"/>
          <w:szCs w:val="26"/>
        </w:rPr>
        <w:t>Масштабн</w:t>
      </w:r>
      <w:r w:rsidR="000D09BF" w:rsidRPr="001C5298">
        <w:rPr>
          <w:rFonts w:ascii="Times New Roman" w:hAnsi="Times New Roman" w:cs="Times New Roman"/>
          <w:sz w:val="26"/>
          <w:szCs w:val="26"/>
        </w:rPr>
        <w:t xml:space="preserve">ое расширение и реконструкция </w:t>
      </w:r>
      <w:r w:rsidRPr="001C5298">
        <w:rPr>
          <w:rFonts w:ascii="Times New Roman" w:hAnsi="Times New Roman" w:cs="Times New Roman"/>
          <w:sz w:val="26"/>
          <w:szCs w:val="26"/>
        </w:rPr>
        <w:t>ожида</w:t>
      </w:r>
      <w:r w:rsidR="000D09BF" w:rsidRPr="001C5298">
        <w:rPr>
          <w:rFonts w:ascii="Times New Roman" w:hAnsi="Times New Roman" w:cs="Times New Roman"/>
          <w:sz w:val="26"/>
          <w:szCs w:val="26"/>
        </w:rPr>
        <w:t>ю</w:t>
      </w:r>
      <w:r w:rsidRPr="001C5298">
        <w:rPr>
          <w:rFonts w:ascii="Times New Roman" w:hAnsi="Times New Roman" w:cs="Times New Roman"/>
          <w:sz w:val="26"/>
          <w:szCs w:val="26"/>
        </w:rPr>
        <w:t xml:space="preserve">т Казанский зооботсад в следующем </w:t>
      </w:r>
      <w:r w:rsidR="00823659" w:rsidRPr="001C5298">
        <w:rPr>
          <w:rFonts w:ascii="Times New Roman" w:hAnsi="Times New Roman" w:cs="Times New Roman"/>
          <w:sz w:val="26"/>
          <w:szCs w:val="26"/>
        </w:rPr>
        <w:t xml:space="preserve">году, </w:t>
      </w:r>
      <w:r w:rsidRPr="001C5298">
        <w:rPr>
          <w:rFonts w:ascii="Times New Roman" w:hAnsi="Times New Roman" w:cs="Times New Roman"/>
          <w:sz w:val="26"/>
          <w:szCs w:val="26"/>
        </w:rPr>
        <w:t xml:space="preserve">который объявлен в Татарстане Годом парков и скверов. </w:t>
      </w:r>
      <w:r w:rsidR="000D09BF" w:rsidRPr="001C5298">
        <w:rPr>
          <w:rFonts w:ascii="Times New Roman" w:hAnsi="Times New Roman" w:cs="Times New Roman"/>
          <w:sz w:val="26"/>
          <w:szCs w:val="26"/>
        </w:rPr>
        <w:t>Эскизный проект,</w:t>
      </w:r>
      <w:r w:rsidRPr="001C5298">
        <w:rPr>
          <w:rFonts w:ascii="Times New Roman" w:hAnsi="Times New Roman" w:cs="Times New Roman"/>
          <w:sz w:val="26"/>
          <w:szCs w:val="26"/>
        </w:rPr>
        <w:t xml:space="preserve"> разработанн</w:t>
      </w:r>
      <w:r w:rsidR="000D09BF" w:rsidRPr="001C5298">
        <w:rPr>
          <w:rFonts w:ascii="Times New Roman" w:hAnsi="Times New Roman" w:cs="Times New Roman"/>
          <w:sz w:val="26"/>
          <w:szCs w:val="26"/>
        </w:rPr>
        <w:t>ый</w:t>
      </w:r>
      <w:r w:rsidRPr="001C5298">
        <w:rPr>
          <w:rFonts w:ascii="Times New Roman" w:hAnsi="Times New Roman" w:cs="Times New Roman"/>
          <w:sz w:val="26"/>
          <w:szCs w:val="26"/>
        </w:rPr>
        <w:t xml:space="preserve"> институтом </w:t>
      </w:r>
      <w:r w:rsidR="00B52D31" w:rsidRPr="001C5298">
        <w:rPr>
          <w:rFonts w:ascii="Times New Roman" w:hAnsi="Times New Roman" w:cs="Times New Roman"/>
          <w:sz w:val="26"/>
          <w:szCs w:val="26"/>
        </w:rPr>
        <w:t>«</w:t>
      </w:r>
      <w:r w:rsidRPr="001C5298">
        <w:rPr>
          <w:rFonts w:ascii="Times New Roman" w:hAnsi="Times New Roman" w:cs="Times New Roman"/>
          <w:sz w:val="26"/>
          <w:szCs w:val="26"/>
        </w:rPr>
        <w:t>Татинвестгражданпроект</w:t>
      </w:r>
      <w:r w:rsidR="00B52D31" w:rsidRPr="001C5298">
        <w:rPr>
          <w:rFonts w:ascii="Times New Roman" w:hAnsi="Times New Roman" w:cs="Times New Roman"/>
          <w:sz w:val="26"/>
          <w:szCs w:val="26"/>
        </w:rPr>
        <w:t>»</w:t>
      </w:r>
      <w:r w:rsidRPr="001C5298">
        <w:rPr>
          <w:rFonts w:ascii="Times New Roman" w:hAnsi="Times New Roman" w:cs="Times New Roman"/>
          <w:sz w:val="26"/>
          <w:szCs w:val="26"/>
        </w:rPr>
        <w:t xml:space="preserve">, сегодня </w:t>
      </w:r>
      <w:r w:rsidR="000D09BF" w:rsidRPr="001C5298">
        <w:rPr>
          <w:rFonts w:ascii="Times New Roman" w:hAnsi="Times New Roman" w:cs="Times New Roman"/>
          <w:sz w:val="26"/>
          <w:szCs w:val="26"/>
        </w:rPr>
        <w:t xml:space="preserve">по поручению Президента РТ Рустама Минниханова официально выносится на </w:t>
      </w:r>
      <w:r w:rsidRPr="001C5298">
        <w:rPr>
          <w:rFonts w:ascii="Times New Roman" w:hAnsi="Times New Roman" w:cs="Times New Roman"/>
          <w:sz w:val="26"/>
          <w:szCs w:val="26"/>
        </w:rPr>
        <w:t>широко</w:t>
      </w:r>
      <w:r w:rsidR="000D09BF" w:rsidRPr="001C5298">
        <w:rPr>
          <w:rFonts w:ascii="Times New Roman" w:hAnsi="Times New Roman" w:cs="Times New Roman"/>
          <w:sz w:val="26"/>
          <w:szCs w:val="26"/>
        </w:rPr>
        <w:t>е</w:t>
      </w:r>
      <w:r w:rsidRPr="001C5298">
        <w:rPr>
          <w:rFonts w:ascii="Times New Roman" w:hAnsi="Times New Roman" w:cs="Times New Roman"/>
          <w:sz w:val="26"/>
          <w:szCs w:val="26"/>
        </w:rPr>
        <w:t xml:space="preserve"> общественно</w:t>
      </w:r>
      <w:r w:rsidR="000D09BF" w:rsidRPr="001C5298">
        <w:rPr>
          <w:rFonts w:ascii="Times New Roman" w:hAnsi="Times New Roman" w:cs="Times New Roman"/>
          <w:sz w:val="26"/>
          <w:szCs w:val="26"/>
        </w:rPr>
        <w:t>е</w:t>
      </w:r>
      <w:r w:rsidRPr="001C5298">
        <w:rPr>
          <w:rFonts w:ascii="Times New Roman" w:hAnsi="Times New Roman" w:cs="Times New Roman"/>
          <w:sz w:val="26"/>
          <w:szCs w:val="26"/>
        </w:rPr>
        <w:t xml:space="preserve"> обсуждени</w:t>
      </w:r>
      <w:r w:rsidR="000D09BF" w:rsidRPr="001C5298">
        <w:rPr>
          <w:rFonts w:ascii="Times New Roman" w:hAnsi="Times New Roman" w:cs="Times New Roman"/>
          <w:sz w:val="26"/>
          <w:szCs w:val="26"/>
        </w:rPr>
        <w:t>е</w:t>
      </w:r>
      <w:r w:rsidRPr="001C529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23659" w:rsidRPr="001C5298" w:rsidRDefault="000D09BF" w:rsidP="001C52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1C5298">
        <w:rPr>
          <w:rFonts w:ascii="Times New Roman" w:hAnsi="Times New Roman" w:cs="Times New Roman"/>
          <w:sz w:val="26"/>
          <w:szCs w:val="26"/>
        </w:rPr>
        <w:t xml:space="preserve">Как уже сообщалось ранее, благодаря присоединению к Казанскому зооботсаду обширных территорий, прилегающей к Центру гребных видов спорта, его общая площадь вырастет почти в 2,3 раза – с нынешних 7,7 до 17,5 га. </w:t>
      </w:r>
      <w:proofErr w:type="gramEnd"/>
    </w:p>
    <w:bookmarkEnd w:id="0"/>
    <w:p w:rsidR="00823659" w:rsidRPr="001C5298" w:rsidRDefault="00823659" w:rsidP="001C529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C5298">
        <w:rPr>
          <w:rFonts w:ascii="Times New Roman" w:hAnsi="Times New Roman" w:cs="Times New Roman"/>
          <w:sz w:val="26"/>
          <w:szCs w:val="26"/>
        </w:rPr>
        <w:t>Согласно эскизному предложению, на существующей территории зоопарка планируется расположить научно-исследовательский центр, оранжерею, контактный зоопарк, детские площадки</w:t>
      </w:r>
      <w:r w:rsidR="00CE3402" w:rsidRPr="001C5298">
        <w:rPr>
          <w:rFonts w:ascii="Times New Roman" w:hAnsi="Times New Roman" w:cs="Times New Roman"/>
          <w:sz w:val="26"/>
          <w:szCs w:val="26"/>
        </w:rPr>
        <w:t xml:space="preserve"> с аттракционами</w:t>
      </w:r>
      <w:r w:rsidRPr="001C5298">
        <w:rPr>
          <w:rFonts w:ascii="Times New Roman" w:hAnsi="Times New Roman" w:cs="Times New Roman"/>
          <w:sz w:val="26"/>
          <w:szCs w:val="26"/>
        </w:rPr>
        <w:t xml:space="preserve">, ресторан, кафе, а также административный блок. </w:t>
      </w:r>
    </w:p>
    <w:p w:rsidR="00CE3402" w:rsidRPr="001C5298" w:rsidRDefault="00823659" w:rsidP="001C529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C5298">
        <w:rPr>
          <w:rFonts w:ascii="Times New Roman" w:hAnsi="Times New Roman" w:cs="Times New Roman"/>
          <w:sz w:val="26"/>
          <w:szCs w:val="26"/>
        </w:rPr>
        <w:t>Вторая зона будет связана с первой пешеходно-транспортным тоннелем под железнодорожными путями</w:t>
      </w:r>
      <w:r w:rsidR="00CE3402" w:rsidRPr="001C5298">
        <w:rPr>
          <w:rFonts w:ascii="Times New Roman" w:hAnsi="Times New Roman" w:cs="Times New Roman"/>
          <w:sz w:val="26"/>
          <w:szCs w:val="26"/>
        </w:rPr>
        <w:t xml:space="preserve">. Согласно одной из рассматриваемых идей, ее смысловым центром станет искусственная гора. Посетители смогут гулять как внутри нее, так и снаружи, осматривая вольеры с животными со смотровых площадок. Такой подход в разных </w:t>
      </w:r>
      <w:proofErr w:type="gramStart"/>
      <w:r w:rsidR="00CE3402" w:rsidRPr="001C5298">
        <w:rPr>
          <w:rFonts w:ascii="Times New Roman" w:hAnsi="Times New Roman" w:cs="Times New Roman"/>
          <w:sz w:val="26"/>
          <w:szCs w:val="26"/>
        </w:rPr>
        <w:t>интерпретациях</w:t>
      </w:r>
      <w:proofErr w:type="gramEnd"/>
      <w:r w:rsidR="00CE3402" w:rsidRPr="001C5298">
        <w:rPr>
          <w:rFonts w:ascii="Times New Roman" w:hAnsi="Times New Roman" w:cs="Times New Roman"/>
          <w:sz w:val="26"/>
          <w:szCs w:val="26"/>
        </w:rPr>
        <w:t xml:space="preserve"> используется во многих зоопарках мира и хорошо себя зарекомендовал. </w:t>
      </w:r>
    </w:p>
    <w:p w:rsidR="00CE3402" w:rsidRPr="001C5298" w:rsidRDefault="00CE3402" w:rsidP="001C529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C5298">
        <w:rPr>
          <w:rFonts w:ascii="Times New Roman" w:hAnsi="Times New Roman" w:cs="Times New Roman"/>
          <w:sz w:val="26"/>
          <w:szCs w:val="26"/>
        </w:rPr>
        <w:t xml:space="preserve">Также по примеру </w:t>
      </w:r>
      <w:r w:rsidR="001F264E" w:rsidRPr="001C5298">
        <w:rPr>
          <w:rFonts w:ascii="Times New Roman" w:hAnsi="Times New Roman" w:cs="Times New Roman"/>
          <w:sz w:val="26"/>
          <w:szCs w:val="26"/>
        </w:rPr>
        <w:t xml:space="preserve">других </w:t>
      </w:r>
      <w:r w:rsidRPr="001C5298">
        <w:rPr>
          <w:rFonts w:ascii="Times New Roman" w:hAnsi="Times New Roman" w:cs="Times New Roman"/>
          <w:sz w:val="26"/>
          <w:szCs w:val="26"/>
        </w:rPr>
        <w:t xml:space="preserve">крупных зоопарков планируется создать </w:t>
      </w:r>
      <w:proofErr w:type="gramStart"/>
      <w:r w:rsidRPr="001C5298">
        <w:rPr>
          <w:rFonts w:ascii="Times New Roman" w:hAnsi="Times New Roman" w:cs="Times New Roman"/>
          <w:sz w:val="26"/>
          <w:szCs w:val="26"/>
        </w:rPr>
        <w:t>разделенный</w:t>
      </w:r>
      <w:proofErr w:type="gramEnd"/>
      <w:r w:rsidRPr="001C5298">
        <w:rPr>
          <w:rFonts w:ascii="Times New Roman" w:hAnsi="Times New Roman" w:cs="Times New Roman"/>
          <w:sz w:val="26"/>
          <w:szCs w:val="26"/>
        </w:rPr>
        <w:t xml:space="preserve"> на несколько зон «Сафари-парк», где </w:t>
      </w:r>
      <w:r w:rsidR="00B52D31" w:rsidRPr="001C5298">
        <w:rPr>
          <w:rFonts w:ascii="Times New Roman" w:hAnsi="Times New Roman" w:cs="Times New Roman"/>
          <w:sz w:val="26"/>
          <w:szCs w:val="26"/>
        </w:rPr>
        <w:t xml:space="preserve">в максимально естественных условиях </w:t>
      </w:r>
      <w:r w:rsidRPr="001C5298">
        <w:rPr>
          <w:rFonts w:ascii="Times New Roman" w:hAnsi="Times New Roman" w:cs="Times New Roman"/>
          <w:sz w:val="26"/>
          <w:szCs w:val="26"/>
        </w:rPr>
        <w:t xml:space="preserve">будут размещены жирафы, носороги, антилопы, слоны, львы, панды и другие экзотические животные. Для водных обитателей предусмотрено создание искусственного водоема. Также в планах строительство океонариума и дельфинарума. Картину дополняет террариум, сад бабочек, а также летние веранды, зоны для детского творчества и образовательных программ. </w:t>
      </w:r>
    </w:p>
    <w:p w:rsidR="00716B13" w:rsidRPr="001C5298" w:rsidRDefault="00716B13" w:rsidP="001C529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C5298">
        <w:rPr>
          <w:rFonts w:ascii="Times New Roman" w:hAnsi="Times New Roman" w:cs="Times New Roman"/>
          <w:sz w:val="26"/>
          <w:szCs w:val="26"/>
        </w:rPr>
        <w:t xml:space="preserve">Общую численность животных в обновленном зоопарке планируется увеличить в 1,5 раза: с 4 тыс. до 6-6,5 тыс. </w:t>
      </w:r>
      <w:r w:rsidR="00B52D31" w:rsidRPr="001C5298">
        <w:rPr>
          <w:rFonts w:ascii="Times New Roman" w:hAnsi="Times New Roman" w:cs="Times New Roman"/>
          <w:sz w:val="26"/>
          <w:szCs w:val="26"/>
        </w:rPr>
        <w:t>экземпляров</w:t>
      </w:r>
      <w:r w:rsidRPr="001C5298">
        <w:rPr>
          <w:rFonts w:ascii="Times New Roman" w:hAnsi="Times New Roman" w:cs="Times New Roman"/>
          <w:sz w:val="26"/>
          <w:szCs w:val="26"/>
        </w:rPr>
        <w:t>. И если сейчас на одн</w:t>
      </w:r>
      <w:r w:rsidR="00B52D31" w:rsidRPr="001C5298">
        <w:rPr>
          <w:rFonts w:ascii="Times New Roman" w:hAnsi="Times New Roman" w:cs="Times New Roman"/>
          <w:sz w:val="26"/>
          <w:szCs w:val="26"/>
        </w:rPr>
        <w:t>у особь</w:t>
      </w:r>
      <w:r w:rsidRPr="001C5298">
        <w:rPr>
          <w:rFonts w:ascii="Times New Roman" w:hAnsi="Times New Roman" w:cs="Times New Roman"/>
          <w:sz w:val="26"/>
          <w:szCs w:val="26"/>
        </w:rPr>
        <w:t xml:space="preserve"> приходится в среднем 2,5 кв. метра площади, то после реконструкции условия содержания </w:t>
      </w:r>
      <w:r w:rsidR="00B52D31" w:rsidRPr="001C5298">
        <w:rPr>
          <w:rFonts w:ascii="Times New Roman" w:hAnsi="Times New Roman" w:cs="Times New Roman"/>
          <w:sz w:val="26"/>
          <w:szCs w:val="26"/>
        </w:rPr>
        <w:t xml:space="preserve">животных </w:t>
      </w:r>
      <w:r w:rsidRPr="001C5298">
        <w:rPr>
          <w:rFonts w:ascii="Times New Roman" w:hAnsi="Times New Roman" w:cs="Times New Roman"/>
          <w:sz w:val="26"/>
          <w:szCs w:val="26"/>
        </w:rPr>
        <w:t xml:space="preserve">будут полностью соответствовать международным требованиям. </w:t>
      </w:r>
    </w:p>
    <w:p w:rsidR="001F264E" w:rsidRPr="001C5298" w:rsidRDefault="00B52D31" w:rsidP="001C529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C5298">
        <w:rPr>
          <w:rFonts w:ascii="Times New Roman" w:hAnsi="Times New Roman" w:cs="Times New Roman"/>
          <w:sz w:val="26"/>
          <w:szCs w:val="26"/>
        </w:rPr>
        <w:t>Для доработки концепции с учетом поступающих отзывов в</w:t>
      </w:r>
      <w:r w:rsidR="001F264E" w:rsidRPr="001C5298">
        <w:rPr>
          <w:rFonts w:ascii="Times New Roman" w:hAnsi="Times New Roman" w:cs="Times New Roman"/>
          <w:sz w:val="26"/>
          <w:szCs w:val="26"/>
        </w:rPr>
        <w:t xml:space="preserve"> ближайшее время на базе «Татинвестгражданпроект</w:t>
      </w:r>
      <w:r w:rsidRPr="001C5298">
        <w:rPr>
          <w:rFonts w:ascii="Times New Roman" w:hAnsi="Times New Roman" w:cs="Times New Roman"/>
          <w:sz w:val="26"/>
          <w:szCs w:val="26"/>
        </w:rPr>
        <w:t>а</w:t>
      </w:r>
      <w:r w:rsidR="001F264E" w:rsidRPr="001C5298">
        <w:rPr>
          <w:rFonts w:ascii="Times New Roman" w:hAnsi="Times New Roman" w:cs="Times New Roman"/>
          <w:sz w:val="26"/>
          <w:szCs w:val="26"/>
        </w:rPr>
        <w:t>»</w:t>
      </w:r>
      <w:r w:rsidRPr="001C5298">
        <w:rPr>
          <w:rFonts w:ascii="Times New Roman" w:hAnsi="Times New Roman" w:cs="Times New Roman"/>
          <w:sz w:val="26"/>
          <w:szCs w:val="26"/>
        </w:rPr>
        <w:t xml:space="preserve"> планируется </w:t>
      </w:r>
      <w:r w:rsidR="001F264E" w:rsidRPr="001C5298">
        <w:rPr>
          <w:rFonts w:ascii="Times New Roman" w:hAnsi="Times New Roman" w:cs="Times New Roman"/>
          <w:sz w:val="26"/>
          <w:szCs w:val="26"/>
        </w:rPr>
        <w:t>созда</w:t>
      </w:r>
      <w:r w:rsidRPr="001C5298">
        <w:rPr>
          <w:rFonts w:ascii="Times New Roman" w:hAnsi="Times New Roman" w:cs="Times New Roman"/>
          <w:sz w:val="26"/>
          <w:szCs w:val="26"/>
        </w:rPr>
        <w:t>ть</w:t>
      </w:r>
      <w:r w:rsidR="001F264E" w:rsidRPr="001C5298">
        <w:rPr>
          <w:rFonts w:ascii="Times New Roman" w:hAnsi="Times New Roman" w:cs="Times New Roman"/>
          <w:sz w:val="26"/>
          <w:szCs w:val="26"/>
        </w:rPr>
        <w:t xml:space="preserve"> рабоч</w:t>
      </w:r>
      <w:r w:rsidRPr="001C5298">
        <w:rPr>
          <w:rFonts w:ascii="Times New Roman" w:hAnsi="Times New Roman" w:cs="Times New Roman"/>
          <w:sz w:val="26"/>
          <w:szCs w:val="26"/>
        </w:rPr>
        <w:t>ую</w:t>
      </w:r>
      <w:r w:rsidR="001F264E" w:rsidRPr="001C5298">
        <w:rPr>
          <w:rFonts w:ascii="Times New Roman" w:hAnsi="Times New Roman" w:cs="Times New Roman"/>
          <w:sz w:val="26"/>
          <w:szCs w:val="26"/>
        </w:rPr>
        <w:t xml:space="preserve"> групп</w:t>
      </w:r>
      <w:r w:rsidRPr="001C5298">
        <w:rPr>
          <w:rFonts w:ascii="Times New Roman" w:hAnsi="Times New Roman" w:cs="Times New Roman"/>
          <w:sz w:val="26"/>
          <w:szCs w:val="26"/>
        </w:rPr>
        <w:t>у</w:t>
      </w:r>
      <w:r w:rsidR="001F264E" w:rsidRPr="001C5298">
        <w:rPr>
          <w:rFonts w:ascii="Times New Roman" w:hAnsi="Times New Roman" w:cs="Times New Roman"/>
          <w:sz w:val="26"/>
          <w:szCs w:val="26"/>
        </w:rPr>
        <w:t xml:space="preserve"> с участием представителей Исполкома Казани, Министерства строительства архитектуры</w:t>
      </w:r>
      <w:r w:rsidRPr="001C5298">
        <w:rPr>
          <w:rFonts w:ascii="Times New Roman" w:hAnsi="Times New Roman" w:cs="Times New Roman"/>
          <w:sz w:val="26"/>
          <w:szCs w:val="26"/>
        </w:rPr>
        <w:t xml:space="preserve"> </w:t>
      </w:r>
      <w:r w:rsidR="001F264E" w:rsidRPr="001C5298">
        <w:rPr>
          <w:rFonts w:ascii="Times New Roman" w:hAnsi="Times New Roman" w:cs="Times New Roman"/>
          <w:sz w:val="26"/>
          <w:szCs w:val="26"/>
        </w:rPr>
        <w:t xml:space="preserve">и ЖКХ, Дирекции Казанского зооботсада. </w:t>
      </w:r>
      <w:r w:rsidRPr="001C5298">
        <w:rPr>
          <w:rFonts w:ascii="Times New Roman" w:hAnsi="Times New Roman" w:cs="Times New Roman"/>
          <w:sz w:val="26"/>
          <w:szCs w:val="26"/>
        </w:rPr>
        <w:t xml:space="preserve">После утверждения планов развития Казанского зооботсада на Градостроительном совете города будет </w:t>
      </w:r>
      <w:r w:rsidR="00BE58F2" w:rsidRPr="001C5298">
        <w:rPr>
          <w:rFonts w:ascii="Times New Roman" w:hAnsi="Times New Roman" w:cs="Times New Roman"/>
          <w:sz w:val="26"/>
          <w:szCs w:val="26"/>
        </w:rPr>
        <w:t xml:space="preserve">дан старт </w:t>
      </w:r>
      <w:r w:rsidRPr="001C5298">
        <w:rPr>
          <w:rFonts w:ascii="Times New Roman" w:hAnsi="Times New Roman" w:cs="Times New Roman"/>
          <w:sz w:val="26"/>
          <w:szCs w:val="26"/>
        </w:rPr>
        <w:t>разработ</w:t>
      </w:r>
      <w:r w:rsidR="00BE58F2" w:rsidRPr="001C5298">
        <w:rPr>
          <w:rFonts w:ascii="Times New Roman" w:hAnsi="Times New Roman" w:cs="Times New Roman"/>
          <w:sz w:val="26"/>
          <w:szCs w:val="26"/>
        </w:rPr>
        <w:t>ке</w:t>
      </w:r>
      <w:r w:rsidRPr="001C5298">
        <w:rPr>
          <w:rFonts w:ascii="Times New Roman" w:hAnsi="Times New Roman" w:cs="Times New Roman"/>
          <w:sz w:val="26"/>
          <w:szCs w:val="26"/>
        </w:rPr>
        <w:t xml:space="preserve"> </w:t>
      </w:r>
      <w:r w:rsidR="00BE58F2" w:rsidRPr="001C5298">
        <w:rPr>
          <w:rFonts w:ascii="Times New Roman" w:hAnsi="Times New Roman" w:cs="Times New Roman"/>
          <w:sz w:val="26"/>
          <w:szCs w:val="26"/>
        </w:rPr>
        <w:t xml:space="preserve">рабочей </w:t>
      </w:r>
      <w:r w:rsidRPr="001C5298">
        <w:rPr>
          <w:rFonts w:ascii="Times New Roman" w:hAnsi="Times New Roman" w:cs="Times New Roman"/>
          <w:sz w:val="26"/>
          <w:szCs w:val="26"/>
        </w:rPr>
        <w:t>проектн</w:t>
      </w:r>
      <w:r w:rsidR="00BE58F2" w:rsidRPr="001C5298">
        <w:rPr>
          <w:rFonts w:ascii="Times New Roman" w:hAnsi="Times New Roman" w:cs="Times New Roman"/>
          <w:sz w:val="26"/>
          <w:szCs w:val="26"/>
        </w:rPr>
        <w:t>ой</w:t>
      </w:r>
      <w:r w:rsidRPr="001C5298">
        <w:rPr>
          <w:rFonts w:ascii="Times New Roman" w:hAnsi="Times New Roman" w:cs="Times New Roman"/>
          <w:sz w:val="26"/>
          <w:szCs w:val="26"/>
        </w:rPr>
        <w:t xml:space="preserve"> документаци</w:t>
      </w:r>
      <w:r w:rsidR="00BE58F2" w:rsidRPr="001C5298">
        <w:rPr>
          <w:rFonts w:ascii="Times New Roman" w:hAnsi="Times New Roman" w:cs="Times New Roman"/>
          <w:sz w:val="26"/>
          <w:szCs w:val="26"/>
        </w:rPr>
        <w:t>и</w:t>
      </w:r>
      <w:r w:rsidRPr="001C5298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716B13" w:rsidRPr="001C5298" w:rsidRDefault="00BE58F2" w:rsidP="001C529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C5298">
        <w:rPr>
          <w:rFonts w:ascii="Times New Roman" w:hAnsi="Times New Roman" w:cs="Times New Roman"/>
          <w:sz w:val="26"/>
          <w:szCs w:val="26"/>
        </w:rPr>
        <w:t xml:space="preserve">Реализовать проект планируется в </w:t>
      </w:r>
      <w:r w:rsidR="001F264E" w:rsidRPr="001C5298">
        <w:rPr>
          <w:rFonts w:ascii="Times New Roman" w:hAnsi="Times New Roman" w:cs="Times New Roman"/>
          <w:sz w:val="26"/>
          <w:szCs w:val="26"/>
        </w:rPr>
        <w:t>два этапа: первый – строительство павильонов и экспозиций на новой территории</w:t>
      </w:r>
      <w:r w:rsidRPr="001C5298">
        <w:rPr>
          <w:rFonts w:ascii="Times New Roman" w:hAnsi="Times New Roman" w:cs="Times New Roman"/>
          <w:sz w:val="26"/>
          <w:szCs w:val="26"/>
        </w:rPr>
        <w:t xml:space="preserve"> (</w:t>
      </w:r>
      <w:r w:rsidR="001F264E" w:rsidRPr="001C5298">
        <w:rPr>
          <w:rFonts w:ascii="Times New Roman" w:hAnsi="Times New Roman" w:cs="Times New Roman"/>
          <w:sz w:val="26"/>
          <w:szCs w:val="26"/>
        </w:rPr>
        <w:t>при этом существующий зооботсад будет работать в обычном режиме</w:t>
      </w:r>
      <w:r w:rsidRPr="001C5298">
        <w:rPr>
          <w:rFonts w:ascii="Times New Roman" w:hAnsi="Times New Roman" w:cs="Times New Roman"/>
          <w:sz w:val="26"/>
          <w:szCs w:val="26"/>
        </w:rPr>
        <w:t>)</w:t>
      </w:r>
      <w:r w:rsidR="001F264E" w:rsidRPr="001C5298">
        <w:rPr>
          <w:rFonts w:ascii="Times New Roman" w:hAnsi="Times New Roman" w:cs="Times New Roman"/>
          <w:sz w:val="26"/>
          <w:szCs w:val="26"/>
        </w:rPr>
        <w:t>, второй – реконструкция существующей площадки.</w:t>
      </w:r>
      <w:r w:rsidRPr="001C5298">
        <w:rPr>
          <w:rFonts w:ascii="Times New Roman" w:hAnsi="Times New Roman" w:cs="Times New Roman"/>
          <w:sz w:val="26"/>
          <w:szCs w:val="26"/>
        </w:rPr>
        <w:t xml:space="preserve"> Подготовительные работы на новой территории начнутся уже в ближайшее время. </w:t>
      </w:r>
    </w:p>
    <w:p w:rsidR="00B52D31" w:rsidRPr="001C5298" w:rsidRDefault="00B52D31" w:rsidP="001C529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C5298">
        <w:rPr>
          <w:rFonts w:ascii="Times New Roman" w:hAnsi="Times New Roman" w:cs="Times New Roman"/>
          <w:sz w:val="26"/>
          <w:szCs w:val="26"/>
        </w:rPr>
        <w:t>Основным источником финансирования</w:t>
      </w:r>
      <w:r w:rsidR="00BE58F2" w:rsidRPr="001C5298">
        <w:rPr>
          <w:rFonts w:ascii="Times New Roman" w:hAnsi="Times New Roman" w:cs="Times New Roman"/>
          <w:sz w:val="26"/>
          <w:szCs w:val="26"/>
        </w:rPr>
        <w:t xml:space="preserve"> </w:t>
      </w:r>
      <w:r w:rsidRPr="001C5298">
        <w:rPr>
          <w:rFonts w:ascii="Times New Roman" w:hAnsi="Times New Roman" w:cs="Times New Roman"/>
          <w:sz w:val="26"/>
          <w:szCs w:val="26"/>
        </w:rPr>
        <w:t>станет республиканский бюджет</w:t>
      </w:r>
      <w:r w:rsidR="00BE58F2" w:rsidRPr="001C5298">
        <w:rPr>
          <w:rFonts w:ascii="Times New Roman" w:hAnsi="Times New Roman" w:cs="Times New Roman"/>
          <w:sz w:val="26"/>
          <w:szCs w:val="26"/>
        </w:rPr>
        <w:t>. Ча</w:t>
      </w:r>
      <w:r w:rsidRPr="001C5298">
        <w:rPr>
          <w:rFonts w:ascii="Times New Roman" w:hAnsi="Times New Roman" w:cs="Times New Roman"/>
          <w:sz w:val="26"/>
          <w:szCs w:val="26"/>
        </w:rPr>
        <w:t xml:space="preserve">сть средств, возможно, будет привлечена в рамках государственно-частного партнерства. </w:t>
      </w:r>
      <w:r w:rsidR="00BE58F2" w:rsidRPr="001C5298">
        <w:rPr>
          <w:rFonts w:ascii="Times New Roman" w:hAnsi="Times New Roman" w:cs="Times New Roman"/>
          <w:sz w:val="26"/>
          <w:szCs w:val="26"/>
        </w:rPr>
        <w:t>Объем необходимых инвестиций пока не определен.</w:t>
      </w:r>
    </w:p>
    <w:p w:rsidR="00823659" w:rsidRPr="001C5298" w:rsidRDefault="00BE58F2" w:rsidP="001C529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C5298">
        <w:rPr>
          <w:rFonts w:ascii="Times New Roman" w:hAnsi="Times New Roman" w:cs="Times New Roman"/>
          <w:sz w:val="26"/>
          <w:szCs w:val="26"/>
        </w:rPr>
        <w:t>Напомним, в</w:t>
      </w:r>
      <w:r w:rsidR="00716B13" w:rsidRPr="001C5298">
        <w:rPr>
          <w:rFonts w:ascii="Times New Roman" w:hAnsi="Times New Roman" w:cs="Times New Roman"/>
          <w:sz w:val="26"/>
          <w:szCs w:val="26"/>
        </w:rPr>
        <w:t xml:space="preserve"> 2016 году </w:t>
      </w:r>
      <w:proofErr w:type="gramStart"/>
      <w:r w:rsidR="00716B13" w:rsidRPr="001C5298">
        <w:rPr>
          <w:rFonts w:ascii="Times New Roman" w:hAnsi="Times New Roman" w:cs="Times New Roman"/>
          <w:sz w:val="26"/>
          <w:szCs w:val="26"/>
        </w:rPr>
        <w:t>Казанский</w:t>
      </w:r>
      <w:proofErr w:type="gramEnd"/>
      <w:r w:rsidR="00716B13" w:rsidRPr="001C5298">
        <w:rPr>
          <w:rFonts w:ascii="Times New Roman" w:hAnsi="Times New Roman" w:cs="Times New Roman"/>
          <w:sz w:val="26"/>
          <w:szCs w:val="26"/>
        </w:rPr>
        <w:t xml:space="preserve"> зооботсад</w:t>
      </w:r>
      <w:r w:rsidRPr="001C5298">
        <w:rPr>
          <w:rFonts w:ascii="Times New Roman" w:hAnsi="Times New Roman" w:cs="Times New Roman"/>
          <w:sz w:val="26"/>
          <w:szCs w:val="26"/>
        </w:rPr>
        <w:t xml:space="preserve">, основанный профессором Казанского университета Карлом Фуксом, </w:t>
      </w:r>
      <w:r w:rsidR="00716B13" w:rsidRPr="001C5298">
        <w:rPr>
          <w:rFonts w:ascii="Times New Roman" w:hAnsi="Times New Roman" w:cs="Times New Roman"/>
          <w:sz w:val="26"/>
          <w:szCs w:val="26"/>
        </w:rPr>
        <w:t xml:space="preserve">отметит 210-летие. Даже в нынешнем морально и физически устаревшем </w:t>
      </w:r>
      <w:r w:rsidRPr="001C5298">
        <w:rPr>
          <w:rFonts w:ascii="Times New Roman" w:hAnsi="Times New Roman" w:cs="Times New Roman"/>
          <w:sz w:val="26"/>
          <w:szCs w:val="26"/>
        </w:rPr>
        <w:t>виде</w:t>
      </w:r>
      <w:r w:rsidR="00716B13" w:rsidRPr="001C5298">
        <w:rPr>
          <w:rFonts w:ascii="Times New Roman" w:hAnsi="Times New Roman" w:cs="Times New Roman"/>
          <w:sz w:val="26"/>
          <w:szCs w:val="26"/>
        </w:rPr>
        <w:t xml:space="preserve">, он является одной из самых популярных достопримечательностей столицы Татарстана. В 2013 году его посетили 225 тысяч человек, что на 14% больше, чем годом ранее. Ожидается, что после реконструкции поток посетителей превысит 1 млн. человек в год. </w:t>
      </w:r>
      <w:r w:rsidRPr="001C5298">
        <w:rPr>
          <w:rFonts w:ascii="Times New Roman" w:hAnsi="Times New Roman" w:cs="Times New Roman"/>
          <w:sz w:val="26"/>
          <w:szCs w:val="26"/>
        </w:rPr>
        <w:t>Обновленный Казанский зооботсад по праву будет считаться одним из лучших в России и Европе.</w:t>
      </w:r>
    </w:p>
    <w:p w:rsidR="00434B4C" w:rsidRPr="001C5298" w:rsidRDefault="00434B4C" w:rsidP="001C529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sectPr w:rsidR="00434B4C" w:rsidRPr="001C5298" w:rsidSect="001C5298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E3"/>
    <w:rsid w:val="00096252"/>
    <w:rsid w:val="000D09BF"/>
    <w:rsid w:val="001A4B4B"/>
    <w:rsid w:val="001C5298"/>
    <w:rsid w:val="001F264E"/>
    <w:rsid w:val="00434B4C"/>
    <w:rsid w:val="00716B13"/>
    <w:rsid w:val="007F7622"/>
    <w:rsid w:val="00823659"/>
    <w:rsid w:val="00846395"/>
    <w:rsid w:val="00862B1B"/>
    <w:rsid w:val="008D77E3"/>
    <w:rsid w:val="009D25C9"/>
    <w:rsid w:val="00B52D31"/>
    <w:rsid w:val="00BE58F2"/>
    <w:rsid w:val="00CD657D"/>
    <w:rsid w:val="00CE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Зайнуллина</cp:lastModifiedBy>
  <cp:revision>2</cp:revision>
  <cp:lastPrinted>2014-11-11T05:33:00Z</cp:lastPrinted>
  <dcterms:created xsi:type="dcterms:W3CDTF">2014-11-11T06:17:00Z</dcterms:created>
  <dcterms:modified xsi:type="dcterms:W3CDTF">2014-11-11T06:17:00Z</dcterms:modified>
</cp:coreProperties>
</file>