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AF" w:rsidRDefault="00626CAF" w:rsidP="00626CAF">
      <w:pPr>
        <w:ind w:hanging="851"/>
        <w:rPr>
          <w:rFonts w:ascii="Times New Roman" w:hAnsi="Times New Roman" w:cs="Times New Roman"/>
          <w:b/>
          <w:sz w:val="24"/>
          <w:szCs w:val="24"/>
        </w:rPr>
      </w:pPr>
    </w:p>
    <w:p w:rsidR="00626CAF" w:rsidRDefault="00626CAF" w:rsidP="00626CAF">
      <w:pPr>
        <w:ind w:hanging="851"/>
        <w:rPr>
          <w:rFonts w:ascii="Times New Roman" w:hAnsi="Times New Roman" w:cs="Times New Roman"/>
          <w:b/>
          <w:sz w:val="24"/>
          <w:szCs w:val="24"/>
        </w:rPr>
      </w:pPr>
    </w:p>
    <w:p w:rsidR="00B03D3E" w:rsidRDefault="003E0B4B" w:rsidP="00B03D3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E0B4B">
        <w:rPr>
          <w:rFonts w:ascii="Times New Roman" w:hAnsi="Times New Roman" w:cs="Times New Roman"/>
          <w:sz w:val="24"/>
          <w:szCs w:val="24"/>
        </w:rPr>
        <w:t xml:space="preserve">Российский этап </w:t>
      </w:r>
      <w:r w:rsidRPr="003E0B4B">
        <w:rPr>
          <w:rFonts w:ascii="Times New Roman" w:hAnsi="Times New Roman" w:cs="Times New Roman"/>
          <w:sz w:val="24"/>
          <w:szCs w:val="24"/>
          <w:lang w:val="en-US"/>
        </w:rPr>
        <w:t>WRO</w:t>
      </w:r>
      <w:r w:rsidRPr="003E0B4B">
        <w:rPr>
          <w:rFonts w:ascii="Times New Roman" w:hAnsi="Times New Roman" w:cs="Times New Roman"/>
          <w:sz w:val="24"/>
          <w:szCs w:val="24"/>
        </w:rPr>
        <w:t xml:space="preserve"> открыли министр связи и массовых коммуникаций РФ Николай Никифоров, министр образования и науки РФ Дмитрий Ливанов, президент Республики Татарстан Рустам Минниханов и самый эмоциональный робот-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андроид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Теспиан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>, открывавший ранее международную выставку в Ганновере вместе с Ангелой Меркель и Дэвидом Камероном.</w:t>
      </w:r>
      <w:bookmarkEnd w:id="0"/>
      <w:r w:rsidRPr="003E0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D3E" w:rsidRDefault="00B03D3E" w:rsidP="0057364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03D3E">
        <w:rPr>
          <w:rFonts w:ascii="Times New Roman" w:hAnsi="Times New Roman" w:cs="Times New Roman"/>
          <w:sz w:val="24"/>
          <w:szCs w:val="24"/>
        </w:rPr>
        <w:t xml:space="preserve">Уверен, что предстоящий российский этап Всемирной олимпиады роботов в Казани и международный этап в Сочи </w:t>
      </w:r>
      <w:proofErr w:type="gramStart"/>
      <w:r w:rsidRPr="00B03D3E">
        <w:rPr>
          <w:rFonts w:ascii="Times New Roman" w:hAnsi="Times New Roman" w:cs="Times New Roman"/>
          <w:sz w:val="24"/>
          <w:szCs w:val="24"/>
        </w:rPr>
        <w:t>подстегнут интерес и зажгут</w:t>
      </w:r>
      <w:proofErr w:type="gramEnd"/>
      <w:r w:rsidRPr="00B03D3E">
        <w:rPr>
          <w:rFonts w:ascii="Times New Roman" w:hAnsi="Times New Roman" w:cs="Times New Roman"/>
          <w:sz w:val="24"/>
          <w:szCs w:val="24"/>
        </w:rPr>
        <w:t xml:space="preserve"> сердца многих российских молодых ребят, кто начнет серьезно заниматься робототехникой. Сегодня — это интегральная индустрия, которая объединяет и машиностроение, и радиоэлектронику и, конечно же, программирование. Любой современный робот, это огромное количество датчиков, передающих информацию, которую нужно обрабатывать в реальном времени. Для этого нужны таланты российских программистов», - отметил министр связи и массовых коммуникаций Российской Федерации Николай Никифоров.</w:t>
      </w:r>
    </w:p>
    <w:p w:rsidR="007D0A9D" w:rsidRDefault="007D0A9D" w:rsidP="007D0A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в Казани проводится при поддержке Правительства Республики Татарстан, Министерства информатизации и связи РТ и Министерства образования и науки РТ.</w:t>
      </w:r>
    </w:p>
    <w:p w:rsidR="007D0A9D" w:rsidRPr="0002773B" w:rsidRDefault="007D0A9D" w:rsidP="003E0B4B">
      <w:pPr>
        <w:jc w:val="both"/>
        <w:rPr>
          <w:rFonts w:ascii="Times New Roman" w:hAnsi="Times New Roman" w:cs="Times New Roman"/>
          <w:sz w:val="24"/>
          <w:szCs w:val="24"/>
        </w:rPr>
      </w:pPr>
      <w:r w:rsidRPr="0002773B">
        <w:rPr>
          <w:rFonts w:ascii="Times New Roman" w:hAnsi="Times New Roman" w:cs="Times New Roman"/>
          <w:sz w:val="24"/>
          <w:szCs w:val="24"/>
        </w:rPr>
        <w:t>«</w:t>
      </w:r>
      <w:r w:rsidR="006E7D56" w:rsidRPr="0002773B">
        <w:rPr>
          <w:rFonts w:ascii="Times New Roman" w:hAnsi="Times New Roman" w:cs="Times New Roman"/>
          <w:sz w:val="24"/>
          <w:szCs w:val="24"/>
        </w:rPr>
        <w:t>В Казани и Татарстане сегодня сформирована хорошая экспертиза</w:t>
      </w:r>
      <w:r w:rsidR="004D2852" w:rsidRPr="0002773B">
        <w:rPr>
          <w:rFonts w:ascii="Times New Roman" w:hAnsi="Times New Roman" w:cs="Times New Roman"/>
          <w:sz w:val="24"/>
          <w:szCs w:val="24"/>
        </w:rPr>
        <w:t xml:space="preserve"> </w:t>
      </w:r>
      <w:r w:rsidR="006E7D56" w:rsidRPr="0002773B">
        <w:rPr>
          <w:rFonts w:ascii="Times New Roman" w:hAnsi="Times New Roman" w:cs="Times New Roman"/>
          <w:sz w:val="24"/>
          <w:szCs w:val="24"/>
        </w:rPr>
        <w:t xml:space="preserve">в области развития информационных технологий и </w:t>
      </w:r>
      <w:r w:rsidR="006E7D56" w:rsidRPr="0002773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E7D56" w:rsidRPr="0002773B">
        <w:rPr>
          <w:rFonts w:ascii="Times New Roman" w:hAnsi="Times New Roman" w:cs="Times New Roman"/>
          <w:sz w:val="24"/>
          <w:szCs w:val="24"/>
        </w:rPr>
        <w:t xml:space="preserve">-индустрии. Существенную долю в ВРП республики занимает </w:t>
      </w:r>
      <w:r w:rsidR="006E7D56" w:rsidRPr="0002773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E7D56" w:rsidRPr="0002773B">
        <w:rPr>
          <w:rFonts w:ascii="Times New Roman" w:hAnsi="Times New Roman" w:cs="Times New Roman"/>
          <w:sz w:val="24"/>
          <w:szCs w:val="24"/>
        </w:rPr>
        <w:t>. Это действительно огромный потенциал для развития нашего региона</w:t>
      </w:r>
      <w:r w:rsidR="00B16187" w:rsidRPr="0002773B">
        <w:rPr>
          <w:rFonts w:ascii="Times New Roman" w:hAnsi="Times New Roman" w:cs="Times New Roman"/>
          <w:sz w:val="24"/>
          <w:szCs w:val="24"/>
        </w:rPr>
        <w:t xml:space="preserve">. Очевидно, что робототехника тоже является одним из важных направлений развития мирового производства. И Россия, и Татарстан имеют большие перспективы в развитии этого направления, - считает заместитель премьер-министра – министр информатизации и связи РТ Роман Шайхутдинов. – Мы надеемся, что в следующие четыре года российский этап Всемирной олимпиады роботов будет проходить в нашем новом городе </w:t>
      </w:r>
      <w:proofErr w:type="spellStart"/>
      <w:r w:rsidR="00B16187" w:rsidRPr="0002773B">
        <w:rPr>
          <w:rFonts w:ascii="Times New Roman" w:hAnsi="Times New Roman" w:cs="Times New Roman"/>
          <w:sz w:val="24"/>
          <w:szCs w:val="24"/>
        </w:rPr>
        <w:t>Иннополисе</w:t>
      </w:r>
      <w:proofErr w:type="spellEnd"/>
      <w:r w:rsidR="00B16187" w:rsidRPr="0002773B">
        <w:rPr>
          <w:rFonts w:ascii="Times New Roman" w:hAnsi="Times New Roman" w:cs="Times New Roman"/>
          <w:sz w:val="24"/>
          <w:szCs w:val="24"/>
        </w:rPr>
        <w:t>, якорным элементом которого является одноименный Университет. Я рад</w:t>
      </w:r>
      <w:r w:rsidR="00303A80" w:rsidRPr="0002773B">
        <w:rPr>
          <w:rFonts w:ascii="Times New Roman" w:hAnsi="Times New Roman" w:cs="Times New Roman"/>
          <w:sz w:val="24"/>
          <w:szCs w:val="24"/>
        </w:rPr>
        <w:t>, что мы участвуем в организации столь значимого</w:t>
      </w:r>
      <w:r w:rsidR="00B16187" w:rsidRPr="0002773B">
        <w:rPr>
          <w:rFonts w:ascii="Times New Roman" w:hAnsi="Times New Roman" w:cs="Times New Roman"/>
          <w:sz w:val="24"/>
          <w:szCs w:val="24"/>
        </w:rPr>
        <w:t xml:space="preserve"> для</w:t>
      </w:r>
      <w:r w:rsidR="00303A80" w:rsidRPr="0002773B">
        <w:rPr>
          <w:rFonts w:ascii="Times New Roman" w:hAnsi="Times New Roman" w:cs="Times New Roman"/>
          <w:sz w:val="24"/>
          <w:szCs w:val="24"/>
        </w:rPr>
        <w:t xml:space="preserve"> Татарстана и России события</w:t>
      </w:r>
      <w:r w:rsidR="00F86BC8" w:rsidRPr="0002773B">
        <w:rPr>
          <w:rFonts w:ascii="Times New Roman" w:hAnsi="Times New Roman" w:cs="Times New Roman"/>
          <w:sz w:val="24"/>
          <w:szCs w:val="24"/>
        </w:rPr>
        <w:t>».</w:t>
      </w:r>
    </w:p>
    <w:p w:rsidR="003E0B4B" w:rsidRDefault="003E0B4B" w:rsidP="003E0B4B">
      <w:pPr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 xml:space="preserve">Соревнования в Казани посетил генеральный секретарь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Robot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Olympiad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 xml:space="preserve"> Клаус </w:t>
      </w:r>
      <w:proofErr w:type="spellStart"/>
      <w:r w:rsidR="000E5169" w:rsidRPr="000E5169">
        <w:rPr>
          <w:rFonts w:ascii="Times New Roman" w:hAnsi="Times New Roman" w:cs="Times New Roman"/>
          <w:sz w:val="24"/>
          <w:szCs w:val="24"/>
        </w:rPr>
        <w:t>Дитлев</w:t>
      </w:r>
      <w:proofErr w:type="spellEnd"/>
      <w:r w:rsidR="000E5169" w:rsidRPr="000E5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69" w:rsidRPr="000E5169">
        <w:rPr>
          <w:rFonts w:ascii="Times New Roman" w:hAnsi="Times New Roman" w:cs="Times New Roman"/>
          <w:sz w:val="24"/>
          <w:szCs w:val="24"/>
        </w:rPr>
        <w:t>Кристи</w:t>
      </w:r>
      <w:r w:rsidRPr="000E5169">
        <w:rPr>
          <w:rFonts w:ascii="Times New Roman" w:hAnsi="Times New Roman" w:cs="Times New Roman"/>
          <w:sz w:val="24"/>
          <w:szCs w:val="24"/>
        </w:rPr>
        <w:t>нсен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>.</w:t>
      </w:r>
    </w:p>
    <w:p w:rsidR="007D0A9D" w:rsidRPr="003E0B4B" w:rsidRDefault="007D0A9D" w:rsidP="007D0A9D">
      <w:pPr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>«Это четвертый Российский этап ВРО, свидетелем которого я буду. И первый в Казани. Кроме того, этот этап олимпиады в первый раз был организован Университетом Иннополис. Я уже предвкушаю это мероприятие. И, конечно, мне будет крайне интересно увидеть выдающиеся российские команды, решающие непростые задачи в рамках олимпиады этого года. Один из самых захватывающих моментов – увидеть своими глазами, как участники с ними справятся.</w:t>
      </w:r>
    </w:p>
    <w:p w:rsidR="007D0A9D" w:rsidRPr="003E0B4B" w:rsidRDefault="007D0A9D" w:rsidP="007D0A9D">
      <w:pPr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 xml:space="preserve">По всему миру команды участвуют в местных и национальных этапах. Сезон 2014 г. идет уже с января, но сейчас время, когда </w:t>
      </w:r>
      <w:proofErr w:type="gramStart"/>
      <w:r w:rsidRPr="003E0B4B">
        <w:rPr>
          <w:rFonts w:ascii="Times New Roman" w:hAnsi="Times New Roman" w:cs="Times New Roman"/>
          <w:sz w:val="24"/>
          <w:szCs w:val="24"/>
        </w:rPr>
        <w:t>проходят большинство соревнований</w:t>
      </w:r>
      <w:proofErr w:type="gramEnd"/>
      <w:r w:rsidRPr="003E0B4B">
        <w:rPr>
          <w:rFonts w:ascii="Times New Roman" w:hAnsi="Times New Roman" w:cs="Times New Roman"/>
          <w:sz w:val="24"/>
          <w:szCs w:val="24"/>
        </w:rPr>
        <w:t xml:space="preserve"> в странах-участницах ВРО.      </w:t>
      </w:r>
    </w:p>
    <w:p w:rsidR="003E0B4B" w:rsidRPr="003E0B4B" w:rsidRDefault="007D0A9D" w:rsidP="007D0A9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4B">
        <w:rPr>
          <w:rFonts w:ascii="Times New Roman" w:hAnsi="Times New Roman" w:cs="Times New Roman"/>
          <w:sz w:val="24"/>
          <w:szCs w:val="24"/>
        </w:rPr>
        <w:t xml:space="preserve">Напряжение и волнение усиливаются накануне ВРО-2014 в Сочи. Всемирная олимпиада роботов 2014 г. будет грандиозным мероприятием с участием 400 команд из 50 стран </w:t>
      </w:r>
      <w:r w:rsidRPr="003E0B4B">
        <w:rPr>
          <w:rFonts w:ascii="Times New Roman" w:hAnsi="Times New Roman" w:cs="Times New Roman"/>
          <w:sz w:val="24"/>
          <w:szCs w:val="24"/>
        </w:rPr>
        <w:lastRenderedPageBreak/>
        <w:t xml:space="preserve">мира. Я очень заинтригован!» - генеральный секретарь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Robot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Ol</w:t>
      </w:r>
      <w:r w:rsidR="000E5169">
        <w:rPr>
          <w:rFonts w:ascii="Times New Roman" w:hAnsi="Times New Roman" w:cs="Times New Roman"/>
          <w:sz w:val="24"/>
          <w:szCs w:val="24"/>
        </w:rPr>
        <w:t>ympiad</w:t>
      </w:r>
      <w:proofErr w:type="spellEnd"/>
      <w:r w:rsidR="000E5169">
        <w:rPr>
          <w:rFonts w:ascii="Times New Roman" w:hAnsi="Times New Roman" w:cs="Times New Roman"/>
          <w:sz w:val="24"/>
          <w:szCs w:val="24"/>
        </w:rPr>
        <w:t xml:space="preserve"> Клаус </w:t>
      </w:r>
      <w:proofErr w:type="spellStart"/>
      <w:r w:rsidR="000E5169">
        <w:rPr>
          <w:rFonts w:ascii="Times New Roman" w:hAnsi="Times New Roman" w:cs="Times New Roman"/>
          <w:sz w:val="24"/>
          <w:szCs w:val="24"/>
        </w:rPr>
        <w:t>Дитлев</w:t>
      </w:r>
      <w:proofErr w:type="spellEnd"/>
      <w:r w:rsidR="000E5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69">
        <w:rPr>
          <w:rFonts w:ascii="Times New Roman" w:hAnsi="Times New Roman" w:cs="Times New Roman"/>
          <w:sz w:val="24"/>
          <w:szCs w:val="24"/>
        </w:rPr>
        <w:t>Кристи</w:t>
      </w:r>
      <w:r w:rsidR="00B16187">
        <w:rPr>
          <w:rFonts w:ascii="Times New Roman" w:hAnsi="Times New Roman" w:cs="Times New Roman"/>
          <w:sz w:val="24"/>
          <w:szCs w:val="24"/>
        </w:rPr>
        <w:t>нсен</w:t>
      </w:r>
      <w:proofErr w:type="spellEnd"/>
      <w:r w:rsidR="00B16187">
        <w:rPr>
          <w:rFonts w:ascii="Times New Roman" w:hAnsi="Times New Roman" w:cs="Times New Roman"/>
          <w:sz w:val="24"/>
          <w:szCs w:val="24"/>
        </w:rPr>
        <w:t>.</w:t>
      </w:r>
      <w:r w:rsidR="003E0B4B" w:rsidRPr="003E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0B4B" w:rsidRPr="003E0B4B" w:rsidRDefault="003E0B4B" w:rsidP="003E0B4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2014 году примет Всемирную олимпиаду роботов впервые. </w:t>
      </w:r>
      <w:r w:rsidRPr="003E0B4B">
        <w:rPr>
          <w:rFonts w:ascii="Times New Roman" w:hAnsi="Times New Roman" w:cs="Times New Roman"/>
          <w:sz w:val="24"/>
          <w:szCs w:val="24"/>
        </w:rPr>
        <w:t xml:space="preserve">Площадкой Всемирной Олимпиады роботов выбран стадион на 8 тысяч зрителей «Адлер-Арена», где во время зимних Олимпийских игр 2014 года проводились соревнования по </w:t>
      </w:r>
      <w:hyperlink r:id="rId6" w:tooltip="Конькобежный спорт на зимних Олимпийских играх 2014" w:history="1">
        <w:r w:rsidRPr="003E0B4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конькобежному спорту</w:t>
        </w:r>
      </w:hyperlink>
      <w:r w:rsidRPr="003E0B4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3E0B4B">
        <w:rPr>
          <w:rFonts w:ascii="Times New Roman" w:hAnsi="Times New Roman" w:cs="Times New Roman"/>
          <w:sz w:val="24"/>
          <w:szCs w:val="24"/>
        </w:rPr>
        <w:t>Ожидается, что в соревнованиях в Сочи примут участие представители из 50 стран мира. Организационный комитет Всемирной олимпиады роботов возглавляют министр связи и массовых коммуникаций РФ Николай Никифоров и министр образования и науки РФ Дмитрий Ливанов.</w:t>
      </w:r>
    </w:p>
    <w:p w:rsidR="00890C85" w:rsidRDefault="00890C85" w:rsidP="003E0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Казани будут разыграны 58 кубков.  П</w:t>
      </w:r>
      <w:r w:rsidR="003E0B4B" w:rsidRPr="003E0B4B">
        <w:rPr>
          <w:rFonts w:ascii="Times New Roman" w:hAnsi="Times New Roman" w:cs="Times New Roman"/>
          <w:sz w:val="24"/>
          <w:szCs w:val="24"/>
        </w:rPr>
        <w:t xml:space="preserve">о аналогии с международным этапом </w:t>
      </w:r>
      <w:r w:rsidR="003E0B4B" w:rsidRPr="003E0B4B">
        <w:rPr>
          <w:rFonts w:ascii="Times New Roman" w:hAnsi="Times New Roman" w:cs="Times New Roman"/>
          <w:sz w:val="24"/>
          <w:szCs w:val="24"/>
          <w:lang w:val="en-US"/>
        </w:rPr>
        <w:t>WRO</w:t>
      </w:r>
      <w:r w:rsidR="003E0B4B" w:rsidRPr="003E0B4B">
        <w:rPr>
          <w:rFonts w:ascii="Times New Roman" w:hAnsi="Times New Roman" w:cs="Times New Roman"/>
          <w:sz w:val="24"/>
          <w:szCs w:val="24"/>
        </w:rPr>
        <w:t xml:space="preserve">, юные робототехники со всей России соревнуются в шести </w:t>
      </w:r>
      <w:r>
        <w:rPr>
          <w:rFonts w:ascii="Times New Roman" w:hAnsi="Times New Roman" w:cs="Times New Roman"/>
          <w:sz w:val="24"/>
          <w:szCs w:val="24"/>
        </w:rPr>
        <w:t xml:space="preserve">категориях - основной, </w:t>
      </w:r>
      <w:r w:rsidR="003E0B4B" w:rsidRPr="003E0B4B">
        <w:rPr>
          <w:rFonts w:ascii="Times New Roman" w:hAnsi="Times New Roman" w:cs="Times New Roman"/>
          <w:sz w:val="24"/>
          <w:szCs w:val="24"/>
        </w:rPr>
        <w:t xml:space="preserve"> творческой, студенческой, футболе роботов,</w:t>
      </w:r>
      <w:r>
        <w:rPr>
          <w:rFonts w:ascii="Times New Roman" w:hAnsi="Times New Roman" w:cs="Times New Roman"/>
          <w:sz w:val="24"/>
          <w:szCs w:val="24"/>
        </w:rPr>
        <w:t xml:space="preserve"> сумо роботов и</w:t>
      </w:r>
      <w:r w:rsidR="003E0B4B" w:rsidRPr="003E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0B4B" w:rsidRPr="003E0B4B">
        <w:rPr>
          <w:rFonts w:ascii="Times New Roman" w:hAnsi="Times New Roman" w:cs="Times New Roman"/>
          <w:sz w:val="24"/>
          <w:szCs w:val="24"/>
        </w:rPr>
        <w:t>RoboTraffic</w:t>
      </w:r>
      <w:proofErr w:type="spellEnd"/>
      <w:r w:rsidR="003E0B4B" w:rsidRPr="003E0B4B">
        <w:rPr>
          <w:rFonts w:ascii="Times New Roman" w:hAnsi="Times New Roman" w:cs="Times New Roman"/>
          <w:sz w:val="24"/>
          <w:szCs w:val="24"/>
        </w:rPr>
        <w:t xml:space="preserve">. Для основной категории задача </w:t>
      </w:r>
      <w:r>
        <w:rPr>
          <w:rFonts w:ascii="Times New Roman" w:hAnsi="Times New Roman" w:cs="Times New Roman"/>
          <w:sz w:val="24"/>
          <w:szCs w:val="24"/>
        </w:rPr>
        <w:t xml:space="preserve">в зависимости от возраста участника </w:t>
      </w:r>
      <w:r w:rsidR="003E0B4B" w:rsidRPr="003E0B4B">
        <w:rPr>
          <w:rFonts w:ascii="Times New Roman" w:hAnsi="Times New Roman" w:cs="Times New Roman"/>
          <w:sz w:val="24"/>
          <w:szCs w:val="24"/>
        </w:rPr>
        <w:t>заключается в сборке и программировании робота, который должен буде</w:t>
      </w:r>
      <w:r>
        <w:rPr>
          <w:rFonts w:ascii="Times New Roman" w:hAnsi="Times New Roman" w:cs="Times New Roman"/>
          <w:sz w:val="24"/>
          <w:szCs w:val="24"/>
        </w:rPr>
        <w:t xml:space="preserve">т создать ракету и подготовить ее к старту, сборе космического мусора либо замене солнечных панелей космической станции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неработающих на работающие.</w:t>
      </w:r>
    </w:p>
    <w:p w:rsidR="003E0B4B" w:rsidRDefault="003E0B4B" w:rsidP="003E0B4B">
      <w:pPr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>Участники творческой категории готовят проект на темы «Роботы и космос» или «Роботы и живая природа». Для участия в категории Футбол команда должна подготовить двух автономно работающих роботов: нападающего и вратаря, которые сразятся с роботами противника на специальном поле, используя специальный мяч с инфракрасным излучением.</w:t>
      </w:r>
      <w:r w:rsidR="00890C85">
        <w:rPr>
          <w:rFonts w:ascii="Times New Roman" w:hAnsi="Times New Roman" w:cs="Times New Roman"/>
          <w:sz w:val="24"/>
          <w:szCs w:val="24"/>
        </w:rPr>
        <w:t xml:space="preserve"> В сумо роботов </w:t>
      </w:r>
      <w:r w:rsidR="003C67B3">
        <w:rPr>
          <w:rFonts w:ascii="Times New Roman" w:hAnsi="Times New Roman" w:cs="Times New Roman"/>
          <w:sz w:val="24"/>
          <w:szCs w:val="24"/>
        </w:rPr>
        <w:t xml:space="preserve"> шагающие роботы соревнуются в том, чтобы вытолкнуть</w:t>
      </w:r>
      <w:r w:rsidR="00890C85">
        <w:rPr>
          <w:rFonts w:ascii="Times New Roman" w:hAnsi="Times New Roman" w:cs="Times New Roman"/>
          <w:sz w:val="24"/>
          <w:szCs w:val="24"/>
        </w:rPr>
        <w:t xml:space="preserve"> соперника за пределы ринга</w:t>
      </w:r>
      <w:r w:rsidR="003C67B3">
        <w:rPr>
          <w:rFonts w:ascii="Times New Roman" w:hAnsi="Times New Roman" w:cs="Times New Roman"/>
          <w:sz w:val="24"/>
          <w:szCs w:val="24"/>
        </w:rPr>
        <w:t>.</w:t>
      </w:r>
    </w:p>
    <w:p w:rsidR="00890C85" w:rsidRDefault="00890C85" w:rsidP="003E0B4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0B4B">
        <w:rPr>
          <w:rFonts w:ascii="Times New Roman" w:hAnsi="Times New Roman" w:cs="Times New Roman"/>
          <w:sz w:val="24"/>
          <w:szCs w:val="24"/>
        </w:rPr>
        <w:t>RoboTraffic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гонки</w:t>
      </w:r>
      <w:r w:rsidR="003C67B3">
        <w:rPr>
          <w:rFonts w:ascii="Times New Roman" w:hAnsi="Times New Roman" w:cs="Times New Roman"/>
          <w:sz w:val="24"/>
          <w:szCs w:val="24"/>
        </w:rPr>
        <w:t xml:space="preserve"> роботов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67B3">
        <w:rPr>
          <w:rFonts w:ascii="Times New Roman" w:hAnsi="Times New Roman" w:cs="Times New Roman"/>
          <w:sz w:val="24"/>
          <w:szCs w:val="24"/>
        </w:rPr>
        <w:t xml:space="preserve">При этом робот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3C67B3">
        <w:rPr>
          <w:rFonts w:ascii="Times New Roman" w:hAnsi="Times New Roman" w:cs="Times New Roman"/>
          <w:sz w:val="24"/>
          <w:szCs w:val="24"/>
        </w:rPr>
        <w:t>уметь определять свет светофоров на трассе и приехать самым первым.</w:t>
      </w:r>
    </w:p>
    <w:p w:rsidR="003E0B4B" w:rsidRPr="003E0B4B" w:rsidRDefault="003E0B4B" w:rsidP="003E0B4B">
      <w:pPr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 xml:space="preserve">Площадка проведения всероссийского этапа </w:t>
      </w:r>
      <w:r w:rsidRPr="003E0B4B">
        <w:rPr>
          <w:rFonts w:ascii="Times New Roman" w:hAnsi="Times New Roman" w:cs="Times New Roman"/>
          <w:sz w:val="24"/>
          <w:szCs w:val="24"/>
          <w:lang w:val="en-US"/>
        </w:rPr>
        <w:t>WRO</w:t>
      </w:r>
      <w:r w:rsidRPr="003E0B4B">
        <w:rPr>
          <w:rFonts w:ascii="Times New Roman" w:hAnsi="Times New Roman" w:cs="Times New Roman"/>
          <w:sz w:val="24"/>
          <w:szCs w:val="24"/>
        </w:rPr>
        <w:t>, казанская «Академия тенниса» - один из современных спортивных объектов летней Универсиады 2013 года. Для всех участников и руководителей команд организовано бесплатное проживание в жилом микрорайоне «Деревня Универсиады» (в 150 м от места проведения соревнований) и бесплатное питание.</w:t>
      </w:r>
    </w:p>
    <w:p w:rsidR="00617A58" w:rsidRDefault="003E0B4B" w:rsidP="003E0B4B">
      <w:pPr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>В этом году в олимпиаде принимают участие 72</w:t>
      </w:r>
      <w:r w:rsidR="00890C85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890C85">
        <w:rPr>
          <w:rFonts w:ascii="Times New Roman" w:hAnsi="Times New Roman" w:cs="Times New Roman"/>
          <w:sz w:val="24"/>
          <w:szCs w:val="24"/>
        </w:rPr>
        <w:t>робототехников</w:t>
      </w:r>
      <w:proofErr w:type="spellEnd"/>
      <w:r w:rsidR="00890C85">
        <w:rPr>
          <w:rFonts w:ascii="Times New Roman" w:hAnsi="Times New Roman" w:cs="Times New Roman"/>
          <w:sz w:val="24"/>
          <w:szCs w:val="24"/>
        </w:rPr>
        <w:t xml:space="preserve"> в возрасте от 5</w:t>
      </w:r>
      <w:r w:rsidRPr="003E0B4B">
        <w:rPr>
          <w:rFonts w:ascii="Times New Roman" w:hAnsi="Times New Roman" w:cs="Times New Roman"/>
          <w:sz w:val="24"/>
          <w:szCs w:val="24"/>
        </w:rPr>
        <w:t xml:space="preserve"> д</w:t>
      </w:r>
      <w:r w:rsidR="00D72417">
        <w:rPr>
          <w:rFonts w:ascii="Times New Roman" w:hAnsi="Times New Roman" w:cs="Times New Roman"/>
          <w:sz w:val="24"/>
          <w:szCs w:val="24"/>
        </w:rPr>
        <w:t>о 20 лет – это 373 команды из 42 субъектов</w:t>
      </w:r>
      <w:r w:rsidRPr="003E0B4B">
        <w:rPr>
          <w:rFonts w:ascii="Times New Roman" w:hAnsi="Times New Roman" w:cs="Times New Roman"/>
          <w:sz w:val="24"/>
          <w:szCs w:val="24"/>
        </w:rPr>
        <w:t xml:space="preserve"> РФ, а также команда из Казахстана. </w:t>
      </w:r>
      <w:r w:rsidR="00617A58">
        <w:rPr>
          <w:rFonts w:ascii="Times New Roman" w:hAnsi="Times New Roman" w:cs="Times New Roman"/>
          <w:sz w:val="24"/>
          <w:szCs w:val="24"/>
        </w:rPr>
        <w:t>Это 638 мальчиков и 62 девочки.</w:t>
      </w:r>
    </w:p>
    <w:p w:rsidR="007D66D7" w:rsidRDefault="003E0B4B" w:rsidP="003E0B4B">
      <w:pPr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 xml:space="preserve">Впервые в истории к нам присоединились школьники из Республики Крым и Севастополя. </w:t>
      </w:r>
    </w:p>
    <w:p w:rsidR="003E0B4B" w:rsidRPr="003E0B4B" w:rsidRDefault="003E0B4B" w:rsidP="003E0B4B">
      <w:pPr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 xml:space="preserve">Сделать соревнования настолько массовыми и зрелищными удалось благодаря усилиям национального оператора </w:t>
      </w:r>
      <w:r w:rsidRPr="003E0B4B">
        <w:rPr>
          <w:rFonts w:ascii="Times New Roman" w:hAnsi="Times New Roman" w:cs="Times New Roman"/>
          <w:sz w:val="24"/>
          <w:szCs w:val="24"/>
          <w:lang w:val="en-US"/>
        </w:rPr>
        <w:t>WRO</w:t>
      </w:r>
      <w:r w:rsidRPr="003E0B4B">
        <w:rPr>
          <w:rFonts w:ascii="Times New Roman" w:hAnsi="Times New Roman" w:cs="Times New Roman"/>
          <w:sz w:val="24"/>
          <w:szCs w:val="24"/>
        </w:rPr>
        <w:t xml:space="preserve"> –Университет Иннополис - при поддержке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 xml:space="preserve"> РФ,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Минкомсвязи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 xml:space="preserve"> РФ, Правительства Республики Татарстан, Российской ассоциации образовательной робототехники и Института Новых технологий. </w:t>
      </w:r>
    </w:p>
    <w:p w:rsidR="003E0B4B" w:rsidRPr="003E0B4B" w:rsidRDefault="003E0B4B" w:rsidP="003E0B4B">
      <w:pPr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 xml:space="preserve">«Университет Иннополис получил право быть национальным оператором </w:t>
      </w:r>
      <w:r w:rsidRPr="003E0B4B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3E0B4B">
        <w:rPr>
          <w:rFonts w:ascii="Times New Roman" w:hAnsi="Times New Roman" w:cs="Times New Roman"/>
          <w:sz w:val="24"/>
          <w:szCs w:val="24"/>
        </w:rPr>
        <w:t xml:space="preserve"> </w:t>
      </w:r>
      <w:r w:rsidRPr="003E0B4B">
        <w:rPr>
          <w:rFonts w:ascii="Times New Roman" w:hAnsi="Times New Roman" w:cs="Times New Roman"/>
          <w:sz w:val="24"/>
          <w:szCs w:val="24"/>
          <w:lang w:val="en-US"/>
        </w:rPr>
        <w:t>Robot</w:t>
      </w:r>
      <w:r w:rsidRPr="003E0B4B">
        <w:rPr>
          <w:rFonts w:ascii="Times New Roman" w:hAnsi="Times New Roman" w:cs="Times New Roman"/>
          <w:sz w:val="24"/>
          <w:szCs w:val="24"/>
        </w:rPr>
        <w:t xml:space="preserve"> </w:t>
      </w:r>
      <w:r w:rsidRPr="003E0B4B">
        <w:rPr>
          <w:rFonts w:ascii="Times New Roman" w:hAnsi="Times New Roman" w:cs="Times New Roman"/>
          <w:sz w:val="24"/>
          <w:szCs w:val="24"/>
          <w:lang w:val="en-US"/>
        </w:rPr>
        <w:t>Olympiad</w:t>
      </w:r>
      <w:r w:rsidRPr="003E0B4B">
        <w:rPr>
          <w:rFonts w:ascii="Times New Roman" w:hAnsi="Times New Roman" w:cs="Times New Roman"/>
          <w:sz w:val="24"/>
          <w:szCs w:val="24"/>
        </w:rPr>
        <w:t xml:space="preserve"> на ближайшие пять лет, следующее мероприятие мы планируем уже в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lastRenderedPageBreak/>
        <w:t>Иннополисе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 xml:space="preserve"> – будут готовы все необходимые для этого объекты инфраструктуры», - Дмитрий Кондратьев, директор Университета Иннополис.</w:t>
      </w:r>
    </w:p>
    <w:p w:rsidR="003E0B4B" w:rsidRPr="003E0B4B" w:rsidRDefault="003E0B4B" w:rsidP="003E0B4B">
      <w:pPr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 xml:space="preserve">Генеральным партнером российского этапа олимпиады является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Госкорпорация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Ростех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>. Поддержку олимпиаде в Казани оказали также ОАО «МегаФон» и ОАО «</w:t>
      </w:r>
      <w:r w:rsidRPr="003E0B4B">
        <w:rPr>
          <w:rFonts w:ascii="Times New Roman" w:hAnsi="Times New Roman" w:cs="Times New Roman"/>
          <w:sz w:val="24"/>
          <w:szCs w:val="24"/>
          <w:lang w:val="en-US"/>
        </w:rPr>
        <w:t>ICL</w:t>
      </w:r>
      <w:r w:rsidRPr="003E0B4B">
        <w:rPr>
          <w:rFonts w:ascii="Times New Roman" w:hAnsi="Times New Roman" w:cs="Times New Roman"/>
          <w:sz w:val="24"/>
          <w:szCs w:val="24"/>
        </w:rPr>
        <w:t>-КПО ВС». Информационными партнерами выступили</w:t>
      </w:r>
      <w:r w:rsidR="0002773B">
        <w:rPr>
          <w:rFonts w:ascii="Times New Roman" w:hAnsi="Times New Roman" w:cs="Times New Roman"/>
          <w:sz w:val="24"/>
          <w:szCs w:val="24"/>
        </w:rPr>
        <w:t xml:space="preserve"> ИА «Татар-информ», деловая электронная газета </w:t>
      </w:r>
      <w:proofErr w:type="gramStart"/>
      <w:r w:rsidR="0002773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0B4B">
        <w:rPr>
          <w:rFonts w:ascii="Times New Roman" w:hAnsi="Times New Roman" w:cs="Times New Roman"/>
          <w:sz w:val="24"/>
          <w:szCs w:val="24"/>
        </w:rPr>
        <w:t xml:space="preserve"> БИЗНЕС-</w:t>
      </w:r>
      <w:r w:rsidRPr="003E0B4B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3E0B4B">
        <w:rPr>
          <w:rFonts w:ascii="Times New Roman" w:hAnsi="Times New Roman" w:cs="Times New Roman"/>
          <w:sz w:val="24"/>
          <w:szCs w:val="24"/>
        </w:rPr>
        <w:t>, «Коммерсантъ», «Интерфакс-Поволжье», РБК-Татарстан, «Россия 1-Татарстан», «Татцентр», «Московский комсомолец» и журнал «Татарстан».</w:t>
      </w:r>
    </w:p>
    <w:p w:rsidR="003E0B4B" w:rsidRPr="003E0B4B" w:rsidRDefault="003E0B4B" w:rsidP="003E0B4B">
      <w:pPr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российского этапа Всемирной олимпиады роботов - </w:t>
      </w:r>
      <w:hyperlink r:id="rId7" w:history="1">
        <w:r w:rsidRPr="003E0B4B">
          <w:rPr>
            <w:rStyle w:val="a3"/>
            <w:rFonts w:ascii="Times New Roman" w:hAnsi="Times New Roman" w:cs="Times New Roman"/>
            <w:sz w:val="24"/>
            <w:szCs w:val="24"/>
          </w:rPr>
          <w:t>http://wro2014.ru/</w:t>
        </w:r>
      </w:hyperlink>
      <w:r w:rsidR="007023F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7023F9">
        <w:rPr>
          <w:rFonts w:ascii="Times New Roman" w:hAnsi="Times New Roman" w:cs="Times New Roman"/>
          <w:sz w:val="24"/>
          <w:szCs w:val="24"/>
        </w:rPr>
        <w:t>организована</w:t>
      </w:r>
      <w:proofErr w:type="gramEnd"/>
      <w:r w:rsidR="007023F9">
        <w:rPr>
          <w:rFonts w:ascii="Times New Roman" w:hAnsi="Times New Roman" w:cs="Times New Roman"/>
          <w:sz w:val="24"/>
          <w:szCs w:val="24"/>
        </w:rPr>
        <w:t xml:space="preserve"> онлайн-</w:t>
      </w:r>
      <w:r w:rsidRPr="003E0B4B">
        <w:rPr>
          <w:rFonts w:ascii="Times New Roman" w:hAnsi="Times New Roman" w:cs="Times New Roman"/>
          <w:sz w:val="24"/>
          <w:szCs w:val="24"/>
        </w:rPr>
        <w:t>трансляция соревнований.</w:t>
      </w:r>
    </w:p>
    <w:p w:rsidR="003E0B4B" w:rsidRPr="003E0B4B" w:rsidRDefault="003E0B4B" w:rsidP="003E0B4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 xml:space="preserve"> </w:t>
      </w:r>
      <w:r w:rsidRPr="003E0B4B">
        <w:rPr>
          <w:rFonts w:ascii="Times New Roman" w:hAnsi="Times New Roman" w:cs="Times New Roman"/>
          <w:b/>
          <w:i/>
          <w:sz w:val="24"/>
          <w:szCs w:val="24"/>
        </w:rPr>
        <w:t>Историческая справка:</w:t>
      </w:r>
    </w:p>
    <w:p w:rsidR="003E0B4B" w:rsidRPr="003E0B4B" w:rsidRDefault="003E0B4B" w:rsidP="003E0B4B">
      <w:pPr>
        <w:pStyle w:val="a4"/>
        <w:jc w:val="both"/>
      </w:pPr>
      <w:r w:rsidRPr="003E0B4B">
        <w:rPr>
          <w:rStyle w:val="a5"/>
        </w:rPr>
        <w:t>2002</w:t>
      </w:r>
    </w:p>
    <w:p w:rsidR="003E0B4B" w:rsidRPr="003E0B4B" w:rsidRDefault="003E0B4B" w:rsidP="003E0B4B">
      <w:pPr>
        <w:pStyle w:val="a4"/>
        <w:jc w:val="both"/>
      </w:pPr>
      <w:r w:rsidRPr="003E0B4B">
        <w:t xml:space="preserve">В 2002 году при непосредственном участии Института новых технологий (эксклюзивного дистрибьютора LEGO </w:t>
      </w:r>
      <w:proofErr w:type="spellStart"/>
      <w:r w:rsidRPr="003E0B4B">
        <w:t>Education</w:t>
      </w:r>
      <w:proofErr w:type="spellEnd"/>
      <w:r w:rsidRPr="003E0B4B">
        <w:t xml:space="preserve"> в России с 1995 года), Центра информационных технологий, Департамента образования города Москвы и компании LEGO </w:t>
      </w:r>
      <w:proofErr w:type="spellStart"/>
      <w:r w:rsidRPr="003E0B4B">
        <w:t>Education</w:t>
      </w:r>
      <w:proofErr w:type="spellEnd"/>
      <w:r w:rsidRPr="003E0B4B">
        <w:t xml:space="preserve"> было принято решение провести первые в России соревнования роботов для школьников.</w:t>
      </w:r>
    </w:p>
    <w:p w:rsidR="003E0B4B" w:rsidRPr="003E0B4B" w:rsidRDefault="003E0B4B" w:rsidP="003E0B4B">
      <w:pPr>
        <w:pStyle w:val="a4"/>
        <w:jc w:val="both"/>
      </w:pPr>
      <w:r w:rsidRPr="003E0B4B">
        <w:t>2 декабря 2002 года в Москве прошли первые Российские соревнования роботов для школьников. За основу соревнований были взяты правила корейских соревнований роботов IROC (</w:t>
      </w:r>
      <w:hyperlink r:id="rId8" w:history="1">
        <w:r w:rsidRPr="003E0B4B">
          <w:rPr>
            <w:rStyle w:val="a3"/>
          </w:rPr>
          <w:t>www.iroc.org</w:t>
        </w:r>
      </w:hyperlink>
      <w:r w:rsidRPr="003E0B4B">
        <w:t xml:space="preserve">). В соревнованиях приняло участие 15 команд из Москвы и одна команда из Санкт-Петербурга. </w:t>
      </w:r>
    </w:p>
    <w:p w:rsidR="003E0B4B" w:rsidRPr="003E0B4B" w:rsidRDefault="003E0B4B" w:rsidP="003E0B4B">
      <w:pPr>
        <w:pStyle w:val="a4"/>
        <w:jc w:val="both"/>
      </w:pPr>
      <w:r w:rsidRPr="003E0B4B">
        <w:rPr>
          <w:rStyle w:val="a5"/>
        </w:rPr>
        <w:t>2008</w:t>
      </w:r>
    </w:p>
    <w:p w:rsidR="003E0B4B" w:rsidRPr="003E0B4B" w:rsidRDefault="003E0B4B" w:rsidP="003E0B4B">
      <w:pPr>
        <w:pStyle w:val="a4"/>
        <w:jc w:val="both"/>
      </w:pPr>
      <w:r w:rsidRPr="003E0B4B">
        <w:t xml:space="preserve">В 2008 году впервые региональные и всероссийские соревнования роботов для школьников  прошли по правилам </w:t>
      </w:r>
      <w:proofErr w:type="spellStart"/>
      <w:r w:rsidRPr="003E0B4B">
        <w:t>World</w:t>
      </w:r>
      <w:proofErr w:type="spellEnd"/>
      <w:r w:rsidRPr="003E0B4B">
        <w:t xml:space="preserve"> </w:t>
      </w:r>
      <w:proofErr w:type="spellStart"/>
      <w:r w:rsidRPr="003E0B4B">
        <w:t>Robot</w:t>
      </w:r>
      <w:proofErr w:type="spellEnd"/>
      <w:r w:rsidRPr="003E0B4B">
        <w:t xml:space="preserve"> </w:t>
      </w:r>
      <w:proofErr w:type="spellStart"/>
      <w:r w:rsidRPr="003E0B4B">
        <w:t>Olympiad</w:t>
      </w:r>
      <w:proofErr w:type="spellEnd"/>
      <w:r w:rsidRPr="003E0B4B">
        <w:t xml:space="preserve"> (WRO), российский этап собрал уже 80 команд.</w:t>
      </w:r>
    </w:p>
    <w:p w:rsidR="003E0B4B" w:rsidRPr="003E0B4B" w:rsidRDefault="003E0B4B" w:rsidP="003E0B4B">
      <w:pPr>
        <w:pStyle w:val="a4"/>
        <w:jc w:val="both"/>
      </w:pPr>
      <w:r w:rsidRPr="003E0B4B">
        <w:t>Во всемирном этапе WRO 2008, прошедшем в Йокогаме (Япония), приняло участие 11 команд из России.  Ребята из села Пласт Челябинской области завоевали серебряную медаль в старшей группе основной категории соревнований.</w:t>
      </w:r>
    </w:p>
    <w:p w:rsidR="003E0B4B" w:rsidRPr="003E0B4B" w:rsidRDefault="003E0B4B" w:rsidP="003E0B4B">
      <w:pPr>
        <w:pStyle w:val="a4"/>
        <w:jc w:val="both"/>
      </w:pPr>
      <w:r w:rsidRPr="003E0B4B">
        <w:rPr>
          <w:rStyle w:val="a5"/>
        </w:rPr>
        <w:t>2011</w:t>
      </w:r>
    </w:p>
    <w:p w:rsidR="003E0B4B" w:rsidRPr="003E0B4B" w:rsidRDefault="003E0B4B" w:rsidP="003E0B4B">
      <w:pPr>
        <w:pStyle w:val="a4"/>
        <w:jc w:val="both"/>
      </w:pPr>
      <w:r w:rsidRPr="003E0B4B">
        <w:t xml:space="preserve">В апреле 2011 года во Всероссийском этапе Международных состязаний роботов приняло участие 167 команд, прошедших жесткий отбор в 17 регионах России. </w:t>
      </w:r>
    </w:p>
    <w:p w:rsidR="003E0B4B" w:rsidRPr="003E0B4B" w:rsidRDefault="003E0B4B" w:rsidP="003E0B4B">
      <w:pPr>
        <w:pStyle w:val="a4"/>
        <w:jc w:val="both"/>
      </w:pPr>
      <w:r w:rsidRPr="003E0B4B">
        <w:t>Всемирный этап WRO 2011 проходил в Абу-Даби (ОАЭ). В состав российской сборной вошли 70 человек из Челябинской области, Москвы, Санкт-Петербурга, Надыма и Железногорска.</w:t>
      </w:r>
    </w:p>
    <w:p w:rsidR="003E0B4B" w:rsidRPr="003E0B4B" w:rsidRDefault="003E0B4B" w:rsidP="003E0B4B">
      <w:pPr>
        <w:pStyle w:val="a4"/>
        <w:jc w:val="both"/>
        <w:rPr>
          <w:rStyle w:val="a5"/>
        </w:rPr>
      </w:pPr>
      <w:r w:rsidRPr="003E0B4B">
        <w:rPr>
          <w:rStyle w:val="a5"/>
        </w:rPr>
        <w:t>2012</w:t>
      </w:r>
    </w:p>
    <w:p w:rsidR="003E0B4B" w:rsidRPr="003E0B4B" w:rsidRDefault="003E0B4B" w:rsidP="003E0B4B">
      <w:pPr>
        <w:pStyle w:val="a4"/>
        <w:jc w:val="both"/>
      </w:pPr>
      <w:r w:rsidRPr="003E0B4B">
        <w:t>Во всероссийских соревнованиях 2012 года приняло участие 140 команд из 20 регионов.</w:t>
      </w:r>
    </w:p>
    <w:p w:rsidR="003E0B4B" w:rsidRPr="003E0B4B" w:rsidRDefault="003E0B4B" w:rsidP="003E0B4B">
      <w:pPr>
        <w:pStyle w:val="a4"/>
        <w:jc w:val="both"/>
      </w:pPr>
      <w:r w:rsidRPr="003E0B4B">
        <w:t>Результаты российской сборной в 2012 году на WRO были очень высокие: золотая медаль в открытой категории (</w:t>
      </w:r>
      <w:proofErr w:type="spellStart"/>
      <w:r w:rsidRPr="003E0B4B">
        <w:t>г.С.Петербург</w:t>
      </w:r>
      <w:proofErr w:type="spellEnd"/>
      <w:r w:rsidRPr="003E0B4B">
        <w:t>), золотая медаль  в Футболе роботов (г.Москва), Приз </w:t>
      </w:r>
      <w:proofErr w:type="spellStart"/>
      <w:r w:rsidRPr="003E0B4B">
        <w:t>Creativity</w:t>
      </w:r>
      <w:proofErr w:type="spellEnd"/>
      <w:r w:rsidRPr="003E0B4B">
        <w:t xml:space="preserve"> </w:t>
      </w:r>
      <w:proofErr w:type="spellStart"/>
      <w:r w:rsidRPr="003E0B4B">
        <w:t>Award</w:t>
      </w:r>
      <w:proofErr w:type="spellEnd"/>
      <w:r w:rsidRPr="003E0B4B">
        <w:t xml:space="preserve"> в старшей группе творческой категории (Челябинская область).</w:t>
      </w:r>
    </w:p>
    <w:p w:rsidR="003E0B4B" w:rsidRPr="003E0B4B" w:rsidRDefault="003E0B4B" w:rsidP="003E0B4B">
      <w:pPr>
        <w:pStyle w:val="a4"/>
        <w:jc w:val="both"/>
      </w:pPr>
      <w:r w:rsidRPr="003E0B4B">
        <w:rPr>
          <w:rStyle w:val="a5"/>
        </w:rPr>
        <w:lastRenderedPageBreak/>
        <w:t>2013</w:t>
      </w:r>
    </w:p>
    <w:p w:rsidR="003E0B4B" w:rsidRPr="003E0B4B" w:rsidRDefault="003E0B4B" w:rsidP="003E0B4B">
      <w:pPr>
        <w:pStyle w:val="a4"/>
        <w:jc w:val="both"/>
      </w:pPr>
      <w:r w:rsidRPr="003E0B4B">
        <w:t>В апреле во всероссийском этапе приняло участие примерно 300 команд из 30 регионов России и Казахстана - призеры и победители региональных соревнований. Всего, в качестве гостей, фестиваль посетило более 4 тыс. человек. </w:t>
      </w:r>
    </w:p>
    <w:p w:rsidR="003E0B4B" w:rsidRPr="003E0B4B" w:rsidRDefault="003E0B4B" w:rsidP="003E0B4B">
      <w:pPr>
        <w:pStyle w:val="a4"/>
        <w:jc w:val="both"/>
      </w:pPr>
      <w:r w:rsidRPr="003E0B4B">
        <w:t xml:space="preserve">Всемирный этап </w:t>
      </w:r>
      <w:proofErr w:type="spellStart"/>
      <w:r w:rsidRPr="003E0B4B">
        <w:t>World</w:t>
      </w:r>
      <w:proofErr w:type="spellEnd"/>
      <w:r w:rsidRPr="003E0B4B">
        <w:t xml:space="preserve"> </w:t>
      </w:r>
      <w:proofErr w:type="spellStart"/>
      <w:r w:rsidRPr="003E0B4B">
        <w:t>Robot</w:t>
      </w:r>
      <w:proofErr w:type="spellEnd"/>
      <w:r w:rsidRPr="003E0B4B">
        <w:t xml:space="preserve"> </w:t>
      </w:r>
      <w:proofErr w:type="spellStart"/>
      <w:r w:rsidRPr="003E0B4B">
        <w:t>Olympiad</w:t>
      </w:r>
      <w:proofErr w:type="spellEnd"/>
      <w:r w:rsidRPr="003E0B4B">
        <w:t xml:space="preserve"> 2013 проходил с 15 по 17 ноября 2013 года в Джакарте (Индонезия). Из 392 команд (40 стран) было 25 команд из России. Сборная России получила первое место в неофициальном медальном зачете:  золотая медаль (</w:t>
      </w:r>
      <w:proofErr w:type="spellStart"/>
      <w:r w:rsidRPr="003E0B4B">
        <w:t>г</w:t>
      </w:r>
      <w:proofErr w:type="gramStart"/>
      <w:r w:rsidRPr="003E0B4B">
        <w:t>.М</w:t>
      </w:r>
      <w:proofErr w:type="gramEnd"/>
      <w:r w:rsidRPr="003E0B4B">
        <w:t>иасс</w:t>
      </w:r>
      <w:proofErr w:type="spellEnd"/>
      <w:r w:rsidRPr="003E0B4B">
        <w:t>, Челябинская область) и серебряная медаль (г.Москва) в основной категории  младшей группы;  золотая медаль в  творческой категории средней группы (г.Санкт-Петербург);  2-е, 3-е и 5-е место в Футболе роботов и два приза в номинации  </w:t>
      </w:r>
      <w:proofErr w:type="spellStart"/>
      <w:r w:rsidRPr="003E0B4B">
        <w:t>Technical</w:t>
      </w:r>
      <w:proofErr w:type="spellEnd"/>
      <w:r w:rsidRPr="003E0B4B">
        <w:t xml:space="preserve"> </w:t>
      </w:r>
      <w:proofErr w:type="spellStart"/>
      <w:r w:rsidRPr="003E0B4B">
        <w:t>Award</w:t>
      </w:r>
      <w:proofErr w:type="spellEnd"/>
      <w:r w:rsidRPr="003E0B4B">
        <w:t xml:space="preserve"> в творческой категории.</w:t>
      </w:r>
    </w:p>
    <w:p w:rsidR="003E0B4B" w:rsidRPr="003E0B4B" w:rsidRDefault="003E0B4B" w:rsidP="003E0B4B">
      <w:pPr>
        <w:pStyle w:val="a4"/>
        <w:jc w:val="both"/>
      </w:pPr>
      <w:r w:rsidRPr="003E0B4B">
        <w:t>Информационная справка:</w:t>
      </w:r>
    </w:p>
    <w:p w:rsid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>Иннополис – это проект создания в России инновационного города-спутника с разветвленной бизне</w:t>
      </w:r>
      <w:proofErr w:type="gramStart"/>
      <w:r w:rsidRPr="003E0B4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3E0B4B">
        <w:rPr>
          <w:rFonts w:ascii="Times New Roman" w:hAnsi="Times New Roman" w:cs="Times New Roman"/>
          <w:sz w:val="24"/>
          <w:szCs w:val="24"/>
        </w:rPr>
        <w:t>, социальной и коммерческой инфраструктурой, жильем различного уровня, а также первым в России университетом, специализирующимся на современных информационных технологиях.</w:t>
      </w:r>
    </w:p>
    <w:p w:rsidR="003E0B4B" w:rsidRP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>Строящийся город в перспективе рассчитан на проживание примерно 150 тысяч человек. В Университете Иннополис будут проходить обучение около 5 тысяч бакалавров и магистров.</w:t>
      </w:r>
    </w:p>
    <w:p w:rsidR="003E0B4B" w:rsidRP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>Основная цель создания Университета Иннополис состоит в подготовке высококвалифицированных кадров для отечественной технологической индустрии, которые смогут вывести ее на качественно новый уровень. Перспективные исследования и специалисты мирового класса – ресурс, который позволит университету занять достойное место в глобальном научно-образовательном сообществе, а также внести свой вклад в модернизацию отрасли информационно-коммуникационных технологий и дальнейшее инновационное развитие экономики нашей страны в целом.</w:t>
      </w:r>
    </w:p>
    <w:p w:rsidR="003E0B4B" w:rsidRP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>На сегодняшний день Университет активно развивается. В Университете уже открыты программы, направленные не только на получение теоретических знаний, но и вовлечение учащихся в практическую инновационную деятельность. Особый акцент будет сделан на создании широких возможностей для коммерциализации исследований и трансфера технологий.</w:t>
      </w:r>
    </w:p>
    <w:p w:rsidR="003E0B4B" w:rsidRP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 xml:space="preserve">В Университете работают специалисты, имеющие опыт реализации крупных образовательных проектов и организации разработок. Так, в частности, Ректор Университета Иннополис, проф. др. Александр Геннадьевич Тормасов является одним из ведущих мировых ученых, работающих в области виртуализации программного и аппаратного обеспечения. Результатами его исследований сейчас прямо или косвенно пользуются более 11 миллионов сайтов глобальной сети Интернет и более 50 миллионов почтовых адресов. В </w:t>
      </w:r>
      <w:proofErr w:type="gramStart"/>
      <w:r w:rsidRPr="003E0B4B">
        <w:rPr>
          <w:rFonts w:ascii="Times New Roman" w:hAnsi="Times New Roman" w:cs="Times New Roman"/>
          <w:sz w:val="24"/>
          <w:szCs w:val="24"/>
        </w:rPr>
        <w:t>декабре</w:t>
      </w:r>
      <w:proofErr w:type="gramEnd"/>
      <w:r w:rsidRPr="003E0B4B">
        <w:rPr>
          <w:rFonts w:ascii="Times New Roman" w:hAnsi="Times New Roman" w:cs="Times New Roman"/>
          <w:sz w:val="24"/>
          <w:szCs w:val="24"/>
        </w:rPr>
        <w:t xml:space="preserve"> 2013 года Александр Геннадьевич избран руководителем российского отделения IEEE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>. Также Тормасов А.Г. является обладателем более 120 американских патентов.</w:t>
      </w:r>
    </w:p>
    <w:p w:rsidR="003E0B4B" w:rsidRP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E0B4B">
        <w:rPr>
          <w:rFonts w:ascii="Times New Roman" w:hAnsi="Times New Roman" w:cs="Times New Roman"/>
          <w:sz w:val="24"/>
          <w:szCs w:val="24"/>
        </w:rPr>
        <w:t>сентябре</w:t>
      </w:r>
      <w:proofErr w:type="gramEnd"/>
      <w:r w:rsidRPr="003E0B4B">
        <w:rPr>
          <w:rFonts w:ascii="Times New Roman" w:hAnsi="Times New Roman" w:cs="Times New Roman"/>
          <w:sz w:val="24"/>
          <w:szCs w:val="24"/>
        </w:rPr>
        <w:t xml:space="preserve"> 2013 года 14 будущих научных сотрудников Университета начали обучение по магистерской программе «Магистр информационных технологий-управление разработкой программного обеспечения» в университете-партнере –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Carnegie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Mellon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 xml:space="preserve">, №1 в мировых рейтингах по компьютерным наукам. В сентябре 2014 года вторая группа </w:t>
      </w:r>
      <w:r w:rsidRPr="003E0B4B">
        <w:rPr>
          <w:rFonts w:ascii="Times New Roman" w:hAnsi="Times New Roman" w:cs="Times New Roman"/>
          <w:sz w:val="24"/>
          <w:szCs w:val="24"/>
        </w:rPr>
        <w:lastRenderedPageBreak/>
        <w:t>магистров начнет обучение непосредственно на территории Республики Татарстан на базе Университета Иннополис.</w:t>
      </w:r>
    </w:p>
    <w:p w:rsidR="003E0B4B" w:rsidRP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E0B4B">
        <w:rPr>
          <w:rFonts w:ascii="Times New Roman" w:hAnsi="Times New Roman" w:cs="Times New Roman"/>
          <w:sz w:val="24"/>
          <w:szCs w:val="24"/>
        </w:rPr>
        <w:t>октябре</w:t>
      </w:r>
      <w:proofErr w:type="gramEnd"/>
      <w:r w:rsidRPr="003E0B4B">
        <w:rPr>
          <w:rFonts w:ascii="Times New Roman" w:hAnsi="Times New Roman" w:cs="Times New Roman"/>
          <w:sz w:val="24"/>
          <w:szCs w:val="24"/>
        </w:rPr>
        <w:t xml:space="preserve"> 2013 года была запущена Всероссийская программа дополнительного образования по робототехнике для более чем 1300 школьников – STEM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Robotics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>.</w:t>
      </w:r>
    </w:p>
    <w:p w:rsidR="003E0B4B" w:rsidRP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 xml:space="preserve">В августе 2014 года в Университете начнут обучение студенты интенсивного годичного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 xml:space="preserve">. Осенью 2015 года Университет планирует запустить 4 бакалаврских программы, программы подготовки профессорско-преподавательского состава, а руководителям и специалистам из области </w:t>
      </w:r>
      <w:proofErr w:type="gramStart"/>
      <w:r w:rsidRPr="003E0B4B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3E0B4B">
        <w:rPr>
          <w:rFonts w:ascii="Times New Roman" w:hAnsi="Times New Roman" w:cs="Times New Roman"/>
          <w:sz w:val="24"/>
          <w:szCs w:val="24"/>
        </w:rPr>
        <w:t xml:space="preserve"> будут предложены программы повышения квалификации.</w:t>
      </w:r>
    </w:p>
    <w:p w:rsidR="003E0B4B" w:rsidRP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E0B4B" w:rsidRPr="003E0B4B" w:rsidRDefault="003E0B4B" w:rsidP="003E0B4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E0B4B">
        <w:rPr>
          <w:rFonts w:ascii="Times New Roman" w:hAnsi="Times New Roman" w:cs="Times New Roman"/>
          <w:sz w:val="24"/>
          <w:szCs w:val="24"/>
        </w:rPr>
        <w:t xml:space="preserve">Университет стал финалистом конкурса на открытие ИТ-центра прорывных исследований, организованного совместно Министерством связи и массовых коммуникаций и Министерством науки и образования РФ, и планирует открытие лабораторий в таких областях, как </w:t>
      </w:r>
      <w:proofErr w:type="spellStart"/>
      <w:r w:rsidRPr="003E0B4B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Pr="003E0B4B">
        <w:rPr>
          <w:rFonts w:ascii="Times New Roman" w:hAnsi="Times New Roman" w:cs="Times New Roman"/>
          <w:sz w:val="24"/>
          <w:szCs w:val="24"/>
        </w:rPr>
        <w:t>, технологии виртуализации, робототехника и «большие данные».</w:t>
      </w:r>
    </w:p>
    <w:p w:rsidR="003E0B4B" w:rsidRPr="003E0B4B" w:rsidRDefault="003E0B4B" w:rsidP="003E0B4B">
      <w:pPr>
        <w:pStyle w:val="a4"/>
        <w:jc w:val="both"/>
        <w:rPr>
          <w:i/>
        </w:rPr>
      </w:pPr>
      <w:r w:rsidRPr="003E0B4B">
        <w:rPr>
          <w:i/>
        </w:rPr>
        <w:t xml:space="preserve">За более подробной информацией обращайтесь к Юлии </w:t>
      </w:r>
      <w:proofErr w:type="spellStart"/>
      <w:r w:rsidRPr="003E0B4B">
        <w:rPr>
          <w:i/>
        </w:rPr>
        <w:t>Гараевой</w:t>
      </w:r>
      <w:proofErr w:type="spellEnd"/>
      <w:r w:rsidRPr="003E0B4B">
        <w:rPr>
          <w:i/>
        </w:rPr>
        <w:t xml:space="preserve">, пресс-служба Министерства информатизации и связи РТ </w:t>
      </w:r>
      <w:hyperlink r:id="rId9" w:history="1">
        <w:r w:rsidRPr="003E0B4B">
          <w:rPr>
            <w:rStyle w:val="a3"/>
            <w:i/>
            <w:lang w:val="en-US"/>
          </w:rPr>
          <w:t>yuliya</w:t>
        </w:r>
        <w:r w:rsidRPr="003E0B4B">
          <w:rPr>
            <w:rStyle w:val="a3"/>
            <w:i/>
          </w:rPr>
          <w:t>.</w:t>
        </w:r>
        <w:r w:rsidRPr="003E0B4B">
          <w:rPr>
            <w:rStyle w:val="a3"/>
            <w:i/>
            <w:lang w:val="en-US"/>
          </w:rPr>
          <w:t>garaeva</w:t>
        </w:r>
        <w:r w:rsidRPr="003E0B4B">
          <w:rPr>
            <w:rStyle w:val="a3"/>
            <w:i/>
          </w:rPr>
          <w:t>@</w:t>
        </w:r>
        <w:r w:rsidRPr="003E0B4B">
          <w:rPr>
            <w:rStyle w:val="a3"/>
            <w:i/>
            <w:lang w:val="en-US"/>
          </w:rPr>
          <w:t>tatar</w:t>
        </w:r>
        <w:r w:rsidRPr="003E0B4B">
          <w:rPr>
            <w:rStyle w:val="a3"/>
            <w:i/>
          </w:rPr>
          <w:t>.</w:t>
        </w:r>
        <w:r w:rsidRPr="003E0B4B">
          <w:rPr>
            <w:rStyle w:val="a3"/>
            <w:i/>
            <w:lang w:val="en-US"/>
          </w:rPr>
          <w:t>ru</w:t>
        </w:r>
      </w:hyperlink>
      <w:r w:rsidRPr="003E0B4B">
        <w:rPr>
          <w:i/>
        </w:rPr>
        <w:t xml:space="preserve">  8 (937) 525 94 12</w:t>
      </w:r>
    </w:p>
    <w:p w:rsidR="003E0B4B" w:rsidRPr="003E0B4B" w:rsidRDefault="003E0B4B" w:rsidP="003E0B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A0A" w:rsidRPr="003E0B4B" w:rsidRDefault="00E63A0A" w:rsidP="00E63A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3A0A" w:rsidRPr="003E0B4B" w:rsidSect="00626C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2B"/>
    <w:rsid w:val="0002773B"/>
    <w:rsid w:val="000E5169"/>
    <w:rsid w:val="000E6D56"/>
    <w:rsid w:val="00164EF1"/>
    <w:rsid w:val="001F6837"/>
    <w:rsid w:val="00297693"/>
    <w:rsid w:val="00303A80"/>
    <w:rsid w:val="0031384B"/>
    <w:rsid w:val="003720AA"/>
    <w:rsid w:val="003A1806"/>
    <w:rsid w:val="003C67B3"/>
    <w:rsid w:val="003E0B4B"/>
    <w:rsid w:val="004D2852"/>
    <w:rsid w:val="0054485C"/>
    <w:rsid w:val="00560E71"/>
    <w:rsid w:val="0057364C"/>
    <w:rsid w:val="005738C9"/>
    <w:rsid w:val="00574F2B"/>
    <w:rsid w:val="00617A58"/>
    <w:rsid w:val="00626CAF"/>
    <w:rsid w:val="0067421C"/>
    <w:rsid w:val="006E7D56"/>
    <w:rsid w:val="007023F9"/>
    <w:rsid w:val="007035C1"/>
    <w:rsid w:val="007D0A9D"/>
    <w:rsid w:val="007D66D7"/>
    <w:rsid w:val="00890C85"/>
    <w:rsid w:val="00931D94"/>
    <w:rsid w:val="00967F08"/>
    <w:rsid w:val="00976205"/>
    <w:rsid w:val="0099433E"/>
    <w:rsid w:val="00AE0667"/>
    <w:rsid w:val="00B03D3E"/>
    <w:rsid w:val="00B16187"/>
    <w:rsid w:val="00BD3BA6"/>
    <w:rsid w:val="00BF7F65"/>
    <w:rsid w:val="00C85366"/>
    <w:rsid w:val="00D21753"/>
    <w:rsid w:val="00D72417"/>
    <w:rsid w:val="00D73A2F"/>
    <w:rsid w:val="00DF4CBD"/>
    <w:rsid w:val="00E63A0A"/>
    <w:rsid w:val="00F8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837"/>
    <w:rPr>
      <w:color w:val="0000FF"/>
      <w:u w:val="single"/>
    </w:rPr>
  </w:style>
  <w:style w:type="paragraph" w:styleId="a4">
    <w:name w:val="No Spacing"/>
    <w:basedOn w:val="a"/>
    <w:uiPriority w:val="1"/>
    <w:qFormat/>
    <w:rsid w:val="00E6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3A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CAF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sid w:val="003720A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9">
    <w:name w:val="Текст Знак"/>
    <w:basedOn w:val="a0"/>
    <w:link w:val="a8"/>
    <w:uiPriority w:val="99"/>
    <w:rsid w:val="003720AA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837"/>
    <w:rPr>
      <w:color w:val="0000FF"/>
      <w:u w:val="single"/>
    </w:rPr>
  </w:style>
  <w:style w:type="paragraph" w:styleId="a4">
    <w:name w:val="No Spacing"/>
    <w:basedOn w:val="a"/>
    <w:uiPriority w:val="1"/>
    <w:qFormat/>
    <w:rsid w:val="00E6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3A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CAF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unhideWhenUsed/>
    <w:rsid w:val="003720A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9">
    <w:name w:val="Текст Знак"/>
    <w:basedOn w:val="a0"/>
    <w:link w:val="a8"/>
    <w:uiPriority w:val="99"/>
    <w:rsid w:val="003720AA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c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ro2014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A%D0%BE%D0%BD%D1%8C%D0%BA%D0%BE%D0%B1%D0%B5%D0%B6%D0%BD%D1%8B%D0%B9_%D1%81%D0%BF%D0%BE%D1%80%D1%82_%D0%BD%D0%B0_%D0%B7%D0%B8%D0%BC%D0%BD%D0%B8%D1%85_%D0%9E%D0%BB%D0%B8%D0%BC%D0%BF%D0%B8%D0%B9%D1%81%D0%BA%D0%B8%D1%85_%D0%B8%D0%B3%D1%80%D0%B0%D1%85_201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uliya.garaeva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A159-2E70-43DE-B259-A1DDD6C6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Администратор</cp:lastModifiedBy>
  <cp:revision>2</cp:revision>
  <dcterms:created xsi:type="dcterms:W3CDTF">2014-06-24T06:42:00Z</dcterms:created>
  <dcterms:modified xsi:type="dcterms:W3CDTF">2014-06-24T06:42:00Z</dcterms:modified>
</cp:coreProperties>
</file>