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E" w:rsidRDefault="000055CB" w:rsidP="006E7A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</w:t>
      </w:r>
      <w:r w:rsidR="00A02C61">
        <w:rPr>
          <w:rFonts w:ascii="Times New Roman" w:hAnsi="Times New Roman" w:cs="Times New Roman"/>
          <w:i/>
          <w:sz w:val="28"/>
          <w:szCs w:val="28"/>
        </w:rPr>
        <w:t>ес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A02C61">
        <w:rPr>
          <w:rFonts w:ascii="Times New Roman" w:hAnsi="Times New Roman" w:cs="Times New Roman"/>
          <w:i/>
          <w:sz w:val="28"/>
          <w:szCs w:val="28"/>
        </w:rPr>
        <w:t>–релиз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9D1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76B66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.201</w:t>
      </w:r>
      <w:r w:rsidR="003719D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39EC" w:rsidRPr="004139EC" w:rsidRDefault="004139EC" w:rsidP="0041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EC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МЕСЯЧНИКА ПО ПРОВЕРКЕ КАЧЕСТВА </w:t>
      </w:r>
      <w:r w:rsidRPr="004139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МОТОРНЫХ ТОПЛИВ </w:t>
      </w:r>
      <w:r w:rsidRPr="004139EC">
        <w:rPr>
          <w:rFonts w:ascii="Times New Roman" w:hAnsi="Times New Roman" w:cs="Times New Roman"/>
          <w:b/>
          <w:bCs/>
          <w:sz w:val="24"/>
          <w:szCs w:val="24"/>
        </w:rPr>
        <w:br/>
        <w:t>В РЕСПУБЛИКЕ ТАТАРСТАН</w:t>
      </w:r>
    </w:p>
    <w:p w:rsidR="007F1AAF" w:rsidRDefault="007F1AAF" w:rsidP="007F1AA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 СОСТОЯНИИ ИЗМЕНЕНИЯ УРОВНЯ</w:t>
      </w:r>
      <w:r w:rsidR="004139EC" w:rsidRPr="004139EC">
        <w:rPr>
          <w:rFonts w:ascii="Times New Roman" w:hAnsi="Times New Roman" w:cs="Times New Roman"/>
          <w:b/>
          <w:bCs/>
          <w:sz w:val="24"/>
          <w:szCs w:val="24"/>
        </w:rPr>
        <w:t xml:space="preserve"> РОЗНИЧНЫХ ЦЕН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МОТОРНЫХ ТОПЛИВ</w:t>
      </w:r>
    </w:p>
    <w:p w:rsidR="004139EC" w:rsidRPr="004139EC" w:rsidRDefault="007F1AAF" w:rsidP="007F1A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3719D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139EC" w:rsidRPr="004139EC" w:rsidRDefault="004139EC" w:rsidP="00413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EC">
        <w:rPr>
          <w:rFonts w:ascii="Times New Roman" w:hAnsi="Times New Roman" w:cs="Times New Roman"/>
          <w:b/>
          <w:bCs/>
          <w:sz w:val="24"/>
          <w:szCs w:val="24"/>
        </w:rPr>
        <w:t>ГБУ «Управление рационального использования ТЭР»</w:t>
      </w:r>
      <w:r w:rsidRPr="004139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</w:p>
    <w:p w:rsidR="002B1A84" w:rsidRPr="002B1A84" w:rsidRDefault="000055CB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B1A84" w:rsidRPr="002B1A84">
        <w:rPr>
          <w:rFonts w:ascii="Times New Roman" w:hAnsi="Times New Roman" w:cs="Times New Roman"/>
          <w:sz w:val="24"/>
          <w:szCs w:val="24"/>
        </w:rPr>
        <w:t>В республике уделяется большое внимание вопросам:</w:t>
      </w:r>
    </w:p>
    <w:p w:rsidR="002B1A84" w:rsidRPr="002B1A84" w:rsidRDefault="002B1A84" w:rsidP="002B1A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2B1A84">
        <w:rPr>
          <w:rFonts w:ascii="Times New Roman" w:hAnsi="Times New Roman" w:cs="Times New Roman"/>
          <w:sz w:val="24"/>
          <w:szCs w:val="24"/>
        </w:rPr>
        <w:t xml:space="preserve"> качества реализуемых и потребляемых моторных топлив,  а также</w:t>
      </w:r>
    </w:p>
    <w:p w:rsidR="002B1A84" w:rsidRPr="002B1A84" w:rsidRDefault="002B1A84" w:rsidP="002B1A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2B1A84">
        <w:rPr>
          <w:rFonts w:ascii="Times New Roman" w:hAnsi="Times New Roman" w:cs="Times New Roman"/>
          <w:sz w:val="24"/>
          <w:szCs w:val="24"/>
        </w:rPr>
        <w:t xml:space="preserve"> изменения уровня розничных цен моторных топлив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A84" w:rsidRPr="002B1A84" w:rsidRDefault="002B1A84" w:rsidP="002B1A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1A84">
        <w:rPr>
          <w:rFonts w:ascii="Times New Roman" w:hAnsi="Times New Roman" w:cs="Times New Roman"/>
          <w:sz w:val="24"/>
          <w:szCs w:val="24"/>
        </w:rPr>
        <w:t>ни находятся под постоянным контролем руководства Республики.</w:t>
      </w:r>
    </w:p>
    <w:p w:rsidR="00A02C61" w:rsidRPr="00563B9F" w:rsidRDefault="002B1A84" w:rsidP="002B1A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DD4CD5">
        <w:rPr>
          <w:rFonts w:ascii="Times New Roman" w:hAnsi="Times New Roman" w:cs="Times New Roman"/>
          <w:sz w:val="24"/>
          <w:szCs w:val="24"/>
        </w:rPr>
        <w:t xml:space="preserve">проводит системные мероприятия –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отбирает пробы, проводит анализы по </w:t>
      </w:r>
      <w:r w:rsidR="004869B4">
        <w:rPr>
          <w:rFonts w:ascii="Times New Roman" w:hAnsi="Times New Roman" w:cs="Times New Roman"/>
          <w:sz w:val="24"/>
          <w:szCs w:val="24"/>
        </w:rPr>
        <w:t xml:space="preserve">госзаказу,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обращениям </w:t>
      </w:r>
      <w:r w:rsidR="004869B4">
        <w:rPr>
          <w:rFonts w:ascii="Times New Roman" w:hAnsi="Times New Roman" w:cs="Times New Roman"/>
          <w:sz w:val="24"/>
          <w:szCs w:val="24"/>
        </w:rPr>
        <w:t>(жалобам потребителей), по обращениям МВД.</w:t>
      </w:r>
      <w:r w:rsidR="00DD4CD5">
        <w:rPr>
          <w:rFonts w:ascii="Times New Roman" w:hAnsi="Times New Roman" w:cs="Times New Roman"/>
          <w:sz w:val="24"/>
          <w:szCs w:val="24"/>
        </w:rPr>
        <w:t xml:space="preserve"> Проводит 1</w:t>
      </w:r>
      <w:r w:rsidR="00DD4CD5">
        <w:rPr>
          <w:rFonts w:ascii="Times New Roman" w:hAnsi="Times New Roman" w:cs="Times New Roman"/>
          <w:sz w:val="24"/>
          <w:szCs w:val="24"/>
        </w:rPr>
        <w:sym w:font="Symbol" w:char="F0B8"/>
      </w:r>
      <w:r w:rsidR="00DD4CD5">
        <w:rPr>
          <w:rFonts w:ascii="Times New Roman" w:hAnsi="Times New Roman" w:cs="Times New Roman"/>
          <w:sz w:val="24"/>
          <w:szCs w:val="24"/>
        </w:rPr>
        <w:t>2 месячника качества в течение года.</w:t>
      </w:r>
    </w:p>
    <w:p w:rsidR="00A02C61" w:rsidRPr="00563B9F" w:rsidRDefault="00A02C61" w:rsidP="00D643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Проводим еженедельный мониторинг изменения уровня розничных цен моторных топлив на АЗС нашей республики и АЗС в регионах ПФО. Следим за состоянием ежемесячного изменения оптовых цен моторных топлив и их влияния на розничные цены по регионам ПФО и России. Результаты мониторинга еженедельно размещаются на сайте Учреждения </w:t>
      </w:r>
      <w:r w:rsidR="007F1AAF" w:rsidRPr="007F1AA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7F1AAF" w:rsidRPr="007F1AAF">
        <w:rPr>
          <w:rFonts w:ascii="Times New Roman" w:hAnsi="Times New Roman" w:cs="Times New Roman"/>
          <w:b/>
          <w:sz w:val="24"/>
          <w:szCs w:val="24"/>
        </w:rPr>
        <w:t>.</w:t>
      </w:r>
      <w:r w:rsidRPr="00563B9F">
        <w:rPr>
          <w:rFonts w:ascii="Times New Roman" w:hAnsi="Times New Roman" w:cs="Times New Roman"/>
          <w:b/>
          <w:bCs/>
          <w:sz w:val="24"/>
          <w:szCs w:val="24"/>
          <w:lang w:val="de-DE"/>
        </w:rPr>
        <w:t>ter</w:t>
      </w:r>
      <w:r w:rsidRPr="00563B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3B9F">
        <w:rPr>
          <w:rFonts w:ascii="Times New Roman" w:hAnsi="Times New Roman" w:cs="Times New Roman"/>
          <w:b/>
          <w:bCs/>
          <w:sz w:val="24"/>
          <w:szCs w:val="24"/>
          <w:lang w:val="de-DE"/>
        </w:rPr>
        <w:t>tatarstan</w:t>
      </w:r>
      <w:r w:rsidRPr="00563B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3B9F">
        <w:rPr>
          <w:rFonts w:ascii="Times New Roman" w:hAnsi="Times New Roman" w:cs="Times New Roman"/>
          <w:b/>
          <w:bCs/>
          <w:sz w:val="24"/>
          <w:szCs w:val="24"/>
          <w:lang w:val="de-DE"/>
        </w:rPr>
        <w:t>ru</w:t>
      </w:r>
      <w:r w:rsidRPr="00563B9F">
        <w:rPr>
          <w:rFonts w:ascii="Times New Roman" w:hAnsi="Times New Roman" w:cs="Times New Roman"/>
          <w:sz w:val="24"/>
          <w:szCs w:val="24"/>
        </w:rPr>
        <w:t>.</w:t>
      </w:r>
    </w:p>
    <w:p w:rsidR="002B1A84" w:rsidRPr="002B1A84" w:rsidRDefault="002B1A84" w:rsidP="002B1A84">
      <w:pPr>
        <w:pStyle w:val="a3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1A8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47A3D">
        <w:rPr>
          <w:rFonts w:ascii="Times New Roman" w:hAnsi="Times New Roman" w:cs="Times New Roman"/>
          <w:sz w:val="24"/>
          <w:szCs w:val="24"/>
        </w:rPr>
        <w:t>201</w:t>
      </w:r>
      <w:r w:rsidR="00991718">
        <w:rPr>
          <w:rFonts w:ascii="Times New Roman" w:hAnsi="Times New Roman" w:cs="Times New Roman"/>
          <w:sz w:val="24"/>
          <w:szCs w:val="24"/>
        </w:rPr>
        <w:t>8</w:t>
      </w:r>
      <w:r w:rsidRPr="002B1A84">
        <w:rPr>
          <w:rFonts w:ascii="Times New Roman" w:hAnsi="Times New Roman" w:cs="Times New Roman"/>
          <w:sz w:val="24"/>
          <w:szCs w:val="24"/>
        </w:rPr>
        <w:t xml:space="preserve"> года отобраны и проведены лабораторные испытания в объёме контрольного анализа всего </w:t>
      </w:r>
      <w:r w:rsidRPr="002B1A84">
        <w:rPr>
          <w:rFonts w:ascii="Times New Roman" w:hAnsi="Times New Roman" w:cs="Times New Roman"/>
          <w:b/>
          <w:sz w:val="24"/>
          <w:szCs w:val="24"/>
        </w:rPr>
        <w:t>1 </w:t>
      </w:r>
      <w:r w:rsidR="00E47A3D" w:rsidRPr="00E47A3D">
        <w:rPr>
          <w:rFonts w:ascii="Times New Roman" w:hAnsi="Times New Roman" w:cs="Times New Roman"/>
          <w:b/>
          <w:sz w:val="24"/>
          <w:szCs w:val="24"/>
        </w:rPr>
        <w:t>8</w:t>
      </w:r>
      <w:r w:rsidR="00991718">
        <w:rPr>
          <w:rFonts w:ascii="Times New Roman" w:hAnsi="Times New Roman" w:cs="Times New Roman"/>
          <w:b/>
          <w:sz w:val="24"/>
          <w:szCs w:val="24"/>
        </w:rPr>
        <w:t>72</w:t>
      </w:r>
      <w:r w:rsidRPr="002B1A84">
        <w:rPr>
          <w:rFonts w:ascii="Times New Roman" w:hAnsi="Times New Roman" w:cs="Times New Roman"/>
          <w:b/>
          <w:sz w:val="24"/>
          <w:szCs w:val="24"/>
        </w:rPr>
        <w:t xml:space="preserve"> проб</w:t>
      </w:r>
      <w:r w:rsidR="00991718">
        <w:rPr>
          <w:rFonts w:ascii="Times New Roman" w:hAnsi="Times New Roman" w:cs="Times New Roman"/>
          <w:b/>
          <w:sz w:val="24"/>
          <w:szCs w:val="24"/>
        </w:rPr>
        <w:t>ы</w:t>
      </w:r>
      <w:r w:rsidRPr="002B1A84">
        <w:rPr>
          <w:rFonts w:ascii="Times New Roman" w:hAnsi="Times New Roman" w:cs="Times New Roman"/>
          <w:sz w:val="24"/>
          <w:szCs w:val="24"/>
        </w:rPr>
        <w:t xml:space="preserve"> моторных топлив на </w:t>
      </w:r>
      <w:r w:rsidR="00991718">
        <w:rPr>
          <w:rFonts w:ascii="Times New Roman" w:hAnsi="Times New Roman" w:cs="Times New Roman"/>
          <w:b/>
          <w:sz w:val="24"/>
          <w:szCs w:val="24"/>
        </w:rPr>
        <w:t>95</w:t>
      </w:r>
      <w:r w:rsidR="00E47A3D" w:rsidRPr="00E47A3D">
        <w:rPr>
          <w:rFonts w:ascii="Times New Roman" w:hAnsi="Times New Roman" w:cs="Times New Roman"/>
          <w:b/>
          <w:sz w:val="24"/>
          <w:szCs w:val="24"/>
        </w:rPr>
        <w:t>5</w:t>
      </w:r>
      <w:r w:rsidRPr="002B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A84">
        <w:rPr>
          <w:rFonts w:ascii="Times New Roman" w:hAnsi="Times New Roman" w:cs="Times New Roman"/>
          <w:sz w:val="24"/>
          <w:szCs w:val="24"/>
        </w:rPr>
        <w:t xml:space="preserve"> автозаправочных станциях и </w:t>
      </w:r>
      <w:r w:rsidR="00991718">
        <w:rPr>
          <w:rFonts w:ascii="Times New Roman" w:hAnsi="Times New Roman" w:cs="Times New Roman"/>
          <w:b/>
          <w:sz w:val="24"/>
          <w:szCs w:val="24"/>
        </w:rPr>
        <w:t>14</w:t>
      </w:r>
      <w:r w:rsidRPr="002B1A84">
        <w:rPr>
          <w:rFonts w:ascii="Times New Roman" w:hAnsi="Times New Roman" w:cs="Times New Roman"/>
          <w:sz w:val="24"/>
          <w:szCs w:val="24"/>
        </w:rPr>
        <w:t xml:space="preserve"> нефтебазах.</w:t>
      </w:r>
    </w:p>
    <w:p w:rsidR="002B1A84" w:rsidRDefault="00A02C61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В том </w:t>
      </w:r>
      <w:r w:rsidR="0073428D" w:rsidRPr="00563B9F">
        <w:rPr>
          <w:rFonts w:ascii="Times New Roman" w:hAnsi="Times New Roman" w:cs="Times New Roman"/>
          <w:b/>
          <w:sz w:val="24"/>
          <w:szCs w:val="24"/>
        </w:rPr>
        <w:t>числе</w:t>
      </w:r>
      <w:r w:rsidRPr="00563B9F">
        <w:rPr>
          <w:rFonts w:ascii="Times New Roman" w:hAnsi="Times New Roman" w:cs="Times New Roman"/>
          <w:b/>
          <w:sz w:val="24"/>
          <w:szCs w:val="24"/>
        </w:rPr>
        <w:t>: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2B1A84">
        <w:rPr>
          <w:rFonts w:ascii="Times New Roman" w:hAnsi="Times New Roman" w:cs="Times New Roman"/>
          <w:sz w:val="24"/>
          <w:szCs w:val="24"/>
        </w:rPr>
        <w:t>по госзаказу – 1 0</w:t>
      </w:r>
      <w:r w:rsidR="00991718">
        <w:rPr>
          <w:rFonts w:ascii="Times New Roman" w:hAnsi="Times New Roman" w:cs="Times New Roman"/>
          <w:sz w:val="24"/>
          <w:szCs w:val="24"/>
        </w:rPr>
        <w:t>94</w:t>
      </w:r>
      <w:r w:rsidR="002B1A84">
        <w:rPr>
          <w:rFonts w:ascii="Times New Roman" w:hAnsi="Times New Roman" w:cs="Times New Roman"/>
          <w:sz w:val="24"/>
          <w:szCs w:val="24"/>
        </w:rPr>
        <w:t xml:space="preserve"> пробы</w:t>
      </w:r>
    </w:p>
    <w:p w:rsidR="00A02C61" w:rsidRPr="00E47A3D" w:rsidRDefault="002B1A84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по обращению (жалобам потребителей) – </w:t>
      </w:r>
      <w:r w:rsidR="0099171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A02C61" w:rsidRDefault="00563B9F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A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379">
        <w:rPr>
          <w:rFonts w:ascii="Times New Roman" w:hAnsi="Times New Roman" w:cs="Times New Roman"/>
          <w:sz w:val="24"/>
          <w:szCs w:val="24"/>
        </w:rPr>
        <w:t xml:space="preserve">по обращению МВД РТ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– </w:t>
      </w:r>
      <w:r w:rsidR="00991718">
        <w:rPr>
          <w:rFonts w:ascii="Times New Roman" w:hAnsi="Times New Roman" w:cs="Times New Roman"/>
          <w:sz w:val="24"/>
          <w:szCs w:val="24"/>
        </w:rPr>
        <w:t>14</w:t>
      </w:r>
      <w:r w:rsidR="002B1A84"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2B1A84" w:rsidRDefault="002B1A84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период месячника качества </w:t>
      </w:r>
      <w:r w:rsidR="00DD4CD5">
        <w:rPr>
          <w:rFonts w:ascii="Times New Roman" w:hAnsi="Times New Roman" w:cs="Times New Roman"/>
          <w:sz w:val="24"/>
          <w:szCs w:val="24"/>
        </w:rPr>
        <w:t>с 2</w:t>
      </w:r>
      <w:r w:rsidR="00991718">
        <w:rPr>
          <w:rFonts w:ascii="Times New Roman" w:hAnsi="Times New Roman" w:cs="Times New Roman"/>
          <w:sz w:val="24"/>
          <w:szCs w:val="24"/>
        </w:rPr>
        <w:t>9</w:t>
      </w:r>
      <w:r w:rsidR="00DD4CD5">
        <w:rPr>
          <w:rFonts w:ascii="Times New Roman" w:hAnsi="Times New Roman" w:cs="Times New Roman"/>
          <w:sz w:val="24"/>
          <w:szCs w:val="24"/>
        </w:rPr>
        <w:t>.10.1</w:t>
      </w:r>
      <w:r w:rsidR="00991718">
        <w:rPr>
          <w:rFonts w:ascii="Times New Roman" w:hAnsi="Times New Roman" w:cs="Times New Roman"/>
          <w:sz w:val="24"/>
          <w:szCs w:val="24"/>
        </w:rPr>
        <w:t>8</w:t>
      </w:r>
      <w:r w:rsidR="00DD4CD5">
        <w:rPr>
          <w:rFonts w:ascii="Times New Roman" w:hAnsi="Times New Roman" w:cs="Times New Roman"/>
          <w:sz w:val="24"/>
          <w:szCs w:val="24"/>
        </w:rPr>
        <w:t>. – 2</w:t>
      </w:r>
      <w:r w:rsidR="00991718">
        <w:rPr>
          <w:rFonts w:ascii="Times New Roman" w:hAnsi="Times New Roman" w:cs="Times New Roman"/>
          <w:sz w:val="24"/>
          <w:szCs w:val="24"/>
        </w:rPr>
        <w:t>6</w:t>
      </w:r>
      <w:r w:rsidR="00DD4CD5">
        <w:rPr>
          <w:rFonts w:ascii="Times New Roman" w:hAnsi="Times New Roman" w:cs="Times New Roman"/>
          <w:sz w:val="24"/>
          <w:szCs w:val="24"/>
        </w:rPr>
        <w:t>.11.1</w:t>
      </w:r>
      <w:r w:rsidR="00991718">
        <w:rPr>
          <w:rFonts w:ascii="Times New Roman" w:hAnsi="Times New Roman" w:cs="Times New Roman"/>
          <w:sz w:val="24"/>
          <w:szCs w:val="24"/>
        </w:rPr>
        <w:t>8</w:t>
      </w:r>
      <w:r w:rsidR="00DD4CD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B3379">
        <w:rPr>
          <w:rFonts w:ascii="Times New Roman" w:hAnsi="Times New Roman" w:cs="Times New Roman"/>
          <w:sz w:val="24"/>
          <w:szCs w:val="24"/>
        </w:rPr>
        <w:t>6</w:t>
      </w:r>
      <w:r w:rsidR="00991718">
        <w:rPr>
          <w:rFonts w:ascii="Times New Roman" w:hAnsi="Times New Roman" w:cs="Times New Roman"/>
          <w:sz w:val="24"/>
          <w:szCs w:val="24"/>
        </w:rPr>
        <w:t>58</w:t>
      </w:r>
      <w:r w:rsidR="000B3379">
        <w:rPr>
          <w:rFonts w:ascii="Times New Roman" w:hAnsi="Times New Roman" w:cs="Times New Roman"/>
          <w:sz w:val="24"/>
          <w:szCs w:val="24"/>
        </w:rPr>
        <w:t xml:space="preserve"> проб</w:t>
      </w:r>
    </w:p>
    <w:p w:rsidR="000B3379" w:rsidRPr="00563B9F" w:rsidRDefault="000B3379" w:rsidP="002B1A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 отдельным договорам  – 6</w:t>
      </w:r>
      <w:r w:rsidR="00BD15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6468BE">
        <w:rPr>
          <w:rFonts w:ascii="Times New Roman" w:hAnsi="Times New Roman" w:cs="Times New Roman"/>
          <w:sz w:val="24"/>
          <w:szCs w:val="24"/>
        </w:rPr>
        <w:t>.</w:t>
      </w:r>
    </w:p>
    <w:p w:rsidR="00A02C61" w:rsidRPr="00563B9F" w:rsidRDefault="00A02C61" w:rsidP="00F86D30">
      <w:pPr>
        <w:pStyle w:val="a4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>По результатам испытаний</w:t>
      </w:r>
      <w:r w:rsidR="0073428D" w:rsidRPr="00563B9F">
        <w:rPr>
          <w:rFonts w:ascii="Times New Roman" w:hAnsi="Times New Roman" w:cs="Times New Roman"/>
          <w:sz w:val="24"/>
          <w:szCs w:val="24"/>
        </w:rPr>
        <w:t xml:space="preserve"> в аккредитованной лаборатории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BD15A7">
        <w:rPr>
          <w:rFonts w:ascii="Times New Roman" w:hAnsi="Times New Roman" w:cs="Times New Roman"/>
          <w:b/>
          <w:sz w:val="24"/>
          <w:szCs w:val="24"/>
        </w:rPr>
        <w:t>1</w:t>
      </w:r>
      <w:r w:rsidR="000B3379">
        <w:rPr>
          <w:rFonts w:ascii="Times New Roman" w:hAnsi="Times New Roman" w:cs="Times New Roman"/>
          <w:b/>
          <w:sz w:val="24"/>
          <w:szCs w:val="24"/>
        </w:rPr>
        <w:t>8</w:t>
      </w:r>
      <w:r w:rsidR="00BD15A7">
        <w:rPr>
          <w:rFonts w:ascii="Times New Roman" w:hAnsi="Times New Roman" w:cs="Times New Roman"/>
          <w:b/>
          <w:sz w:val="24"/>
          <w:szCs w:val="24"/>
        </w:rPr>
        <w:t>7</w:t>
      </w:r>
      <w:r w:rsidR="000B3379">
        <w:rPr>
          <w:rFonts w:ascii="Times New Roman" w:hAnsi="Times New Roman" w:cs="Times New Roman"/>
          <w:b/>
          <w:sz w:val="24"/>
          <w:szCs w:val="24"/>
        </w:rPr>
        <w:t>2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проб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B9F">
        <w:rPr>
          <w:rFonts w:ascii="Times New Roman" w:hAnsi="Times New Roman" w:cs="Times New Roman"/>
          <w:sz w:val="24"/>
          <w:szCs w:val="24"/>
        </w:rPr>
        <w:t>выявлены несоответствия отдельным</w:t>
      </w:r>
      <w:r w:rsidR="004D178E" w:rsidRPr="00563B9F">
        <w:rPr>
          <w:rFonts w:ascii="Times New Roman" w:hAnsi="Times New Roman" w:cs="Times New Roman"/>
          <w:sz w:val="24"/>
          <w:szCs w:val="24"/>
        </w:rPr>
        <w:t xml:space="preserve"> требованиям ГОСТ и Технического</w:t>
      </w:r>
      <w:r w:rsidRPr="00563B9F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4D178E" w:rsidRPr="00563B9F">
        <w:rPr>
          <w:rFonts w:ascii="Times New Roman" w:hAnsi="Times New Roman" w:cs="Times New Roman"/>
          <w:sz w:val="24"/>
          <w:szCs w:val="24"/>
        </w:rPr>
        <w:t xml:space="preserve">  </w:t>
      </w:r>
      <w:r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BD15A7">
        <w:rPr>
          <w:rFonts w:ascii="Times New Roman" w:hAnsi="Times New Roman" w:cs="Times New Roman"/>
          <w:b/>
          <w:sz w:val="24"/>
          <w:szCs w:val="24"/>
        </w:rPr>
        <w:t>70</w:t>
      </w:r>
      <w:r w:rsidR="000B3379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563B9F">
        <w:rPr>
          <w:rFonts w:ascii="Times New Roman" w:hAnsi="Times New Roman" w:cs="Times New Roman"/>
          <w:sz w:val="24"/>
          <w:szCs w:val="24"/>
        </w:rPr>
        <w:t xml:space="preserve"> (</w:t>
      </w:r>
      <w:r w:rsidRPr="00563B9F">
        <w:rPr>
          <w:rFonts w:ascii="Times New Roman" w:hAnsi="Times New Roman" w:cs="Times New Roman"/>
          <w:b/>
          <w:sz w:val="24"/>
          <w:szCs w:val="24"/>
        </w:rPr>
        <w:t>3</w:t>
      </w:r>
      <w:r w:rsidR="002B1A84">
        <w:rPr>
          <w:rFonts w:ascii="Times New Roman" w:hAnsi="Times New Roman" w:cs="Times New Roman"/>
          <w:b/>
          <w:sz w:val="24"/>
          <w:szCs w:val="24"/>
        </w:rPr>
        <w:t>,</w:t>
      </w:r>
      <w:r w:rsidR="006468BE">
        <w:rPr>
          <w:rFonts w:ascii="Times New Roman" w:hAnsi="Times New Roman" w:cs="Times New Roman"/>
          <w:b/>
          <w:sz w:val="24"/>
          <w:szCs w:val="24"/>
        </w:rPr>
        <w:t>7</w:t>
      </w:r>
      <w:r w:rsidRPr="00563B9F">
        <w:rPr>
          <w:rFonts w:ascii="Times New Roman" w:hAnsi="Times New Roman" w:cs="Times New Roman"/>
          <w:b/>
          <w:sz w:val="24"/>
          <w:szCs w:val="24"/>
        </w:rPr>
        <w:t>%</w:t>
      </w:r>
      <w:r w:rsidRPr="00563B9F">
        <w:rPr>
          <w:rFonts w:ascii="Times New Roman" w:hAnsi="Times New Roman" w:cs="Times New Roman"/>
          <w:sz w:val="24"/>
          <w:szCs w:val="24"/>
        </w:rPr>
        <w:t>).</w:t>
      </w:r>
    </w:p>
    <w:p w:rsidR="00D64374" w:rsidRDefault="00A02C61" w:rsidP="00D643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В том числе: </w:t>
      </w:r>
      <w:r w:rsidR="000B3379">
        <w:rPr>
          <w:rFonts w:ascii="Times New Roman" w:hAnsi="Times New Roman" w:cs="Times New Roman"/>
          <w:sz w:val="24"/>
          <w:szCs w:val="24"/>
        </w:rPr>
        <w:t>по госзаданию из 1 0</w:t>
      </w:r>
      <w:r w:rsidR="00BD15A7">
        <w:rPr>
          <w:rFonts w:ascii="Times New Roman" w:hAnsi="Times New Roman" w:cs="Times New Roman"/>
          <w:sz w:val="24"/>
          <w:szCs w:val="24"/>
        </w:rPr>
        <w:t>94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проб несоответствие выявлено – </w:t>
      </w:r>
      <w:r w:rsidR="00BD15A7">
        <w:rPr>
          <w:rFonts w:ascii="Times New Roman" w:hAnsi="Times New Roman" w:cs="Times New Roman"/>
          <w:sz w:val="24"/>
          <w:szCs w:val="24"/>
        </w:rPr>
        <w:t>21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проб</w:t>
      </w:r>
      <w:r w:rsidR="00BD15A7">
        <w:rPr>
          <w:rFonts w:ascii="Times New Roman" w:hAnsi="Times New Roman" w:cs="Times New Roman"/>
          <w:sz w:val="24"/>
          <w:szCs w:val="24"/>
        </w:rPr>
        <w:t>а</w:t>
      </w:r>
      <w:r w:rsidR="00D64374" w:rsidRPr="00D64374">
        <w:rPr>
          <w:rFonts w:ascii="Times New Roman" w:hAnsi="Times New Roman" w:cs="Times New Roman"/>
          <w:sz w:val="24"/>
          <w:szCs w:val="24"/>
        </w:rPr>
        <w:t>;</w:t>
      </w:r>
    </w:p>
    <w:p w:rsidR="00A02C61" w:rsidRPr="00563B9F" w:rsidRDefault="00A02C61" w:rsidP="00D643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обращению (жалобам потребителей) из </w:t>
      </w:r>
      <w:r w:rsidR="00BD15A7">
        <w:rPr>
          <w:rFonts w:ascii="Times New Roman" w:hAnsi="Times New Roman" w:cs="Times New Roman"/>
          <w:sz w:val="24"/>
          <w:szCs w:val="24"/>
        </w:rPr>
        <w:t>37</w:t>
      </w:r>
      <w:r w:rsidR="000B3379">
        <w:rPr>
          <w:rFonts w:ascii="Times New Roman" w:hAnsi="Times New Roman" w:cs="Times New Roman"/>
          <w:sz w:val="24"/>
          <w:szCs w:val="24"/>
        </w:rPr>
        <w:t xml:space="preserve"> проб несоответствий не выявлено.</w:t>
      </w:r>
    </w:p>
    <w:p w:rsidR="00A02C61" w:rsidRDefault="00563B9F" w:rsidP="00D64374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C61" w:rsidRPr="00563B9F">
        <w:rPr>
          <w:rFonts w:ascii="Times New Roman" w:hAnsi="Times New Roman" w:cs="Times New Roman"/>
          <w:sz w:val="24"/>
          <w:szCs w:val="24"/>
        </w:rPr>
        <w:t>по обраще</w:t>
      </w:r>
      <w:r w:rsidR="000B3379">
        <w:rPr>
          <w:rFonts w:ascii="Times New Roman" w:hAnsi="Times New Roman" w:cs="Times New Roman"/>
          <w:sz w:val="24"/>
          <w:szCs w:val="24"/>
        </w:rPr>
        <w:t>нию МВД РТ</w:t>
      </w:r>
      <w:r w:rsidR="00D64374">
        <w:rPr>
          <w:rFonts w:ascii="Times New Roman" w:hAnsi="Times New Roman" w:cs="Times New Roman"/>
          <w:sz w:val="24"/>
          <w:szCs w:val="24"/>
        </w:rPr>
        <w:t xml:space="preserve"> 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из </w:t>
      </w:r>
      <w:r w:rsidR="00BD15A7">
        <w:rPr>
          <w:rFonts w:ascii="Times New Roman" w:hAnsi="Times New Roman" w:cs="Times New Roman"/>
          <w:sz w:val="24"/>
          <w:szCs w:val="24"/>
        </w:rPr>
        <w:t>14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проб </w:t>
      </w:r>
      <w:r w:rsidR="000B3379">
        <w:rPr>
          <w:rFonts w:ascii="Times New Roman" w:hAnsi="Times New Roman" w:cs="Times New Roman"/>
          <w:sz w:val="24"/>
          <w:szCs w:val="24"/>
        </w:rPr>
        <w:t>несоответствий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выявлено – </w:t>
      </w:r>
      <w:r w:rsidR="00BD15A7">
        <w:rPr>
          <w:rFonts w:ascii="Times New Roman" w:hAnsi="Times New Roman" w:cs="Times New Roman"/>
          <w:sz w:val="24"/>
          <w:szCs w:val="24"/>
        </w:rPr>
        <w:t>10</w:t>
      </w:r>
      <w:r w:rsidR="00A02C61" w:rsidRPr="00563B9F">
        <w:rPr>
          <w:rFonts w:ascii="Times New Roman" w:hAnsi="Times New Roman" w:cs="Times New Roman"/>
          <w:sz w:val="24"/>
          <w:szCs w:val="24"/>
        </w:rPr>
        <w:t xml:space="preserve"> проб</w:t>
      </w:r>
      <w:r w:rsidR="00D64374">
        <w:rPr>
          <w:rFonts w:ascii="Times New Roman" w:hAnsi="Times New Roman" w:cs="Times New Roman"/>
          <w:sz w:val="24"/>
          <w:szCs w:val="24"/>
        </w:rPr>
        <w:t>;</w:t>
      </w:r>
    </w:p>
    <w:p w:rsidR="00D64374" w:rsidRDefault="00D64374" w:rsidP="00D64374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месячника качества из </w:t>
      </w:r>
      <w:r w:rsidR="000B3379">
        <w:rPr>
          <w:rFonts w:ascii="Times New Roman" w:hAnsi="Times New Roman" w:cs="Times New Roman"/>
          <w:sz w:val="24"/>
          <w:szCs w:val="24"/>
        </w:rPr>
        <w:t>6</w:t>
      </w:r>
      <w:r w:rsidR="00BD15A7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проб несоответствие выявлено – </w:t>
      </w:r>
      <w:r w:rsidR="00BD15A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136B66">
        <w:rPr>
          <w:rFonts w:ascii="Times New Roman" w:hAnsi="Times New Roman" w:cs="Times New Roman"/>
          <w:sz w:val="24"/>
          <w:szCs w:val="24"/>
        </w:rPr>
        <w:t>;</w:t>
      </w:r>
    </w:p>
    <w:p w:rsidR="00136B66" w:rsidRPr="00563B9F" w:rsidRDefault="00136B66" w:rsidP="00D64374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отдельным договорам из 6</w:t>
      </w:r>
      <w:r w:rsidR="00BD15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проб несоответствие выявлено – 1</w:t>
      </w:r>
      <w:r w:rsidR="00BD15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проб.</w:t>
      </w:r>
    </w:p>
    <w:p w:rsidR="00A02C61" w:rsidRPr="00563B9F" w:rsidRDefault="00A02C61" w:rsidP="00F86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B9F">
        <w:rPr>
          <w:rFonts w:ascii="Times New Roman" w:hAnsi="Times New Roman" w:cs="Times New Roman"/>
          <w:b/>
          <w:sz w:val="24"/>
          <w:szCs w:val="24"/>
          <w:u w:val="single"/>
        </w:rPr>
        <w:t>Из них:</w:t>
      </w:r>
    </w:p>
    <w:p w:rsidR="00563B9F" w:rsidRDefault="00A02C61" w:rsidP="00F86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По бензинам </w:t>
      </w:r>
      <w:r w:rsidRPr="00563B9F">
        <w:rPr>
          <w:rFonts w:ascii="Times New Roman" w:hAnsi="Times New Roman" w:cs="Times New Roman"/>
          <w:sz w:val="24"/>
          <w:szCs w:val="24"/>
        </w:rPr>
        <w:t xml:space="preserve">из </w:t>
      </w:r>
      <w:r w:rsidR="00D6437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D15A7">
        <w:rPr>
          <w:rFonts w:ascii="Times New Roman" w:hAnsi="Times New Roman" w:cs="Times New Roman"/>
          <w:b/>
          <w:sz w:val="24"/>
          <w:szCs w:val="24"/>
        </w:rPr>
        <w:t>318</w:t>
      </w:r>
      <w:r w:rsidRPr="00563B9F">
        <w:rPr>
          <w:rFonts w:ascii="Times New Roman" w:hAnsi="Times New Roman" w:cs="Times New Roman"/>
          <w:sz w:val="24"/>
          <w:szCs w:val="24"/>
        </w:rPr>
        <w:t xml:space="preserve">  испытанных проб имеются несоответствия по </w:t>
      </w:r>
      <w:r w:rsidR="00BD15A7">
        <w:rPr>
          <w:rFonts w:ascii="Times New Roman" w:hAnsi="Times New Roman" w:cs="Times New Roman"/>
          <w:b/>
          <w:sz w:val="24"/>
          <w:szCs w:val="24"/>
        </w:rPr>
        <w:t>31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B9F">
        <w:rPr>
          <w:rFonts w:ascii="Times New Roman" w:hAnsi="Times New Roman" w:cs="Times New Roman"/>
          <w:sz w:val="24"/>
          <w:szCs w:val="24"/>
        </w:rPr>
        <w:t>проб</w:t>
      </w:r>
      <w:r w:rsidR="00BD15A7">
        <w:rPr>
          <w:rFonts w:ascii="Times New Roman" w:hAnsi="Times New Roman" w:cs="Times New Roman"/>
          <w:sz w:val="24"/>
          <w:szCs w:val="24"/>
        </w:rPr>
        <w:t>е</w:t>
      </w:r>
      <w:r w:rsidR="006E7A59">
        <w:rPr>
          <w:rFonts w:ascii="Times New Roman" w:hAnsi="Times New Roman" w:cs="Times New Roman"/>
          <w:sz w:val="24"/>
          <w:szCs w:val="24"/>
        </w:rPr>
        <w:t>.</w:t>
      </w:r>
    </w:p>
    <w:p w:rsidR="00A02C61" w:rsidRDefault="00A02C61" w:rsidP="00F86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 xml:space="preserve">По дизельному топливу </w:t>
      </w:r>
      <w:r w:rsidRPr="00563B9F">
        <w:rPr>
          <w:rFonts w:ascii="Times New Roman" w:hAnsi="Times New Roman" w:cs="Times New Roman"/>
          <w:sz w:val="24"/>
          <w:szCs w:val="24"/>
        </w:rPr>
        <w:t xml:space="preserve">из </w:t>
      </w:r>
      <w:r w:rsidR="00D64374">
        <w:rPr>
          <w:rFonts w:ascii="Times New Roman" w:hAnsi="Times New Roman" w:cs="Times New Roman"/>
          <w:b/>
          <w:sz w:val="24"/>
          <w:szCs w:val="24"/>
        </w:rPr>
        <w:t>5</w:t>
      </w:r>
      <w:r w:rsidR="00BD15A7">
        <w:rPr>
          <w:rFonts w:ascii="Times New Roman" w:hAnsi="Times New Roman" w:cs="Times New Roman"/>
          <w:b/>
          <w:sz w:val="24"/>
          <w:szCs w:val="24"/>
        </w:rPr>
        <w:t>54</w:t>
      </w:r>
      <w:r w:rsidRPr="00563B9F">
        <w:rPr>
          <w:rFonts w:ascii="Times New Roman" w:hAnsi="Times New Roman" w:cs="Times New Roman"/>
          <w:sz w:val="24"/>
          <w:szCs w:val="24"/>
        </w:rPr>
        <w:t xml:space="preserve"> испытанных проб имеются несоответствия по</w:t>
      </w:r>
      <w:r w:rsidR="004D178E" w:rsidRPr="00563B9F">
        <w:rPr>
          <w:rFonts w:ascii="Times New Roman" w:hAnsi="Times New Roman" w:cs="Times New Roman"/>
          <w:sz w:val="24"/>
          <w:szCs w:val="24"/>
        </w:rPr>
        <w:t xml:space="preserve"> </w:t>
      </w:r>
      <w:r w:rsidR="00D64374">
        <w:rPr>
          <w:rFonts w:ascii="Times New Roman" w:hAnsi="Times New Roman" w:cs="Times New Roman"/>
          <w:b/>
          <w:sz w:val="24"/>
          <w:szCs w:val="24"/>
        </w:rPr>
        <w:t>3</w:t>
      </w:r>
      <w:r w:rsidR="00BD15A7">
        <w:rPr>
          <w:rFonts w:ascii="Times New Roman" w:hAnsi="Times New Roman" w:cs="Times New Roman"/>
          <w:b/>
          <w:sz w:val="24"/>
          <w:szCs w:val="24"/>
        </w:rPr>
        <w:t>9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пробам</w:t>
      </w:r>
      <w:r w:rsidRPr="006E7A59">
        <w:rPr>
          <w:rFonts w:ascii="Times New Roman" w:hAnsi="Times New Roman" w:cs="Times New Roman"/>
          <w:sz w:val="24"/>
          <w:szCs w:val="24"/>
        </w:rPr>
        <w:t>.</w:t>
      </w:r>
    </w:p>
    <w:p w:rsidR="00BD15A7" w:rsidRDefault="00BD15A7" w:rsidP="00F86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9F" w:rsidRDefault="00563B9F" w:rsidP="00D6437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 розничных ценах</w:t>
      </w:r>
    </w:p>
    <w:p w:rsidR="00B074E1" w:rsidRPr="00563B9F" w:rsidRDefault="00B074E1" w:rsidP="00B074E1">
      <w:pPr>
        <w:pStyle w:val="a4"/>
        <w:spacing w:line="240" w:lineRule="auto"/>
        <w:ind w:left="114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B9F" w:rsidRPr="00563B9F" w:rsidRDefault="00563B9F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B9F">
        <w:rPr>
          <w:rFonts w:ascii="Times New Roman" w:hAnsi="Times New Roman" w:cs="Times New Roman"/>
          <w:b/>
          <w:sz w:val="24"/>
          <w:szCs w:val="24"/>
        </w:rPr>
        <w:t>Наше Учреждение занимается еженедельным мониторингом уровня розничных цен в Республике и сравнением их с уровнем цен в регионах ПФО</w:t>
      </w:r>
      <w:r w:rsidR="007C3432">
        <w:rPr>
          <w:rFonts w:ascii="Times New Roman" w:hAnsi="Times New Roman" w:cs="Times New Roman"/>
          <w:b/>
          <w:sz w:val="24"/>
          <w:szCs w:val="24"/>
        </w:rPr>
        <w:t xml:space="preserve"> с 2008 года</w:t>
      </w:r>
      <w:r w:rsidRPr="00563B9F">
        <w:rPr>
          <w:rFonts w:ascii="Times New Roman" w:hAnsi="Times New Roman" w:cs="Times New Roman"/>
          <w:b/>
          <w:sz w:val="24"/>
          <w:szCs w:val="24"/>
        </w:rPr>
        <w:t>.</w:t>
      </w:r>
    </w:p>
    <w:p w:rsidR="00D64374" w:rsidRDefault="00563B9F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>Результаты еженедельных мониторингов размещаются на сайте.</w:t>
      </w:r>
      <w:r w:rsidR="002E5A4C">
        <w:rPr>
          <w:rFonts w:ascii="Times New Roman" w:hAnsi="Times New Roman" w:cs="Times New Roman"/>
          <w:sz w:val="24"/>
          <w:szCs w:val="24"/>
        </w:rPr>
        <w:t xml:space="preserve"> Еженедельная информация направляется в Аппарат Кабинета Министров РТ и Президенту РТ.</w:t>
      </w:r>
    </w:p>
    <w:p w:rsidR="007C3432" w:rsidRPr="007A0621" w:rsidRDefault="007C3432" w:rsidP="007A0621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432">
        <w:rPr>
          <w:rFonts w:ascii="Times New Roman" w:hAnsi="Times New Roman" w:cs="Times New Roman"/>
          <w:sz w:val="24"/>
          <w:szCs w:val="24"/>
        </w:rPr>
        <w:t>осле 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432">
        <w:rPr>
          <w:rFonts w:ascii="Times New Roman" w:hAnsi="Times New Roman" w:cs="Times New Roman"/>
          <w:sz w:val="24"/>
          <w:szCs w:val="24"/>
        </w:rPr>
        <w:t>в марте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7C3432">
        <w:rPr>
          <w:rFonts w:ascii="Times New Roman" w:hAnsi="Times New Roman" w:cs="Times New Roman"/>
          <w:sz w:val="24"/>
          <w:szCs w:val="24"/>
        </w:rPr>
        <w:t xml:space="preserve"> отпускные цены заводов и цены на бирже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432">
        <w:rPr>
          <w:rFonts w:ascii="Times New Roman" w:hAnsi="Times New Roman" w:cs="Times New Roman"/>
          <w:sz w:val="24"/>
          <w:szCs w:val="24"/>
        </w:rPr>
        <w:t>стали резко расти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3BD">
        <w:rPr>
          <w:rFonts w:ascii="Times New Roman" w:hAnsi="Times New Roman" w:cs="Times New Roman"/>
          <w:sz w:val="24"/>
          <w:szCs w:val="24"/>
        </w:rPr>
        <w:t>Это привело</w:t>
      </w:r>
      <w:r w:rsidRPr="007C3432">
        <w:rPr>
          <w:rFonts w:ascii="Times New Roman" w:hAnsi="Times New Roman" w:cs="Times New Roman"/>
          <w:sz w:val="24"/>
          <w:szCs w:val="24"/>
        </w:rPr>
        <w:t xml:space="preserve"> к резкому росту розничных цен в мае на АЗС по всей России.</w:t>
      </w:r>
      <w:r w:rsidR="006963BD">
        <w:rPr>
          <w:rFonts w:ascii="Times New Roman" w:hAnsi="Times New Roman" w:cs="Times New Roman"/>
          <w:sz w:val="24"/>
          <w:szCs w:val="24"/>
        </w:rPr>
        <w:t xml:space="preserve"> </w:t>
      </w:r>
      <w:r w:rsidR="006963BD" w:rsidRPr="006963BD">
        <w:rPr>
          <w:rFonts w:ascii="Times New Roman" w:hAnsi="Times New Roman" w:cs="Times New Roman"/>
          <w:sz w:val="24"/>
          <w:szCs w:val="24"/>
        </w:rPr>
        <w:t xml:space="preserve">Вследствие этого потребители были вынуждены обратиться к </w:t>
      </w:r>
      <w:r w:rsidR="006963BD">
        <w:rPr>
          <w:rFonts w:ascii="Times New Roman" w:hAnsi="Times New Roman" w:cs="Times New Roman"/>
          <w:sz w:val="24"/>
          <w:szCs w:val="24"/>
        </w:rPr>
        <w:t>П</w:t>
      </w:r>
      <w:r w:rsidR="006963BD" w:rsidRPr="006963BD">
        <w:rPr>
          <w:rFonts w:ascii="Times New Roman" w:hAnsi="Times New Roman" w:cs="Times New Roman"/>
          <w:sz w:val="24"/>
          <w:szCs w:val="24"/>
        </w:rPr>
        <w:t>резиденту России во время его очередного публичного общения с народом 7 июня 2018 года.</w:t>
      </w:r>
      <w:r w:rsidR="006963BD">
        <w:rPr>
          <w:rFonts w:ascii="Times New Roman" w:hAnsi="Times New Roman" w:cs="Times New Roman"/>
          <w:sz w:val="24"/>
          <w:szCs w:val="24"/>
        </w:rPr>
        <w:t xml:space="preserve"> Далее Правительством Росс</w:t>
      </w:r>
      <w:r w:rsidR="00535DCB">
        <w:rPr>
          <w:rFonts w:ascii="Times New Roman" w:hAnsi="Times New Roman" w:cs="Times New Roman"/>
          <w:sz w:val="24"/>
          <w:szCs w:val="24"/>
        </w:rPr>
        <w:t>ии были приняты ряд срочных мер по снижению цен моторных топлив.</w:t>
      </w:r>
    </w:p>
    <w:p w:rsidR="00D64374" w:rsidRPr="00D64374" w:rsidRDefault="00535DCB" w:rsidP="00D64374">
      <w:pPr>
        <w:pStyle w:val="a4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Республике в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201</w:t>
      </w:r>
      <w:r w:rsidR="006468BE">
        <w:rPr>
          <w:rFonts w:ascii="Times New Roman" w:hAnsi="Times New Roman" w:cs="Times New Roman"/>
          <w:sz w:val="24"/>
          <w:szCs w:val="24"/>
        </w:rPr>
        <w:t>8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году произошли повышения розничных цен на АЗС </w:t>
      </w:r>
      <w:r w:rsidR="006468BE">
        <w:rPr>
          <w:rFonts w:ascii="Times New Roman" w:hAnsi="Times New Roman" w:cs="Times New Roman"/>
          <w:sz w:val="24"/>
          <w:szCs w:val="24"/>
        </w:rPr>
        <w:t>три</w:t>
      </w:r>
      <w:r w:rsidR="00303097">
        <w:rPr>
          <w:rFonts w:ascii="Times New Roman" w:hAnsi="Times New Roman" w:cs="Times New Roman"/>
          <w:sz w:val="24"/>
          <w:szCs w:val="24"/>
        </w:rPr>
        <w:t xml:space="preserve"> раза.</w:t>
      </w:r>
      <w:r w:rsidR="00D64374" w:rsidRPr="00D643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3B9F" w:rsidRPr="00563B9F" w:rsidRDefault="00563B9F" w:rsidP="00D6437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ab/>
        <w:t>В целом на сегодняшний момент по состоянию максимальных р</w:t>
      </w:r>
      <w:r w:rsidR="008A4BE1">
        <w:rPr>
          <w:rFonts w:ascii="Times New Roman" w:hAnsi="Times New Roman" w:cs="Times New Roman"/>
          <w:sz w:val="24"/>
          <w:szCs w:val="24"/>
        </w:rPr>
        <w:t>озничных цен в нашей Республике</w:t>
      </w:r>
      <w:r w:rsidRPr="00563B9F">
        <w:rPr>
          <w:rFonts w:ascii="Times New Roman" w:hAnsi="Times New Roman" w:cs="Times New Roman"/>
          <w:sz w:val="24"/>
          <w:szCs w:val="24"/>
        </w:rPr>
        <w:t>:</w:t>
      </w:r>
    </w:p>
    <w:p w:rsidR="00563B9F" w:rsidRPr="00563B9F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бензину 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АИ–92    </w:t>
      </w:r>
      <w:r w:rsidR="006468BE">
        <w:rPr>
          <w:rFonts w:ascii="Times New Roman" w:hAnsi="Times New Roman" w:cs="Times New Roman"/>
          <w:b/>
          <w:sz w:val="24"/>
          <w:szCs w:val="24"/>
        </w:rPr>
        <w:t>40,50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руб/л </w:t>
      </w:r>
      <w:r w:rsidRPr="00563B9F">
        <w:rPr>
          <w:rFonts w:ascii="Times New Roman" w:hAnsi="Times New Roman" w:cs="Times New Roman"/>
          <w:sz w:val="24"/>
          <w:szCs w:val="24"/>
        </w:rPr>
        <w:t xml:space="preserve">занимаем </w:t>
      </w:r>
      <w:r w:rsidR="006468BE">
        <w:rPr>
          <w:rFonts w:ascii="Times New Roman" w:hAnsi="Times New Roman" w:cs="Times New Roman"/>
          <w:sz w:val="24"/>
          <w:szCs w:val="24"/>
        </w:rPr>
        <w:t>8</w:t>
      </w:r>
      <w:r w:rsidRPr="00563B9F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D64374">
        <w:rPr>
          <w:rFonts w:ascii="Times New Roman" w:hAnsi="Times New Roman" w:cs="Times New Roman"/>
          <w:sz w:val="24"/>
          <w:szCs w:val="24"/>
        </w:rPr>
        <w:t>10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по ПФО;</w:t>
      </w:r>
    </w:p>
    <w:p w:rsidR="00563B9F" w:rsidRPr="00563B9F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бензину 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АИ–95   </w:t>
      </w:r>
      <w:r w:rsidR="006468BE">
        <w:rPr>
          <w:rFonts w:ascii="Times New Roman" w:hAnsi="Times New Roman" w:cs="Times New Roman"/>
          <w:b/>
          <w:sz w:val="24"/>
          <w:szCs w:val="24"/>
        </w:rPr>
        <w:t>43,10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руб/л</w:t>
      </w:r>
      <w:r w:rsidRPr="00563B9F">
        <w:rPr>
          <w:rFonts w:ascii="Times New Roman" w:hAnsi="Times New Roman" w:cs="Times New Roman"/>
          <w:sz w:val="24"/>
          <w:szCs w:val="24"/>
        </w:rPr>
        <w:t xml:space="preserve"> занимаем </w:t>
      </w:r>
      <w:r w:rsidR="006468BE">
        <w:rPr>
          <w:rFonts w:ascii="Times New Roman" w:hAnsi="Times New Roman" w:cs="Times New Roman"/>
          <w:sz w:val="24"/>
          <w:szCs w:val="24"/>
        </w:rPr>
        <w:t>13 мест</w:t>
      </w:r>
      <w:r w:rsidRPr="00563B9F">
        <w:rPr>
          <w:rFonts w:ascii="Times New Roman" w:hAnsi="Times New Roman" w:cs="Times New Roman"/>
          <w:sz w:val="24"/>
          <w:szCs w:val="24"/>
        </w:rPr>
        <w:t xml:space="preserve"> из </w:t>
      </w:r>
      <w:r w:rsidR="006468BE">
        <w:rPr>
          <w:rFonts w:ascii="Times New Roman" w:hAnsi="Times New Roman" w:cs="Times New Roman"/>
          <w:sz w:val="24"/>
          <w:szCs w:val="24"/>
        </w:rPr>
        <w:t xml:space="preserve"> </w:t>
      </w:r>
      <w:r w:rsidR="00303097">
        <w:rPr>
          <w:rFonts w:ascii="Times New Roman" w:hAnsi="Times New Roman" w:cs="Times New Roman"/>
          <w:sz w:val="24"/>
          <w:szCs w:val="24"/>
        </w:rPr>
        <w:t>1</w:t>
      </w:r>
      <w:r w:rsidR="006468BE">
        <w:rPr>
          <w:rFonts w:ascii="Times New Roman" w:hAnsi="Times New Roman" w:cs="Times New Roman"/>
          <w:sz w:val="24"/>
          <w:szCs w:val="24"/>
        </w:rPr>
        <w:t>3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по ПФО;</w:t>
      </w:r>
    </w:p>
    <w:p w:rsidR="00563B9F" w:rsidRPr="00563B9F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9F">
        <w:rPr>
          <w:rFonts w:ascii="Times New Roman" w:hAnsi="Times New Roman" w:cs="Times New Roman"/>
          <w:sz w:val="24"/>
          <w:szCs w:val="24"/>
        </w:rPr>
        <w:t xml:space="preserve">по бензину 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АИ–80    </w:t>
      </w:r>
      <w:r w:rsidR="00303097">
        <w:rPr>
          <w:rFonts w:ascii="Times New Roman" w:hAnsi="Times New Roman" w:cs="Times New Roman"/>
          <w:b/>
          <w:sz w:val="24"/>
          <w:szCs w:val="24"/>
        </w:rPr>
        <w:t>3</w:t>
      </w:r>
      <w:r w:rsidR="006468BE">
        <w:rPr>
          <w:rFonts w:ascii="Times New Roman" w:hAnsi="Times New Roman" w:cs="Times New Roman"/>
          <w:b/>
          <w:sz w:val="24"/>
          <w:szCs w:val="24"/>
        </w:rPr>
        <w:t>9,0</w:t>
      </w:r>
      <w:r w:rsidR="00FF519F">
        <w:rPr>
          <w:rFonts w:ascii="Times New Roman" w:hAnsi="Times New Roman" w:cs="Times New Roman"/>
          <w:b/>
          <w:sz w:val="24"/>
          <w:szCs w:val="24"/>
        </w:rPr>
        <w:t>0</w:t>
      </w:r>
      <w:r w:rsidRPr="00563B9F">
        <w:rPr>
          <w:rFonts w:ascii="Times New Roman" w:hAnsi="Times New Roman" w:cs="Times New Roman"/>
          <w:b/>
          <w:sz w:val="24"/>
          <w:szCs w:val="24"/>
        </w:rPr>
        <w:t xml:space="preserve"> руб/л </w:t>
      </w:r>
      <w:r w:rsidRPr="00563B9F">
        <w:rPr>
          <w:rFonts w:ascii="Times New Roman" w:hAnsi="Times New Roman" w:cs="Times New Roman"/>
          <w:sz w:val="24"/>
          <w:szCs w:val="24"/>
        </w:rPr>
        <w:t xml:space="preserve">занимаем </w:t>
      </w:r>
      <w:r w:rsidR="006468BE">
        <w:rPr>
          <w:rFonts w:ascii="Times New Roman" w:hAnsi="Times New Roman" w:cs="Times New Roman"/>
          <w:sz w:val="24"/>
          <w:szCs w:val="24"/>
        </w:rPr>
        <w:t>4</w:t>
      </w:r>
      <w:r w:rsidR="00303097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6468BE">
        <w:rPr>
          <w:rFonts w:ascii="Times New Roman" w:hAnsi="Times New Roman" w:cs="Times New Roman"/>
          <w:sz w:val="24"/>
          <w:szCs w:val="24"/>
        </w:rPr>
        <w:t>6</w:t>
      </w:r>
      <w:r w:rsidRPr="00563B9F">
        <w:rPr>
          <w:rFonts w:ascii="Times New Roman" w:hAnsi="Times New Roman" w:cs="Times New Roman"/>
          <w:sz w:val="24"/>
          <w:szCs w:val="24"/>
        </w:rPr>
        <w:t xml:space="preserve"> по ПФО;</w:t>
      </w:r>
    </w:p>
    <w:p w:rsidR="00C57FEC" w:rsidRDefault="00563B9F" w:rsidP="00D6437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97">
        <w:rPr>
          <w:rFonts w:ascii="Times New Roman" w:hAnsi="Times New Roman" w:cs="Times New Roman"/>
          <w:sz w:val="24"/>
          <w:szCs w:val="24"/>
        </w:rPr>
        <w:t>по дизельному топливу</w:t>
      </w:r>
      <w:r w:rsidRPr="00054D6F">
        <w:rPr>
          <w:rFonts w:ascii="Times New Roman" w:hAnsi="Times New Roman" w:cs="Times New Roman"/>
          <w:b/>
          <w:sz w:val="24"/>
          <w:szCs w:val="24"/>
        </w:rPr>
        <w:t xml:space="preserve"> ДТ </w:t>
      </w:r>
      <w:r w:rsidR="006468BE">
        <w:rPr>
          <w:rFonts w:ascii="Times New Roman" w:hAnsi="Times New Roman" w:cs="Times New Roman"/>
          <w:b/>
          <w:sz w:val="24"/>
          <w:szCs w:val="24"/>
        </w:rPr>
        <w:t>44,90</w:t>
      </w:r>
      <w:r w:rsidRPr="00054D6F">
        <w:rPr>
          <w:rFonts w:ascii="Times New Roman" w:hAnsi="Times New Roman" w:cs="Times New Roman"/>
          <w:b/>
          <w:sz w:val="24"/>
          <w:szCs w:val="24"/>
        </w:rPr>
        <w:t xml:space="preserve"> руб/л</w:t>
      </w:r>
      <w:r w:rsidRPr="00563B9F">
        <w:rPr>
          <w:rFonts w:ascii="Times New Roman" w:hAnsi="Times New Roman" w:cs="Times New Roman"/>
          <w:sz w:val="24"/>
          <w:szCs w:val="24"/>
        </w:rPr>
        <w:t xml:space="preserve"> занимаем </w:t>
      </w:r>
      <w:r w:rsidR="006468BE">
        <w:rPr>
          <w:rFonts w:ascii="Times New Roman" w:hAnsi="Times New Roman" w:cs="Times New Roman"/>
          <w:sz w:val="24"/>
          <w:szCs w:val="24"/>
        </w:rPr>
        <w:t>11</w:t>
      </w:r>
      <w:r w:rsidRPr="00563B9F">
        <w:rPr>
          <w:rFonts w:ascii="Times New Roman" w:hAnsi="Times New Roman" w:cs="Times New Roman"/>
          <w:sz w:val="24"/>
          <w:szCs w:val="24"/>
        </w:rPr>
        <w:t xml:space="preserve"> место из </w:t>
      </w:r>
      <w:r w:rsidR="006468BE">
        <w:rPr>
          <w:rFonts w:ascii="Times New Roman" w:hAnsi="Times New Roman" w:cs="Times New Roman"/>
          <w:sz w:val="24"/>
          <w:szCs w:val="24"/>
        </w:rPr>
        <w:t>12</w:t>
      </w:r>
      <w:r w:rsidR="0038386A">
        <w:rPr>
          <w:rFonts w:ascii="Times New Roman" w:hAnsi="Times New Roman" w:cs="Times New Roman"/>
          <w:sz w:val="24"/>
          <w:szCs w:val="24"/>
        </w:rPr>
        <w:t xml:space="preserve"> по ПФО.</w:t>
      </w:r>
    </w:p>
    <w:p w:rsidR="008A4BE1" w:rsidRPr="00C80A76" w:rsidRDefault="006E7A59" w:rsidP="00D64374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80A76">
        <w:rPr>
          <w:rFonts w:ascii="Times New Roman" w:hAnsi="Times New Roman" w:cs="Times New Roman"/>
          <w:sz w:val="24"/>
          <w:szCs w:val="24"/>
        </w:rPr>
        <w:t>Максимальный уровень розничных цен бензинов, дизельного топл</w:t>
      </w:r>
      <w:r w:rsidR="00B52530">
        <w:rPr>
          <w:rFonts w:ascii="Times New Roman" w:hAnsi="Times New Roman" w:cs="Times New Roman"/>
          <w:sz w:val="24"/>
          <w:szCs w:val="24"/>
        </w:rPr>
        <w:t xml:space="preserve">ива на АЗС в Республике </w:t>
      </w:r>
      <w:r w:rsidR="00303097">
        <w:rPr>
          <w:rFonts w:ascii="Times New Roman" w:hAnsi="Times New Roman" w:cs="Times New Roman"/>
          <w:sz w:val="24"/>
          <w:szCs w:val="24"/>
        </w:rPr>
        <w:t>не пре</w:t>
      </w:r>
      <w:r w:rsidR="00C80A76" w:rsidRPr="00C80A76">
        <w:rPr>
          <w:rFonts w:ascii="Times New Roman" w:hAnsi="Times New Roman" w:cs="Times New Roman"/>
          <w:sz w:val="24"/>
          <w:szCs w:val="24"/>
        </w:rPr>
        <w:t>выш</w:t>
      </w:r>
      <w:r w:rsidR="00303097">
        <w:rPr>
          <w:rFonts w:ascii="Times New Roman" w:hAnsi="Times New Roman" w:cs="Times New Roman"/>
          <w:sz w:val="24"/>
          <w:szCs w:val="24"/>
        </w:rPr>
        <w:t>а</w:t>
      </w:r>
      <w:r w:rsidR="00B52530">
        <w:rPr>
          <w:rFonts w:ascii="Times New Roman" w:hAnsi="Times New Roman" w:cs="Times New Roman"/>
          <w:sz w:val="24"/>
          <w:szCs w:val="24"/>
        </w:rPr>
        <w:t>ет</w:t>
      </w:r>
      <w:r w:rsidRPr="00C80A76">
        <w:rPr>
          <w:rFonts w:ascii="Times New Roman" w:hAnsi="Times New Roman" w:cs="Times New Roman"/>
          <w:sz w:val="24"/>
          <w:szCs w:val="24"/>
        </w:rPr>
        <w:t xml:space="preserve"> среднего уровня максимальных розничных цен </w:t>
      </w:r>
      <w:r w:rsidR="00B52530">
        <w:rPr>
          <w:rFonts w:ascii="Times New Roman" w:hAnsi="Times New Roman" w:cs="Times New Roman"/>
          <w:sz w:val="24"/>
          <w:szCs w:val="24"/>
        </w:rPr>
        <w:t xml:space="preserve">регионов ПФО. Зачастую они </w:t>
      </w:r>
      <w:r w:rsidRPr="00C80A76">
        <w:rPr>
          <w:rFonts w:ascii="Times New Roman" w:hAnsi="Times New Roman" w:cs="Times New Roman"/>
          <w:sz w:val="24"/>
          <w:szCs w:val="24"/>
        </w:rPr>
        <w:t>значительно ниже, чем средний уровень цен.</w:t>
      </w:r>
    </w:p>
    <w:sectPr w:rsidR="008A4BE1" w:rsidRPr="00C80A76" w:rsidSect="00C57FEC">
      <w:headerReference w:type="default" r:id="rId8"/>
      <w:pgSz w:w="11906" w:h="16838"/>
      <w:pgMar w:top="227" w:right="720" w:bottom="28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C4" w:rsidRDefault="00F333C4" w:rsidP="00D5501B">
      <w:pPr>
        <w:spacing w:after="0" w:line="240" w:lineRule="auto"/>
      </w:pPr>
      <w:r>
        <w:separator/>
      </w:r>
    </w:p>
  </w:endnote>
  <w:endnote w:type="continuationSeparator" w:id="1">
    <w:p w:rsidR="00F333C4" w:rsidRDefault="00F333C4" w:rsidP="00D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C4" w:rsidRDefault="00F333C4" w:rsidP="00D5501B">
      <w:pPr>
        <w:spacing w:after="0" w:line="240" w:lineRule="auto"/>
      </w:pPr>
      <w:r>
        <w:separator/>
      </w:r>
    </w:p>
  </w:footnote>
  <w:footnote w:type="continuationSeparator" w:id="1">
    <w:p w:rsidR="00F333C4" w:rsidRDefault="00F333C4" w:rsidP="00D5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BB" w:rsidRDefault="00525ABB" w:rsidP="00563B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CC4"/>
    <w:multiLevelType w:val="hybridMultilevel"/>
    <w:tmpl w:val="A9EA0BA4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>
    <w:nsid w:val="12F57194"/>
    <w:multiLevelType w:val="hybridMultilevel"/>
    <w:tmpl w:val="C8E20C32"/>
    <w:lvl w:ilvl="0" w:tplc="2A0C6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9A0A28"/>
    <w:multiLevelType w:val="hybridMultilevel"/>
    <w:tmpl w:val="CB841E94"/>
    <w:lvl w:ilvl="0" w:tplc="52D4EB6A">
      <w:start w:val="1"/>
      <w:numFmt w:val="upperRoman"/>
      <w:lvlText w:val="%1."/>
      <w:lvlJc w:val="left"/>
      <w:pPr>
        <w:ind w:left="13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2C463419"/>
    <w:multiLevelType w:val="hybridMultilevel"/>
    <w:tmpl w:val="CBC6EEDC"/>
    <w:lvl w:ilvl="0" w:tplc="93D6E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B14B2A"/>
    <w:multiLevelType w:val="hybridMultilevel"/>
    <w:tmpl w:val="0404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4A1"/>
    <w:multiLevelType w:val="hybridMultilevel"/>
    <w:tmpl w:val="8966A522"/>
    <w:lvl w:ilvl="0" w:tplc="7938D2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1749D1"/>
    <w:multiLevelType w:val="hybridMultilevel"/>
    <w:tmpl w:val="DE1C78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CD5DA4"/>
    <w:multiLevelType w:val="hybridMultilevel"/>
    <w:tmpl w:val="24C6344E"/>
    <w:lvl w:ilvl="0" w:tplc="8E6E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B36"/>
    <w:multiLevelType w:val="hybridMultilevel"/>
    <w:tmpl w:val="67DCEEA2"/>
    <w:lvl w:ilvl="0" w:tplc="8E6E7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46CF8"/>
    <w:multiLevelType w:val="hybridMultilevel"/>
    <w:tmpl w:val="9334AF2A"/>
    <w:lvl w:ilvl="0" w:tplc="BDA04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53983"/>
    <w:multiLevelType w:val="hybridMultilevel"/>
    <w:tmpl w:val="6804C5E4"/>
    <w:lvl w:ilvl="0" w:tplc="F670D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3A7F2D"/>
    <w:multiLevelType w:val="hybridMultilevel"/>
    <w:tmpl w:val="8EF821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301D64"/>
    <w:rsid w:val="000055CB"/>
    <w:rsid w:val="00025CE5"/>
    <w:rsid w:val="00027597"/>
    <w:rsid w:val="00054D6F"/>
    <w:rsid w:val="000612CF"/>
    <w:rsid w:val="000A092E"/>
    <w:rsid w:val="000A33EE"/>
    <w:rsid w:val="000B3379"/>
    <w:rsid w:val="000C3C67"/>
    <w:rsid w:val="000C4150"/>
    <w:rsid w:val="00112E77"/>
    <w:rsid w:val="00123BA0"/>
    <w:rsid w:val="00123EE9"/>
    <w:rsid w:val="00125ED6"/>
    <w:rsid w:val="001272B3"/>
    <w:rsid w:val="00136B66"/>
    <w:rsid w:val="001542AD"/>
    <w:rsid w:val="00163465"/>
    <w:rsid w:val="00170B60"/>
    <w:rsid w:val="001747E2"/>
    <w:rsid w:val="00176571"/>
    <w:rsid w:val="0019596F"/>
    <w:rsid w:val="001A35F1"/>
    <w:rsid w:val="001C269F"/>
    <w:rsid w:val="001C6CF0"/>
    <w:rsid w:val="001D1E5D"/>
    <w:rsid w:val="001D426F"/>
    <w:rsid w:val="00200B59"/>
    <w:rsid w:val="002149D0"/>
    <w:rsid w:val="00234E9F"/>
    <w:rsid w:val="002416F2"/>
    <w:rsid w:val="00247ECE"/>
    <w:rsid w:val="0027303E"/>
    <w:rsid w:val="00276B63"/>
    <w:rsid w:val="002847A8"/>
    <w:rsid w:val="00290F19"/>
    <w:rsid w:val="00294322"/>
    <w:rsid w:val="002A2A9A"/>
    <w:rsid w:val="002B1A84"/>
    <w:rsid w:val="002E4A24"/>
    <w:rsid w:val="002E5A4C"/>
    <w:rsid w:val="00301D64"/>
    <w:rsid w:val="00303097"/>
    <w:rsid w:val="00311ABE"/>
    <w:rsid w:val="0032357F"/>
    <w:rsid w:val="00336F08"/>
    <w:rsid w:val="003665D9"/>
    <w:rsid w:val="003719D1"/>
    <w:rsid w:val="00375CAD"/>
    <w:rsid w:val="00376594"/>
    <w:rsid w:val="0038386A"/>
    <w:rsid w:val="00393CFB"/>
    <w:rsid w:val="003A2556"/>
    <w:rsid w:val="003A51D4"/>
    <w:rsid w:val="003F3F0D"/>
    <w:rsid w:val="00403E20"/>
    <w:rsid w:val="00406A85"/>
    <w:rsid w:val="004121A9"/>
    <w:rsid w:val="004139EC"/>
    <w:rsid w:val="00414702"/>
    <w:rsid w:val="004450AE"/>
    <w:rsid w:val="00447A73"/>
    <w:rsid w:val="00457843"/>
    <w:rsid w:val="004607CB"/>
    <w:rsid w:val="00476B66"/>
    <w:rsid w:val="0047714C"/>
    <w:rsid w:val="004869B4"/>
    <w:rsid w:val="00487B2A"/>
    <w:rsid w:val="004907AB"/>
    <w:rsid w:val="0049240C"/>
    <w:rsid w:val="004A6717"/>
    <w:rsid w:val="004B010C"/>
    <w:rsid w:val="004B50AE"/>
    <w:rsid w:val="004C1D89"/>
    <w:rsid w:val="004C3433"/>
    <w:rsid w:val="004C4DC2"/>
    <w:rsid w:val="004D178E"/>
    <w:rsid w:val="004D475C"/>
    <w:rsid w:val="004D7107"/>
    <w:rsid w:val="00502E51"/>
    <w:rsid w:val="00512284"/>
    <w:rsid w:val="005129D9"/>
    <w:rsid w:val="00525ABB"/>
    <w:rsid w:val="00533E85"/>
    <w:rsid w:val="00535DCB"/>
    <w:rsid w:val="00537F91"/>
    <w:rsid w:val="00555BE1"/>
    <w:rsid w:val="005634BA"/>
    <w:rsid w:val="00563B9F"/>
    <w:rsid w:val="0056496F"/>
    <w:rsid w:val="005712A3"/>
    <w:rsid w:val="005733A3"/>
    <w:rsid w:val="005848BF"/>
    <w:rsid w:val="00586F5A"/>
    <w:rsid w:val="005E0563"/>
    <w:rsid w:val="005E4ECA"/>
    <w:rsid w:val="005E7953"/>
    <w:rsid w:val="005F7B49"/>
    <w:rsid w:val="00602F49"/>
    <w:rsid w:val="00626A38"/>
    <w:rsid w:val="006468BE"/>
    <w:rsid w:val="00646B63"/>
    <w:rsid w:val="006666B3"/>
    <w:rsid w:val="006722FF"/>
    <w:rsid w:val="006877DB"/>
    <w:rsid w:val="006963BD"/>
    <w:rsid w:val="006C2D95"/>
    <w:rsid w:val="006D06F1"/>
    <w:rsid w:val="006E4F55"/>
    <w:rsid w:val="006E7A59"/>
    <w:rsid w:val="007154A8"/>
    <w:rsid w:val="0073428D"/>
    <w:rsid w:val="00740D3D"/>
    <w:rsid w:val="00742583"/>
    <w:rsid w:val="00757877"/>
    <w:rsid w:val="00764D17"/>
    <w:rsid w:val="00772DB5"/>
    <w:rsid w:val="00776C3B"/>
    <w:rsid w:val="007A0621"/>
    <w:rsid w:val="007A7D88"/>
    <w:rsid w:val="007C3432"/>
    <w:rsid w:val="007D78D3"/>
    <w:rsid w:val="007E0D05"/>
    <w:rsid w:val="007F1AAF"/>
    <w:rsid w:val="007F2972"/>
    <w:rsid w:val="007F7ED4"/>
    <w:rsid w:val="00825462"/>
    <w:rsid w:val="0083605C"/>
    <w:rsid w:val="00840B21"/>
    <w:rsid w:val="0084637D"/>
    <w:rsid w:val="008522AC"/>
    <w:rsid w:val="008750F5"/>
    <w:rsid w:val="00884F89"/>
    <w:rsid w:val="0089531C"/>
    <w:rsid w:val="00896A1F"/>
    <w:rsid w:val="008A4BE1"/>
    <w:rsid w:val="008B7B47"/>
    <w:rsid w:val="008C49C0"/>
    <w:rsid w:val="008F3690"/>
    <w:rsid w:val="00901C43"/>
    <w:rsid w:val="00904EB5"/>
    <w:rsid w:val="009434B3"/>
    <w:rsid w:val="0095663A"/>
    <w:rsid w:val="0097305F"/>
    <w:rsid w:val="009873AA"/>
    <w:rsid w:val="00991042"/>
    <w:rsid w:val="00991718"/>
    <w:rsid w:val="009A391C"/>
    <w:rsid w:val="009A47E8"/>
    <w:rsid w:val="009A6AC5"/>
    <w:rsid w:val="009B78F7"/>
    <w:rsid w:val="009C3111"/>
    <w:rsid w:val="009D288D"/>
    <w:rsid w:val="009E2E65"/>
    <w:rsid w:val="009E3243"/>
    <w:rsid w:val="009F13B9"/>
    <w:rsid w:val="009F19F0"/>
    <w:rsid w:val="009F6DB8"/>
    <w:rsid w:val="00A02C61"/>
    <w:rsid w:val="00A11BD0"/>
    <w:rsid w:val="00A24578"/>
    <w:rsid w:val="00A52972"/>
    <w:rsid w:val="00A663B7"/>
    <w:rsid w:val="00A75198"/>
    <w:rsid w:val="00A75B58"/>
    <w:rsid w:val="00A7764F"/>
    <w:rsid w:val="00A85FE9"/>
    <w:rsid w:val="00A86DE7"/>
    <w:rsid w:val="00AA1DF0"/>
    <w:rsid w:val="00AA4F03"/>
    <w:rsid w:val="00AE3DC2"/>
    <w:rsid w:val="00AF31F1"/>
    <w:rsid w:val="00AF5A5E"/>
    <w:rsid w:val="00B074E1"/>
    <w:rsid w:val="00B4186D"/>
    <w:rsid w:val="00B52530"/>
    <w:rsid w:val="00B565D4"/>
    <w:rsid w:val="00B82843"/>
    <w:rsid w:val="00B928B4"/>
    <w:rsid w:val="00B93571"/>
    <w:rsid w:val="00BA352F"/>
    <w:rsid w:val="00BD15A7"/>
    <w:rsid w:val="00BD2CE7"/>
    <w:rsid w:val="00BD36A3"/>
    <w:rsid w:val="00BE3F29"/>
    <w:rsid w:val="00BF1F7E"/>
    <w:rsid w:val="00C04E7D"/>
    <w:rsid w:val="00C17DB8"/>
    <w:rsid w:val="00C30216"/>
    <w:rsid w:val="00C31F0A"/>
    <w:rsid w:val="00C35D7C"/>
    <w:rsid w:val="00C5131C"/>
    <w:rsid w:val="00C57FEC"/>
    <w:rsid w:val="00C62D3E"/>
    <w:rsid w:val="00C6443F"/>
    <w:rsid w:val="00C75658"/>
    <w:rsid w:val="00C80A76"/>
    <w:rsid w:val="00C84250"/>
    <w:rsid w:val="00C8527F"/>
    <w:rsid w:val="00C937AB"/>
    <w:rsid w:val="00CB1C9D"/>
    <w:rsid w:val="00CB77E8"/>
    <w:rsid w:val="00CC24B7"/>
    <w:rsid w:val="00CF5E2B"/>
    <w:rsid w:val="00D1386B"/>
    <w:rsid w:val="00D22504"/>
    <w:rsid w:val="00D319FC"/>
    <w:rsid w:val="00D332C9"/>
    <w:rsid w:val="00D372F2"/>
    <w:rsid w:val="00D51690"/>
    <w:rsid w:val="00D5501B"/>
    <w:rsid w:val="00D64374"/>
    <w:rsid w:val="00D73B77"/>
    <w:rsid w:val="00D8788C"/>
    <w:rsid w:val="00DB6B68"/>
    <w:rsid w:val="00DD0CC1"/>
    <w:rsid w:val="00DD4CD5"/>
    <w:rsid w:val="00DE0767"/>
    <w:rsid w:val="00DE4438"/>
    <w:rsid w:val="00DF1C53"/>
    <w:rsid w:val="00E06927"/>
    <w:rsid w:val="00E26D6D"/>
    <w:rsid w:val="00E47A3D"/>
    <w:rsid w:val="00E80E11"/>
    <w:rsid w:val="00E8407A"/>
    <w:rsid w:val="00EB0E63"/>
    <w:rsid w:val="00EB2F5A"/>
    <w:rsid w:val="00ED4434"/>
    <w:rsid w:val="00ED755A"/>
    <w:rsid w:val="00EF2972"/>
    <w:rsid w:val="00EF512A"/>
    <w:rsid w:val="00F02622"/>
    <w:rsid w:val="00F333C4"/>
    <w:rsid w:val="00F34500"/>
    <w:rsid w:val="00F34CBB"/>
    <w:rsid w:val="00F350A9"/>
    <w:rsid w:val="00F40920"/>
    <w:rsid w:val="00F5056E"/>
    <w:rsid w:val="00F513D0"/>
    <w:rsid w:val="00F650B5"/>
    <w:rsid w:val="00F72725"/>
    <w:rsid w:val="00F86D30"/>
    <w:rsid w:val="00F94864"/>
    <w:rsid w:val="00FA7B8E"/>
    <w:rsid w:val="00FF061C"/>
    <w:rsid w:val="00FF16E4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8"/>
  </w:style>
  <w:style w:type="paragraph" w:styleId="1">
    <w:name w:val="heading 1"/>
    <w:basedOn w:val="a"/>
    <w:next w:val="a"/>
    <w:link w:val="10"/>
    <w:uiPriority w:val="9"/>
    <w:qFormat/>
    <w:rsid w:val="00DE4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4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01B"/>
  </w:style>
  <w:style w:type="paragraph" w:styleId="a9">
    <w:name w:val="footer"/>
    <w:basedOn w:val="a"/>
    <w:link w:val="aa"/>
    <w:uiPriority w:val="99"/>
    <w:unhideWhenUsed/>
    <w:rsid w:val="00D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01B"/>
  </w:style>
  <w:style w:type="table" w:styleId="ab">
    <w:name w:val="Table Grid"/>
    <w:basedOn w:val="a1"/>
    <w:uiPriority w:val="59"/>
    <w:rsid w:val="00247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615A-227A-419F-8CBC-8C8ADBE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ТЭР РТ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2018-12-06T09:00:00Z</cp:lastPrinted>
  <dcterms:created xsi:type="dcterms:W3CDTF">2017-12-01T06:41:00Z</dcterms:created>
  <dcterms:modified xsi:type="dcterms:W3CDTF">2018-12-06T09:17:00Z</dcterms:modified>
</cp:coreProperties>
</file>