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E66" w:rsidRPr="005C36F7" w:rsidRDefault="00DA03AE" w:rsidP="00B76C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C36F7">
        <w:rPr>
          <w:rFonts w:ascii="Times New Roman" w:hAnsi="Times New Roman" w:cs="Times New Roman"/>
          <w:b/>
          <w:bCs/>
          <w:sz w:val="26"/>
          <w:szCs w:val="26"/>
        </w:rPr>
        <w:t>Основные и</w:t>
      </w:r>
      <w:r w:rsidR="00585F74" w:rsidRPr="005C36F7">
        <w:rPr>
          <w:rFonts w:ascii="Times New Roman" w:hAnsi="Times New Roman" w:cs="Times New Roman"/>
          <w:b/>
          <w:bCs/>
          <w:sz w:val="26"/>
          <w:szCs w:val="26"/>
        </w:rPr>
        <w:t xml:space="preserve">тоги деятельности Управления </w:t>
      </w:r>
      <w:r w:rsidR="00A37FBF" w:rsidRPr="005C36F7">
        <w:rPr>
          <w:rFonts w:ascii="Times New Roman" w:hAnsi="Times New Roman" w:cs="Times New Roman"/>
          <w:b/>
          <w:bCs/>
          <w:sz w:val="26"/>
          <w:szCs w:val="26"/>
        </w:rPr>
        <w:t xml:space="preserve">Роспотребнадзора по Республике Татарстан </w:t>
      </w:r>
      <w:r w:rsidRPr="005C36F7">
        <w:rPr>
          <w:rFonts w:ascii="Times New Roman" w:hAnsi="Times New Roman" w:cs="Times New Roman"/>
          <w:b/>
          <w:bCs/>
          <w:sz w:val="26"/>
          <w:szCs w:val="26"/>
        </w:rPr>
        <w:t>за</w:t>
      </w:r>
      <w:r w:rsidR="00585F74" w:rsidRPr="005C36F7">
        <w:rPr>
          <w:rFonts w:ascii="Times New Roman" w:hAnsi="Times New Roman" w:cs="Times New Roman"/>
          <w:b/>
          <w:bCs/>
          <w:sz w:val="26"/>
          <w:szCs w:val="26"/>
        </w:rPr>
        <w:t xml:space="preserve"> 201</w:t>
      </w:r>
      <w:r w:rsidR="00C66993" w:rsidRPr="005C36F7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585F74" w:rsidRPr="005C36F7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:rsidR="00EF2965" w:rsidRPr="005C36F7" w:rsidRDefault="00EF2965" w:rsidP="00B76C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F2965" w:rsidRPr="005C36F7" w:rsidRDefault="003C7D7C" w:rsidP="00B7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3C7D7C">
        <w:rPr>
          <w:rFonts w:ascii="Times New Roman" w:hAnsi="Times New Roman" w:cs="Times New Roman"/>
          <w:sz w:val="26"/>
          <w:szCs w:val="26"/>
        </w:rPr>
        <w:t>В 2016 году Управлением Роспотребнадзора по Республике Татарстан  (далее - Управление) проводилась последовательная работа по реализации основных направлений деятельности и выполнению задач, поставленных Федеральной службой и Правительством Республики Татарстан</w:t>
      </w:r>
      <w:r w:rsidR="00611DE8" w:rsidRPr="003C7D7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46B3B" w:rsidRPr="005C36F7">
        <w:rPr>
          <w:rFonts w:ascii="Times New Roman" w:hAnsi="Times New Roman" w:cs="Times New Roman"/>
          <w:bCs/>
          <w:sz w:val="26"/>
          <w:szCs w:val="26"/>
        </w:rPr>
        <w:t>Деятельность Управления способствовала стабилизации и улучшению санитарно-эпидемиологической обстановки в Республике Татарстан. Проведен комплекс мер по защите прав потребителей</w:t>
      </w:r>
      <w:r w:rsidR="00646B3B" w:rsidRPr="005C36F7">
        <w:rPr>
          <w:rFonts w:ascii="Times New Roman" w:hAnsi="Times New Roman" w:cs="Times New Roman"/>
          <w:sz w:val="26"/>
          <w:szCs w:val="26"/>
        </w:rPr>
        <w:t>.</w:t>
      </w:r>
    </w:p>
    <w:bookmarkEnd w:id="0"/>
    <w:p w:rsidR="00611DE8" w:rsidRPr="005C36F7" w:rsidRDefault="00611DE8" w:rsidP="00B76C8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36F7">
        <w:rPr>
          <w:rFonts w:ascii="Times New Roman" w:hAnsi="Times New Roman" w:cs="Times New Roman"/>
          <w:sz w:val="26"/>
          <w:szCs w:val="26"/>
        </w:rPr>
        <w:t xml:space="preserve">Управление принимает участие в реализации </w:t>
      </w:r>
      <w:r w:rsidR="00CC0993" w:rsidRPr="002202DE">
        <w:rPr>
          <w:rFonts w:ascii="Times New Roman" w:hAnsi="Times New Roman" w:cs="Times New Roman"/>
          <w:sz w:val="26"/>
          <w:szCs w:val="26"/>
        </w:rPr>
        <w:t>7</w:t>
      </w:r>
      <w:r w:rsidRPr="002202DE">
        <w:rPr>
          <w:rFonts w:ascii="Times New Roman" w:hAnsi="Times New Roman" w:cs="Times New Roman"/>
          <w:sz w:val="26"/>
          <w:szCs w:val="26"/>
        </w:rPr>
        <w:t xml:space="preserve"> республиканских программ</w:t>
      </w:r>
      <w:r w:rsidR="002202DE" w:rsidRPr="002202DE">
        <w:rPr>
          <w:rFonts w:ascii="Times New Roman" w:hAnsi="Times New Roman" w:cs="Times New Roman"/>
          <w:sz w:val="26"/>
          <w:szCs w:val="26"/>
        </w:rPr>
        <w:t xml:space="preserve"> и 10 планов</w:t>
      </w:r>
      <w:r w:rsidRPr="002202DE">
        <w:rPr>
          <w:rFonts w:ascii="Times New Roman" w:hAnsi="Times New Roman" w:cs="Times New Roman"/>
          <w:sz w:val="26"/>
          <w:szCs w:val="26"/>
        </w:rPr>
        <w:t xml:space="preserve"> по обеспечению санитарно-эпидемиологического благополучия</w:t>
      </w:r>
      <w:r w:rsidRPr="005C36F7">
        <w:rPr>
          <w:rFonts w:ascii="Times New Roman" w:hAnsi="Times New Roman" w:cs="Times New Roman"/>
          <w:sz w:val="26"/>
          <w:szCs w:val="26"/>
        </w:rPr>
        <w:t xml:space="preserve"> населения и защиты прав потребителей.</w:t>
      </w:r>
    </w:p>
    <w:p w:rsidR="00997426" w:rsidRPr="005C36F7" w:rsidRDefault="00997426" w:rsidP="00B76C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36F7">
        <w:rPr>
          <w:rFonts w:ascii="Times New Roman" w:hAnsi="Times New Roman" w:cs="Times New Roman"/>
          <w:sz w:val="26"/>
          <w:szCs w:val="26"/>
        </w:rPr>
        <w:t>Одним из механизмов достижения санитарно-эпидемиологического благополучия на территории является контрольно-надзорная деятельность Управления.</w:t>
      </w:r>
    </w:p>
    <w:p w:rsidR="00EF2965" w:rsidRPr="005C36F7" w:rsidRDefault="00153DA2" w:rsidP="00B7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36F7">
        <w:rPr>
          <w:rFonts w:ascii="Times New Roman" w:hAnsi="Times New Roman" w:cs="Times New Roman"/>
          <w:sz w:val="26"/>
          <w:szCs w:val="26"/>
        </w:rPr>
        <w:t>Управлени</w:t>
      </w:r>
      <w:r w:rsidR="00E50DB7" w:rsidRPr="005C36F7">
        <w:rPr>
          <w:rFonts w:ascii="Times New Roman" w:hAnsi="Times New Roman" w:cs="Times New Roman"/>
          <w:sz w:val="26"/>
          <w:szCs w:val="26"/>
        </w:rPr>
        <w:t>ем</w:t>
      </w:r>
      <w:r w:rsidRPr="005C36F7">
        <w:rPr>
          <w:rFonts w:ascii="Times New Roman" w:hAnsi="Times New Roman" w:cs="Times New Roman"/>
          <w:sz w:val="26"/>
          <w:szCs w:val="26"/>
        </w:rPr>
        <w:t xml:space="preserve"> </w:t>
      </w:r>
      <w:r w:rsidR="00E50DB7" w:rsidRPr="005C36F7">
        <w:rPr>
          <w:rFonts w:ascii="Times New Roman" w:hAnsi="Times New Roman" w:cs="Times New Roman"/>
          <w:sz w:val="26"/>
          <w:szCs w:val="26"/>
        </w:rPr>
        <w:t xml:space="preserve">за последние 5 лет в целях реализации принципов снижения административного давления количество плановых проверок </w:t>
      </w:r>
      <w:r w:rsidR="008D6CCF" w:rsidRPr="005C36F7">
        <w:rPr>
          <w:rFonts w:ascii="Times New Roman" w:hAnsi="Times New Roman" w:cs="Times New Roman"/>
          <w:sz w:val="26"/>
          <w:szCs w:val="26"/>
        </w:rPr>
        <w:t>сокращено на 40</w:t>
      </w:r>
      <w:r w:rsidRPr="005C36F7">
        <w:rPr>
          <w:rFonts w:ascii="Times New Roman" w:hAnsi="Times New Roman" w:cs="Times New Roman"/>
          <w:sz w:val="26"/>
          <w:szCs w:val="26"/>
        </w:rPr>
        <w:t>,</w:t>
      </w:r>
      <w:r w:rsidR="008D6CCF" w:rsidRPr="005C36F7">
        <w:rPr>
          <w:rFonts w:ascii="Times New Roman" w:hAnsi="Times New Roman" w:cs="Times New Roman"/>
          <w:sz w:val="26"/>
          <w:szCs w:val="26"/>
        </w:rPr>
        <w:t>6</w:t>
      </w:r>
      <w:r w:rsidRPr="005C36F7">
        <w:rPr>
          <w:rFonts w:ascii="Times New Roman" w:hAnsi="Times New Roman" w:cs="Times New Roman"/>
          <w:sz w:val="26"/>
          <w:szCs w:val="26"/>
        </w:rPr>
        <w:t>%</w:t>
      </w:r>
      <w:r w:rsidR="00E50DB7" w:rsidRPr="005C36F7">
        <w:rPr>
          <w:rFonts w:ascii="Times New Roman" w:hAnsi="Times New Roman" w:cs="Times New Roman"/>
          <w:sz w:val="26"/>
          <w:szCs w:val="26"/>
        </w:rPr>
        <w:t xml:space="preserve"> </w:t>
      </w:r>
      <w:r w:rsidR="00EF2965" w:rsidRPr="005C36F7">
        <w:rPr>
          <w:rFonts w:ascii="Times New Roman" w:hAnsi="Times New Roman" w:cs="Times New Roman"/>
          <w:sz w:val="26"/>
          <w:szCs w:val="26"/>
        </w:rPr>
        <w:t>с одновременным повышением их эффективности и сохранением необходимого уровня защиты населения.</w:t>
      </w:r>
    </w:p>
    <w:p w:rsidR="008D6CCF" w:rsidRPr="005C36F7" w:rsidRDefault="008D6CCF" w:rsidP="00B7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36F7">
        <w:rPr>
          <w:rFonts w:ascii="Times New Roman" w:hAnsi="Times New Roman" w:cs="Times New Roman"/>
          <w:sz w:val="26"/>
          <w:szCs w:val="26"/>
        </w:rPr>
        <w:t xml:space="preserve">За </w:t>
      </w:r>
      <w:proofErr w:type="gramStart"/>
      <w:r w:rsidRPr="005C36F7">
        <w:rPr>
          <w:rFonts w:ascii="Times New Roman" w:hAnsi="Times New Roman" w:cs="Times New Roman"/>
          <w:sz w:val="26"/>
          <w:szCs w:val="26"/>
        </w:rPr>
        <w:t>последние</w:t>
      </w:r>
      <w:proofErr w:type="gramEnd"/>
      <w:r w:rsidRPr="005C36F7">
        <w:rPr>
          <w:rFonts w:ascii="Times New Roman" w:hAnsi="Times New Roman" w:cs="Times New Roman"/>
          <w:sz w:val="26"/>
          <w:szCs w:val="26"/>
        </w:rPr>
        <w:t xml:space="preserve"> 3 года (с 2014 по 2016) общее число плановых проверок субъектов малого бизнеса сократилось в 6 раз (с 1491 в 2014 году до 251 в 2016 году).</w:t>
      </w:r>
    </w:p>
    <w:p w:rsidR="00E50DB7" w:rsidRPr="005C36F7" w:rsidRDefault="00CC0993" w:rsidP="00B76C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EF2965" w:rsidRPr="005C36F7">
        <w:rPr>
          <w:rFonts w:ascii="Times New Roman" w:hAnsi="Times New Roman" w:cs="Times New Roman"/>
          <w:sz w:val="26"/>
          <w:szCs w:val="26"/>
        </w:rPr>
        <w:t xml:space="preserve">роведено </w:t>
      </w:r>
      <w:r w:rsidR="008D6CCF" w:rsidRPr="005C36F7">
        <w:rPr>
          <w:rFonts w:ascii="Times New Roman" w:hAnsi="Times New Roman" w:cs="Times New Roman"/>
          <w:sz w:val="26"/>
          <w:szCs w:val="26"/>
        </w:rPr>
        <w:t>4710</w:t>
      </w:r>
      <w:r w:rsidR="00EF2965" w:rsidRPr="005C36F7">
        <w:rPr>
          <w:rFonts w:ascii="Times New Roman" w:hAnsi="Times New Roman" w:cs="Times New Roman"/>
          <w:sz w:val="26"/>
          <w:szCs w:val="26"/>
        </w:rPr>
        <w:t xml:space="preserve"> проверок, что на </w:t>
      </w:r>
      <w:r w:rsidR="008D6CCF" w:rsidRPr="005C36F7">
        <w:rPr>
          <w:rFonts w:ascii="Times New Roman" w:hAnsi="Times New Roman" w:cs="Times New Roman"/>
          <w:sz w:val="26"/>
          <w:szCs w:val="26"/>
        </w:rPr>
        <w:t xml:space="preserve">4,6% </w:t>
      </w:r>
      <w:r w:rsidR="00EF2965" w:rsidRPr="005C36F7">
        <w:rPr>
          <w:rFonts w:ascii="Times New Roman" w:hAnsi="Times New Roman" w:cs="Times New Roman"/>
          <w:sz w:val="26"/>
          <w:szCs w:val="26"/>
        </w:rPr>
        <w:t>меньше предыдущего года.</w:t>
      </w:r>
      <w:r w:rsidR="00EF2965" w:rsidRPr="005C36F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50DB7" w:rsidRPr="005C36F7">
        <w:rPr>
          <w:rFonts w:ascii="Times New Roman" w:hAnsi="Times New Roman" w:cs="Times New Roman"/>
          <w:sz w:val="26"/>
          <w:szCs w:val="26"/>
        </w:rPr>
        <w:t>П</w:t>
      </w:r>
      <w:r w:rsidR="00EF2965" w:rsidRPr="005C36F7">
        <w:rPr>
          <w:rFonts w:ascii="Times New Roman" w:hAnsi="Times New Roman" w:cs="Times New Roman"/>
          <w:sz w:val="26"/>
          <w:szCs w:val="26"/>
        </w:rPr>
        <w:t xml:space="preserve">о итогам </w:t>
      </w:r>
      <w:r w:rsidR="008D6CCF" w:rsidRPr="005C36F7">
        <w:rPr>
          <w:rFonts w:ascii="Times New Roman" w:hAnsi="Times New Roman" w:cs="Times New Roman"/>
          <w:sz w:val="26"/>
          <w:szCs w:val="26"/>
        </w:rPr>
        <w:t>97%</w:t>
      </w:r>
      <w:r w:rsidR="00153DA2" w:rsidRPr="005C36F7">
        <w:rPr>
          <w:rFonts w:ascii="Times New Roman" w:hAnsi="Times New Roman" w:cs="Times New Roman"/>
          <w:sz w:val="26"/>
          <w:szCs w:val="26"/>
        </w:rPr>
        <w:t xml:space="preserve"> </w:t>
      </w:r>
      <w:r w:rsidR="00EF2965" w:rsidRPr="005C36F7">
        <w:rPr>
          <w:rFonts w:ascii="Times New Roman" w:hAnsi="Times New Roman" w:cs="Times New Roman"/>
          <w:sz w:val="26"/>
          <w:szCs w:val="26"/>
        </w:rPr>
        <w:t>всех проверок</w:t>
      </w:r>
      <w:r w:rsidR="00E50DB7" w:rsidRPr="005C36F7">
        <w:rPr>
          <w:rFonts w:ascii="Times New Roman" w:hAnsi="Times New Roman" w:cs="Times New Roman"/>
          <w:sz w:val="26"/>
          <w:szCs w:val="26"/>
        </w:rPr>
        <w:t xml:space="preserve"> выявлены правонарушения</w:t>
      </w:r>
      <w:r w:rsidR="008D6CCF" w:rsidRPr="005C36F7">
        <w:rPr>
          <w:rFonts w:ascii="Times New Roman" w:hAnsi="Times New Roman" w:cs="Times New Roman"/>
          <w:sz w:val="26"/>
          <w:szCs w:val="26"/>
        </w:rPr>
        <w:t xml:space="preserve"> (доля проверок с нарушениями повысилась на 4% по сравнению с 2015 годом)</w:t>
      </w:r>
      <w:r w:rsidR="00EF2965" w:rsidRPr="005C36F7">
        <w:rPr>
          <w:rFonts w:ascii="Times New Roman" w:hAnsi="Times New Roman" w:cs="Times New Roman"/>
          <w:sz w:val="26"/>
          <w:szCs w:val="26"/>
        </w:rPr>
        <w:t xml:space="preserve">. </w:t>
      </w:r>
      <w:r w:rsidR="00153DA2" w:rsidRPr="005C36F7">
        <w:rPr>
          <w:rFonts w:ascii="Times New Roman" w:hAnsi="Times New Roman" w:cs="Times New Roman"/>
          <w:sz w:val="26"/>
          <w:szCs w:val="26"/>
        </w:rPr>
        <w:t xml:space="preserve">По результатам всех проверок с выявленными правонарушениями даны предписания об их устранении. </w:t>
      </w:r>
    </w:p>
    <w:p w:rsidR="008D6CCF" w:rsidRPr="005C36F7" w:rsidRDefault="008D6CCF" w:rsidP="00B76C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5C36F7">
        <w:rPr>
          <w:rFonts w:ascii="Times New Roman" w:hAnsi="Times New Roman" w:cs="Times New Roman"/>
          <w:sz w:val="26"/>
          <w:szCs w:val="26"/>
        </w:rPr>
        <w:t xml:space="preserve">В 2016 году </w:t>
      </w:r>
      <w:r w:rsidR="001D06E7">
        <w:rPr>
          <w:rFonts w:ascii="Times New Roman" w:hAnsi="Times New Roman" w:cs="Times New Roman"/>
          <w:sz w:val="26"/>
          <w:szCs w:val="26"/>
        </w:rPr>
        <w:t xml:space="preserve">за выявленные нарушения </w:t>
      </w:r>
      <w:r w:rsidR="001D06E7" w:rsidRPr="005C36F7">
        <w:rPr>
          <w:rFonts w:ascii="Times New Roman" w:hAnsi="Times New Roman" w:cs="Times New Roman"/>
          <w:sz w:val="26"/>
          <w:szCs w:val="26"/>
        </w:rPr>
        <w:t xml:space="preserve">к административной ответственности </w:t>
      </w:r>
      <w:r w:rsidRPr="005C36F7">
        <w:rPr>
          <w:rFonts w:ascii="Times New Roman" w:hAnsi="Times New Roman" w:cs="Times New Roman"/>
          <w:sz w:val="26"/>
          <w:szCs w:val="26"/>
        </w:rPr>
        <w:t>привлечено 14 520 субъектов</w:t>
      </w:r>
      <w:r w:rsidR="001D06E7">
        <w:rPr>
          <w:rFonts w:ascii="Times New Roman" w:hAnsi="Times New Roman" w:cs="Times New Roman"/>
          <w:sz w:val="26"/>
          <w:szCs w:val="26"/>
        </w:rPr>
        <w:t>, о</w:t>
      </w:r>
      <w:r w:rsidRPr="005C36F7">
        <w:rPr>
          <w:rFonts w:ascii="Times New Roman" w:hAnsi="Times New Roman" w:cs="Times New Roman"/>
          <w:sz w:val="26"/>
          <w:szCs w:val="26"/>
        </w:rPr>
        <w:t>бщая сумма наложенных штрафов в 2016 году возросла на треть по сравнению с 2015 годом</w:t>
      </w:r>
      <w:r w:rsidR="00CC0993">
        <w:rPr>
          <w:rFonts w:ascii="Times New Roman" w:hAnsi="Times New Roman" w:cs="Times New Roman"/>
          <w:sz w:val="26"/>
          <w:szCs w:val="26"/>
        </w:rPr>
        <w:t xml:space="preserve"> (69,5 </w:t>
      </w:r>
      <w:proofErr w:type="gramStart"/>
      <w:r w:rsidR="00CC0993">
        <w:rPr>
          <w:rFonts w:ascii="Times New Roman" w:hAnsi="Times New Roman" w:cs="Times New Roman"/>
          <w:sz w:val="26"/>
          <w:szCs w:val="26"/>
        </w:rPr>
        <w:t>млн</w:t>
      </w:r>
      <w:proofErr w:type="gramEnd"/>
      <w:r w:rsidR="00CC0993">
        <w:rPr>
          <w:rFonts w:ascii="Times New Roman" w:hAnsi="Times New Roman" w:cs="Times New Roman"/>
          <w:sz w:val="26"/>
          <w:szCs w:val="26"/>
        </w:rPr>
        <w:t xml:space="preserve"> руб.)</w:t>
      </w:r>
      <w:r w:rsidRPr="005C36F7">
        <w:rPr>
          <w:rFonts w:ascii="Times New Roman" w:hAnsi="Times New Roman" w:cs="Times New Roman"/>
          <w:sz w:val="26"/>
          <w:szCs w:val="26"/>
        </w:rPr>
        <w:t xml:space="preserve"> и составила 95,7 млн руб., при этом объем взысканных денежных средств сохраняется на высоком уровне</w:t>
      </w:r>
      <w:r w:rsidR="003C7D7C">
        <w:rPr>
          <w:rFonts w:ascii="Times New Roman" w:hAnsi="Times New Roman" w:cs="Times New Roman"/>
          <w:sz w:val="26"/>
          <w:szCs w:val="26"/>
        </w:rPr>
        <w:t xml:space="preserve"> (85,5%)</w:t>
      </w:r>
      <w:r w:rsidRPr="005C36F7">
        <w:rPr>
          <w:rFonts w:ascii="Times New Roman" w:hAnsi="Times New Roman" w:cs="Times New Roman"/>
          <w:sz w:val="26"/>
          <w:szCs w:val="26"/>
        </w:rPr>
        <w:t>.</w:t>
      </w:r>
    </w:p>
    <w:p w:rsidR="00264067" w:rsidRPr="005C36F7" w:rsidRDefault="00153DA2" w:rsidP="00B76C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C36F7">
        <w:rPr>
          <w:rFonts w:ascii="Times New Roman" w:hAnsi="Times New Roman" w:cs="Times New Roman"/>
          <w:sz w:val="26"/>
          <w:szCs w:val="26"/>
        </w:rPr>
        <w:t xml:space="preserve">Должностными лицами Управления на рассмотрение в суды направлено </w:t>
      </w:r>
      <w:r w:rsidR="00264067" w:rsidRPr="005C36F7">
        <w:rPr>
          <w:rFonts w:ascii="Times New Roman" w:hAnsi="Times New Roman" w:cs="Times New Roman"/>
          <w:sz w:val="26"/>
          <w:szCs w:val="26"/>
        </w:rPr>
        <w:t>1 686 дел (2015 г. – 1 221)</w:t>
      </w:r>
      <w:r w:rsidRPr="005C36F7">
        <w:rPr>
          <w:rFonts w:ascii="Times New Roman" w:hAnsi="Times New Roman" w:cs="Times New Roman"/>
          <w:sz w:val="26"/>
          <w:szCs w:val="26"/>
        </w:rPr>
        <w:t>, из них в 90,</w:t>
      </w:r>
      <w:r w:rsidR="00264067" w:rsidRPr="005C36F7">
        <w:rPr>
          <w:rFonts w:ascii="Times New Roman" w:hAnsi="Times New Roman" w:cs="Times New Roman"/>
          <w:sz w:val="26"/>
          <w:szCs w:val="26"/>
        </w:rPr>
        <w:t>9</w:t>
      </w:r>
      <w:r w:rsidRPr="005C36F7">
        <w:rPr>
          <w:rFonts w:ascii="Times New Roman" w:hAnsi="Times New Roman" w:cs="Times New Roman"/>
          <w:sz w:val="26"/>
          <w:szCs w:val="26"/>
        </w:rPr>
        <w:t xml:space="preserve"> % случаях принято</w:t>
      </w:r>
      <w:r w:rsidR="00254EB0" w:rsidRPr="005C36F7">
        <w:rPr>
          <w:rFonts w:ascii="Times New Roman" w:hAnsi="Times New Roman" w:cs="Times New Roman"/>
          <w:sz w:val="26"/>
          <w:szCs w:val="26"/>
        </w:rPr>
        <w:t xml:space="preserve"> решение о назначении наказаний</w:t>
      </w:r>
      <w:r w:rsidRPr="005C36F7">
        <w:rPr>
          <w:rFonts w:ascii="Times New Roman" w:hAnsi="Times New Roman" w:cs="Times New Roman"/>
          <w:sz w:val="26"/>
          <w:szCs w:val="26"/>
        </w:rPr>
        <w:t xml:space="preserve">. </w:t>
      </w:r>
      <w:r w:rsidR="00FF6ACE" w:rsidRPr="005C36F7">
        <w:rPr>
          <w:rFonts w:ascii="Times New Roman" w:hAnsi="Times New Roman" w:cs="Times New Roman"/>
          <w:sz w:val="26"/>
          <w:szCs w:val="26"/>
        </w:rPr>
        <w:t xml:space="preserve">В течение года была приостановлена деятельность </w:t>
      </w:r>
      <w:r w:rsidR="00264067" w:rsidRPr="005C36F7">
        <w:rPr>
          <w:rFonts w:ascii="Times New Roman" w:hAnsi="Times New Roman" w:cs="Times New Roman"/>
          <w:sz w:val="26"/>
          <w:szCs w:val="26"/>
        </w:rPr>
        <w:t>191 объекта в связи с выявлением грубых нарушений (почти в 2 раза больше чем в 2015 года – 96)</w:t>
      </w:r>
      <w:r w:rsidR="00FF6ACE" w:rsidRPr="005C36F7">
        <w:rPr>
          <w:rFonts w:ascii="Times New Roman" w:hAnsi="Times New Roman" w:cs="Times New Roman"/>
          <w:sz w:val="26"/>
          <w:szCs w:val="26"/>
        </w:rPr>
        <w:t>.</w:t>
      </w:r>
      <w:r w:rsidR="00264067" w:rsidRPr="005C36F7">
        <w:rPr>
          <w:rFonts w:ascii="Times New Roman" w:hAnsi="Times New Roman" w:cs="Times New Roman"/>
          <w:sz w:val="26"/>
          <w:szCs w:val="26"/>
        </w:rPr>
        <w:t xml:space="preserve"> Кроме того</w:t>
      </w:r>
      <w:r w:rsidR="001D06E7">
        <w:rPr>
          <w:rFonts w:ascii="Times New Roman" w:hAnsi="Times New Roman" w:cs="Times New Roman"/>
          <w:sz w:val="26"/>
          <w:szCs w:val="26"/>
        </w:rPr>
        <w:t>,</w:t>
      </w:r>
      <w:r w:rsidR="00264067" w:rsidRPr="005C36F7">
        <w:rPr>
          <w:rFonts w:ascii="Times New Roman" w:hAnsi="Times New Roman" w:cs="Times New Roman"/>
          <w:sz w:val="26"/>
          <w:szCs w:val="26"/>
        </w:rPr>
        <w:t xml:space="preserve"> судами по материалам Управления вынесено 1 047 постановлений о назначении наказания в виде административного штрафа на общую сумму 10,7 млн. руб. </w:t>
      </w:r>
    </w:p>
    <w:p w:rsidR="00254EB0" w:rsidRPr="005C36F7" w:rsidRDefault="00FF6ACE" w:rsidP="00B76C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36F7">
        <w:rPr>
          <w:rFonts w:ascii="Times New Roman" w:hAnsi="Times New Roman" w:cs="Times New Roman"/>
          <w:sz w:val="26"/>
          <w:szCs w:val="26"/>
        </w:rPr>
        <w:t xml:space="preserve"> </w:t>
      </w:r>
      <w:r w:rsidR="00934BAF">
        <w:rPr>
          <w:rFonts w:ascii="Times New Roman" w:hAnsi="Times New Roman" w:cs="Times New Roman"/>
          <w:sz w:val="26"/>
          <w:szCs w:val="26"/>
        </w:rPr>
        <w:t>В случаях неоднократного неисполнения выданных предписаний п</w:t>
      </w:r>
      <w:r w:rsidR="00E50DB7" w:rsidRPr="005C36F7">
        <w:rPr>
          <w:rFonts w:ascii="Times New Roman" w:hAnsi="Times New Roman" w:cs="Times New Roman"/>
          <w:sz w:val="26"/>
          <w:szCs w:val="26"/>
        </w:rPr>
        <w:t>одано</w:t>
      </w:r>
      <w:r w:rsidR="00254EB0" w:rsidRPr="005C36F7">
        <w:rPr>
          <w:rFonts w:ascii="Times New Roman" w:hAnsi="Times New Roman" w:cs="Times New Roman"/>
          <w:sz w:val="26"/>
          <w:szCs w:val="26"/>
        </w:rPr>
        <w:t xml:space="preserve"> </w:t>
      </w:r>
      <w:r w:rsidR="00264067" w:rsidRPr="005C36F7">
        <w:rPr>
          <w:rFonts w:ascii="Times New Roman" w:hAnsi="Times New Roman" w:cs="Times New Roman"/>
          <w:sz w:val="26"/>
          <w:szCs w:val="26"/>
        </w:rPr>
        <w:t>182 иска</w:t>
      </w:r>
      <w:r w:rsidR="00254EB0" w:rsidRPr="005C36F7">
        <w:rPr>
          <w:rFonts w:ascii="Times New Roman" w:hAnsi="Times New Roman" w:cs="Times New Roman"/>
          <w:sz w:val="26"/>
          <w:szCs w:val="26"/>
        </w:rPr>
        <w:t xml:space="preserve"> о понуждении к устранению хозяйствующими субъектами нарушений санитарного законодательства, </w:t>
      </w:r>
      <w:r w:rsidR="00264067" w:rsidRPr="005C36F7">
        <w:rPr>
          <w:rFonts w:ascii="Times New Roman" w:hAnsi="Times New Roman" w:cs="Times New Roman"/>
          <w:sz w:val="26"/>
          <w:szCs w:val="26"/>
        </w:rPr>
        <w:t>из 131 рассмотренного иска судебными органами удовлетворены 86,3% исковых требований Управления</w:t>
      </w:r>
      <w:r w:rsidR="00254EB0" w:rsidRPr="005C36F7">
        <w:rPr>
          <w:rFonts w:ascii="Times New Roman" w:hAnsi="Times New Roman" w:cs="Times New Roman"/>
          <w:sz w:val="26"/>
          <w:szCs w:val="26"/>
        </w:rPr>
        <w:t>.</w:t>
      </w:r>
    </w:p>
    <w:p w:rsidR="00EF2965" w:rsidRPr="005C36F7" w:rsidRDefault="00EF2965" w:rsidP="00B76C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36F7">
        <w:rPr>
          <w:rFonts w:ascii="Times New Roman" w:hAnsi="Times New Roman" w:cs="Times New Roman"/>
          <w:sz w:val="26"/>
          <w:szCs w:val="26"/>
        </w:rPr>
        <w:t>Санитарно-эпидемиологическая обстановка в республике в 201</w:t>
      </w:r>
      <w:r w:rsidR="00264067" w:rsidRPr="005C36F7">
        <w:rPr>
          <w:rFonts w:ascii="Times New Roman" w:hAnsi="Times New Roman" w:cs="Times New Roman"/>
          <w:sz w:val="26"/>
          <w:szCs w:val="26"/>
        </w:rPr>
        <w:t>6</w:t>
      </w:r>
      <w:r w:rsidRPr="005C36F7">
        <w:rPr>
          <w:rFonts w:ascii="Times New Roman" w:hAnsi="Times New Roman" w:cs="Times New Roman"/>
          <w:sz w:val="26"/>
          <w:szCs w:val="26"/>
        </w:rPr>
        <w:t xml:space="preserve"> году оставалась стабильной.</w:t>
      </w:r>
    </w:p>
    <w:p w:rsidR="00997426" w:rsidRPr="005C36F7" w:rsidRDefault="00997426" w:rsidP="00B7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36F7">
        <w:rPr>
          <w:rFonts w:ascii="Times New Roman" w:hAnsi="Times New Roman" w:cs="Times New Roman"/>
          <w:sz w:val="26"/>
          <w:szCs w:val="26"/>
        </w:rPr>
        <w:t xml:space="preserve">Инфекционная заболеваемость в республике </w:t>
      </w:r>
      <w:r w:rsidR="00314FCD" w:rsidRPr="005C36F7">
        <w:rPr>
          <w:rFonts w:ascii="Times New Roman" w:hAnsi="Times New Roman" w:cs="Times New Roman"/>
          <w:sz w:val="26"/>
          <w:szCs w:val="26"/>
        </w:rPr>
        <w:t xml:space="preserve">снизилась на </w:t>
      </w:r>
      <w:r w:rsidRPr="005C36F7">
        <w:rPr>
          <w:rFonts w:ascii="Times New Roman" w:hAnsi="Times New Roman" w:cs="Times New Roman"/>
          <w:sz w:val="26"/>
          <w:szCs w:val="26"/>
        </w:rPr>
        <w:t xml:space="preserve"> </w:t>
      </w:r>
      <w:r w:rsidR="00314FCD" w:rsidRPr="005C36F7">
        <w:rPr>
          <w:rFonts w:ascii="Times New Roman" w:hAnsi="Times New Roman" w:cs="Times New Roman"/>
          <w:sz w:val="26"/>
          <w:szCs w:val="26"/>
        </w:rPr>
        <w:t>3,1% по сравнению с 2015 годом</w:t>
      </w:r>
      <w:r w:rsidRPr="005C36F7">
        <w:rPr>
          <w:rFonts w:ascii="Times New Roman" w:hAnsi="Times New Roman" w:cs="Times New Roman"/>
          <w:sz w:val="26"/>
          <w:szCs w:val="26"/>
        </w:rPr>
        <w:t xml:space="preserve">. </w:t>
      </w:r>
      <w:r w:rsidR="002A2E21" w:rsidRPr="005C36F7">
        <w:rPr>
          <w:rFonts w:ascii="Times New Roman" w:hAnsi="Times New Roman" w:cs="Times New Roman"/>
          <w:sz w:val="26"/>
          <w:szCs w:val="26"/>
        </w:rPr>
        <w:t xml:space="preserve">Зарегистрировано </w:t>
      </w:r>
      <w:r w:rsidR="00314FCD" w:rsidRPr="005C36F7">
        <w:rPr>
          <w:rFonts w:ascii="Times New Roman" w:hAnsi="Times New Roman" w:cs="Times New Roman"/>
          <w:sz w:val="26"/>
          <w:szCs w:val="26"/>
        </w:rPr>
        <w:t xml:space="preserve">745 112 </w:t>
      </w:r>
      <w:r w:rsidR="002A2E21" w:rsidRPr="005C36F7">
        <w:rPr>
          <w:rFonts w:ascii="Times New Roman" w:hAnsi="Times New Roman" w:cs="Times New Roman"/>
          <w:sz w:val="26"/>
          <w:szCs w:val="26"/>
        </w:rPr>
        <w:t>случа</w:t>
      </w:r>
      <w:r w:rsidR="00314FCD" w:rsidRPr="005C36F7">
        <w:rPr>
          <w:rFonts w:ascii="Times New Roman" w:hAnsi="Times New Roman" w:cs="Times New Roman"/>
          <w:sz w:val="26"/>
          <w:szCs w:val="26"/>
        </w:rPr>
        <w:t>я</w:t>
      </w:r>
      <w:r w:rsidR="002A2E21" w:rsidRPr="005C36F7">
        <w:rPr>
          <w:rFonts w:ascii="Times New Roman" w:hAnsi="Times New Roman" w:cs="Times New Roman"/>
          <w:sz w:val="26"/>
          <w:szCs w:val="26"/>
        </w:rPr>
        <w:t xml:space="preserve"> инфекционных и паразитарных заболеваний (показатель </w:t>
      </w:r>
      <w:r w:rsidR="00314FCD" w:rsidRPr="005C36F7">
        <w:rPr>
          <w:rFonts w:ascii="Times New Roman" w:hAnsi="Times New Roman" w:cs="Times New Roman"/>
          <w:sz w:val="26"/>
          <w:szCs w:val="26"/>
        </w:rPr>
        <w:t xml:space="preserve">19337,9 </w:t>
      </w:r>
      <w:r w:rsidR="002A2E21" w:rsidRPr="005C36F7">
        <w:rPr>
          <w:rFonts w:ascii="Times New Roman" w:hAnsi="Times New Roman" w:cs="Times New Roman"/>
          <w:sz w:val="26"/>
          <w:szCs w:val="26"/>
        </w:rPr>
        <w:t xml:space="preserve"> на 100 тысяч населения)</w:t>
      </w:r>
      <w:r w:rsidR="00EF2965" w:rsidRPr="005C36F7">
        <w:rPr>
          <w:rFonts w:ascii="Times New Roman" w:hAnsi="Times New Roman" w:cs="Times New Roman"/>
          <w:sz w:val="26"/>
          <w:szCs w:val="26"/>
        </w:rPr>
        <w:t xml:space="preserve">. </w:t>
      </w:r>
      <w:r w:rsidR="002A2E21" w:rsidRPr="005C36F7">
        <w:rPr>
          <w:rFonts w:ascii="Times New Roman" w:hAnsi="Times New Roman" w:cs="Times New Roman"/>
          <w:sz w:val="26"/>
          <w:szCs w:val="26"/>
        </w:rPr>
        <w:t>На острые респираторные вирусные инфекции и грипп</w:t>
      </w:r>
      <w:r w:rsidR="00DA10A6" w:rsidRPr="005C36F7">
        <w:rPr>
          <w:rFonts w:ascii="Times New Roman" w:hAnsi="Times New Roman" w:cs="Times New Roman"/>
          <w:sz w:val="26"/>
          <w:szCs w:val="26"/>
        </w:rPr>
        <w:t>,</w:t>
      </w:r>
      <w:r w:rsidR="002A2E21" w:rsidRPr="005C36F7">
        <w:rPr>
          <w:rFonts w:ascii="Times New Roman" w:hAnsi="Times New Roman" w:cs="Times New Roman"/>
          <w:sz w:val="26"/>
          <w:szCs w:val="26"/>
        </w:rPr>
        <w:t xml:space="preserve"> по-прежнему</w:t>
      </w:r>
      <w:r w:rsidR="00DA10A6" w:rsidRPr="005C36F7">
        <w:rPr>
          <w:rFonts w:ascii="Times New Roman" w:hAnsi="Times New Roman" w:cs="Times New Roman"/>
          <w:sz w:val="26"/>
          <w:szCs w:val="26"/>
        </w:rPr>
        <w:t>,</w:t>
      </w:r>
      <w:r w:rsidR="002A2E21" w:rsidRPr="005C36F7">
        <w:rPr>
          <w:rFonts w:ascii="Times New Roman" w:hAnsi="Times New Roman" w:cs="Times New Roman"/>
          <w:sz w:val="26"/>
          <w:szCs w:val="26"/>
        </w:rPr>
        <w:t xml:space="preserve"> приходится основная доля заболеваний -  </w:t>
      </w:r>
      <w:r w:rsidR="00314FCD" w:rsidRPr="005C36F7">
        <w:rPr>
          <w:rFonts w:ascii="Times New Roman" w:hAnsi="Times New Roman" w:cs="Times New Roman"/>
          <w:sz w:val="26"/>
          <w:szCs w:val="26"/>
        </w:rPr>
        <w:t>86,4%</w:t>
      </w:r>
      <w:r w:rsidR="002A2E21" w:rsidRPr="005C36F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14FCD" w:rsidRDefault="00314FCD" w:rsidP="00B76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36F7">
        <w:rPr>
          <w:rFonts w:ascii="Times New Roman" w:hAnsi="Times New Roman" w:cs="Times New Roman"/>
          <w:sz w:val="26"/>
          <w:szCs w:val="26"/>
        </w:rPr>
        <w:lastRenderedPageBreak/>
        <w:t>В 2016 году не регистрировались случаи дифтерии, полиомиелита, краснухи, брюшного тифа, паратифов, псевдотуберкулеза, лептоспироза, особо-опасных инфекций.</w:t>
      </w:r>
    </w:p>
    <w:p w:rsidR="00934BAF" w:rsidRPr="005C36F7" w:rsidRDefault="00934BAF" w:rsidP="00B76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Снизилась заболеваемость по 29 нозологиям,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т.ч</w:t>
      </w:r>
      <w:proofErr w:type="spellEnd"/>
      <w:r>
        <w:rPr>
          <w:rFonts w:ascii="Times New Roman" w:hAnsi="Times New Roman" w:cs="Times New Roman"/>
          <w:sz w:val="26"/>
          <w:szCs w:val="26"/>
        </w:rPr>
        <w:t>. эпид</w:t>
      </w:r>
      <w:r w:rsidR="003C7D7C">
        <w:rPr>
          <w:rFonts w:ascii="Times New Roman" w:hAnsi="Times New Roman" w:cs="Times New Roman"/>
          <w:sz w:val="26"/>
          <w:szCs w:val="26"/>
        </w:rPr>
        <w:t xml:space="preserve">емический </w:t>
      </w:r>
      <w:r>
        <w:rPr>
          <w:rFonts w:ascii="Times New Roman" w:hAnsi="Times New Roman" w:cs="Times New Roman"/>
          <w:sz w:val="26"/>
          <w:szCs w:val="26"/>
        </w:rPr>
        <w:t xml:space="preserve">паротит, </w:t>
      </w:r>
      <w:r w:rsidR="003C7D7C">
        <w:rPr>
          <w:rFonts w:ascii="Times New Roman" w:hAnsi="Times New Roman" w:cs="Times New Roman"/>
          <w:sz w:val="26"/>
          <w:szCs w:val="26"/>
        </w:rPr>
        <w:t>геморрагической лихорадки с почечным синдромом</w:t>
      </w:r>
      <w:r>
        <w:rPr>
          <w:rFonts w:ascii="Times New Roman" w:hAnsi="Times New Roman" w:cs="Times New Roman"/>
          <w:sz w:val="26"/>
          <w:szCs w:val="26"/>
        </w:rPr>
        <w:t xml:space="preserve">, клещевой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боррелиоз</w:t>
      </w:r>
      <w:proofErr w:type="spellEnd"/>
      <w:r>
        <w:rPr>
          <w:rFonts w:ascii="Times New Roman" w:hAnsi="Times New Roman" w:cs="Times New Roman"/>
          <w:sz w:val="26"/>
          <w:szCs w:val="26"/>
        </w:rPr>
        <w:t>, чесотка, скарлатина.</w:t>
      </w:r>
    </w:p>
    <w:p w:rsidR="00314FCD" w:rsidRPr="005C36F7" w:rsidRDefault="00314FCD" w:rsidP="00B76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36F7">
        <w:rPr>
          <w:rFonts w:ascii="Times New Roman" w:hAnsi="Times New Roman" w:cs="Times New Roman"/>
          <w:sz w:val="26"/>
          <w:szCs w:val="26"/>
        </w:rPr>
        <w:t xml:space="preserve">Возросла заболеваемость по 19 нозологическим формам, в </w:t>
      </w:r>
      <w:proofErr w:type="spellStart"/>
      <w:r w:rsidRPr="005C36F7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5C36F7">
        <w:rPr>
          <w:rFonts w:ascii="Times New Roman" w:hAnsi="Times New Roman" w:cs="Times New Roman"/>
          <w:sz w:val="26"/>
          <w:szCs w:val="26"/>
        </w:rPr>
        <w:t>. энтеровирусной инфекцией</w:t>
      </w:r>
      <w:r w:rsidR="00D24E6A" w:rsidRPr="005C36F7">
        <w:rPr>
          <w:rFonts w:ascii="Times New Roman" w:hAnsi="Times New Roman" w:cs="Times New Roman"/>
          <w:sz w:val="26"/>
          <w:szCs w:val="26"/>
        </w:rPr>
        <w:t xml:space="preserve">, </w:t>
      </w:r>
      <w:r w:rsidRPr="005C36F7">
        <w:rPr>
          <w:rFonts w:ascii="Times New Roman" w:hAnsi="Times New Roman" w:cs="Times New Roman"/>
          <w:sz w:val="26"/>
          <w:szCs w:val="26"/>
        </w:rPr>
        <w:t>дизентерией, коклюшем, острыми кишечными инфекц</w:t>
      </w:r>
      <w:r w:rsidR="00D24E6A" w:rsidRPr="005C36F7">
        <w:rPr>
          <w:rFonts w:ascii="Times New Roman" w:hAnsi="Times New Roman" w:cs="Times New Roman"/>
          <w:sz w:val="26"/>
          <w:szCs w:val="26"/>
        </w:rPr>
        <w:t>иями неустановленной этиологии</w:t>
      </w:r>
      <w:r w:rsidRPr="005C36F7">
        <w:rPr>
          <w:rFonts w:ascii="Times New Roman" w:hAnsi="Times New Roman" w:cs="Times New Roman"/>
          <w:sz w:val="26"/>
          <w:szCs w:val="26"/>
        </w:rPr>
        <w:t>.</w:t>
      </w:r>
    </w:p>
    <w:p w:rsidR="002A2E21" w:rsidRPr="005C36F7" w:rsidRDefault="002A2E21" w:rsidP="00B76C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36F7">
        <w:rPr>
          <w:rFonts w:ascii="Times New Roman" w:hAnsi="Times New Roman" w:cs="Times New Roman"/>
          <w:sz w:val="26"/>
          <w:szCs w:val="26"/>
        </w:rPr>
        <w:t>В Республике Татарстан уровень охвата декретированных возрастов профилактическими прививками в рамках национального календаря профилактических прививок составил 9</w:t>
      </w:r>
      <w:r w:rsidR="00953955" w:rsidRPr="005C36F7">
        <w:rPr>
          <w:rFonts w:ascii="Times New Roman" w:hAnsi="Times New Roman" w:cs="Times New Roman"/>
          <w:sz w:val="26"/>
          <w:szCs w:val="26"/>
        </w:rPr>
        <w:t>7</w:t>
      </w:r>
      <w:r w:rsidRPr="005C36F7">
        <w:rPr>
          <w:rFonts w:ascii="Times New Roman" w:hAnsi="Times New Roman" w:cs="Times New Roman"/>
          <w:sz w:val="26"/>
          <w:szCs w:val="26"/>
        </w:rPr>
        <w:t>,</w:t>
      </w:r>
      <w:r w:rsidR="00953955" w:rsidRPr="005C36F7">
        <w:rPr>
          <w:rFonts w:ascii="Times New Roman" w:hAnsi="Times New Roman" w:cs="Times New Roman"/>
          <w:sz w:val="26"/>
          <w:szCs w:val="26"/>
        </w:rPr>
        <w:t>9</w:t>
      </w:r>
      <w:r w:rsidRPr="005C36F7">
        <w:rPr>
          <w:rFonts w:ascii="Times New Roman" w:hAnsi="Times New Roman" w:cs="Times New Roman"/>
          <w:sz w:val="26"/>
          <w:szCs w:val="26"/>
        </w:rPr>
        <w:t>%.</w:t>
      </w:r>
    </w:p>
    <w:p w:rsidR="002202DE" w:rsidRPr="005F75F9" w:rsidRDefault="00997426" w:rsidP="005F7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75F9">
        <w:rPr>
          <w:rFonts w:ascii="Times New Roman" w:hAnsi="Times New Roman" w:cs="Times New Roman"/>
          <w:sz w:val="26"/>
          <w:szCs w:val="26"/>
        </w:rPr>
        <w:t xml:space="preserve">На территории республики сохраняются </w:t>
      </w:r>
      <w:proofErr w:type="gramStart"/>
      <w:r w:rsidRPr="005F75F9">
        <w:rPr>
          <w:rFonts w:ascii="Times New Roman" w:hAnsi="Times New Roman" w:cs="Times New Roman"/>
          <w:sz w:val="26"/>
          <w:szCs w:val="26"/>
        </w:rPr>
        <w:t>активными</w:t>
      </w:r>
      <w:proofErr w:type="gramEnd"/>
      <w:r w:rsidRPr="005F75F9">
        <w:rPr>
          <w:rFonts w:ascii="Times New Roman" w:hAnsi="Times New Roman" w:cs="Times New Roman"/>
          <w:sz w:val="26"/>
          <w:szCs w:val="26"/>
        </w:rPr>
        <w:t xml:space="preserve"> природные очаги геморрагической</w:t>
      </w:r>
      <w:r w:rsidR="000A4729" w:rsidRPr="005F75F9">
        <w:rPr>
          <w:rFonts w:ascii="Times New Roman" w:hAnsi="Times New Roman" w:cs="Times New Roman"/>
          <w:sz w:val="26"/>
          <w:szCs w:val="26"/>
        </w:rPr>
        <w:t xml:space="preserve"> лихорадки с почечным синдромом</w:t>
      </w:r>
      <w:r w:rsidRPr="005F75F9">
        <w:rPr>
          <w:rFonts w:ascii="Times New Roman" w:hAnsi="Times New Roman" w:cs="Times New Roman"/>
          <w:sz w:val="26"/>
          <w:szCs w:val="26"/>
        </w:rPr>
        <w:t>.</w:t>
      </w:r>
      <w:r w:rsidR="003D7B54" w:rsidRPr="005F75F9">
        <w:rPr>
          <w:rFonts w:ascii="Times New Roman" w:hAnsi="Times New Roman" w:cs="Times New Roman"/>
          <w:sz w:val="26"/>
          <w:szCs w:val="26"/>
        </w:rPr>
        <w:t xml:space="preserve"> </w:t>
      </w:r>
      <w:r w:rsidR="005F75F9" w:rsidRPr="005F75F9">
        <w:rPr>
          <w:rFonts w:ascii="Times New Roman" w:hAnsi="Times New Roman" w:cs="Times New Roman"/>
          <w:sz w:val="26"/>
          <w:szCs w:val="26"/>
        </w:rPr>
        <w:t xml:space="preserve">Из республиканского бюджета на проведение профилактических обработок против грызунов и насекомых было выделено 51 933,7 тыс. руб. (на 9,3% больше, чем в 2015г.). Применение методических рекомендаций по определению цены на проведение обработок открытых территорий и </w:t>
      </w:r>
      <w:proofErr w:type="spellStart"/>
      <w:r w:rsidR="005F75F9" w:rsidRPr="005F75F9">
        <w:rPr>
          <w:rFonts w:ascii="Times New Roman" w:hAnsi="Times New Roman" w:cs="Times New Roman"/>
          <w:sz w:val="26"/>
          <w:szCs w:val="26"/>
        </w:rPr>
        <w:t>анофелогенных</w:t>
      </w:r>
      <w:proofErr w:type="spellEnd"/>
      <w:r w:rsidR="005F75F9" w:rsidRPr="005F75F9">
        <w:rPr>
          <w:rFonts w:ascii="Times New Roman" w:hAnsi="Times New Roman" w:cs="Times New Roman"/>
          <w:sz w:val="26"/>
          <w:szCs w:val="26"/>
        </w:rPr>
        <w:t xml:space="preserve"> водоемов, утвержденных распоряжением Кабинета Министров Республики Татарстан по инициативе Управления, позволило увеличить охват обработками против грызунов на 19%, против клещей на 35% в сравнении с 2015 годом. </w:t>
      </w:r>
      <w:r w:rsidR="000A4729" w:rsidRPr="005F75F9">
        <w:rPr>
          <w:rFonts w:ascii="Times New Roman" w:hAnsi="Times New Roman" w:cs="Times New Roman"/>
          <w:sz w:val="26"/>
          <w:szCs w:val="26"/>
        </w:rPr>
        <w:t xml:space="preserve">В целом </w:t>
      </w:r>
      <w:r w:rsidR="002202DE" w:rsidRPr="005F75F9">
        <w:rPr>
          <w:rFonts w:ascii="Times New Roman" w:hAnsi="Times New Roman" w:cs="Times New Roman"/>
          <w:sz w:val="26"/>
          <w:szCs w:val="26"/>
        </w:rPr>
        <w:t>количество зарегистрированных случаев</w:t>
      </w:r>
      <w:r w:rsidR="000A4729" w:rsidRPr="005F75F9">
        <w:rPr>
          <w:rFonts w:ascii="Times New Roman" w:hAnsi="Times New Roman" w:cs="Times New Roman"/>
          <w:sz w:val="26"/>
          <w:szCs w:val="26"/>
        </w:rPr>
        <w:t xml:space="preserve"> природно-очаговых заболеваний</w:t>
      </w:r>
      <w:r w:rsidR="002202DE" w:rsidRPr="005F75F9">
        <w:rPr>
          <w:rFonts w:ascii="Times New Roman" w:hAnsi="Times New Roman" w:cs="Times New Roman"/>
          <w:sz w:val="26"/>
          <w:szCs w:val="26"/>
        </w:rPr>
        <w:t xml:space="preserve"> снизилось на 30%</w:t>
      </w:r>
      <w:r w:rsidR="000A4729" w:rsidRPr="005F75F9">
        <w:rPr>
          <w:rFonts w:ascii="Times New Roman" w:hAnsi="Times New Roman" w:cs="Times New Roman"/>
          <w:sz w:val="26"/>
          <w:szCs w:val="26"/>
        </w:rPr>
        <w:t>.</w:t>
      </w:r>
    </w:p>
    <w:p w:rsidR="00824D93" w:rsidRPr="00824D93" w:rsidRDefault="001E40DA" w:rsidP="00824D93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24D9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отчетном году исследовано </w:t>
      </w:r>
      <w:r w:rsidR="00824D93" w:rsidRPr="00824D93">
        <w:rPr>
          <w:rFonts w:ascii="Times New Roman" w:hAnsi="Times New Roman" w:cs="Times New Roman"/>
          <w:sz w:val="26"/>
          <w:szCs w:val="26"/>
          <w:shd w:val="clear" w:color="auto" w:fill="FFFFFF"/>
        </w:rPr>
        <w:t>более</w:t>
      </w:r>
      <w:r w:rsidR="001C328A" w:rsidRPr="00824D9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824D93" w:rsidRPr="00824D93">
        <w:rPr>
          <w:rFonts w:ascii="Times New Roman" w:hAnsi="Times New Roman" w:cs="Times New Roman"/>
          <w:sz w:val="26"/>
          <w:szCs w:val="26"/>
          <w:shd w:val="clear" w:color="auto" w:fill="FFFFFF"/>
        </w:rPr>
        <w:t>85</w:t>
      </w:r>
      <w:r w:rsidRPr="00824D9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тыс. проб пищевых продуктов. </w:t>
      </w:r>
      <w:r w:rsidR="00824D93" w:rsidRPr="00824D93">
        <w:rPr>
          <w:rFonts w:ascii="Times New Roman" w:hAnsi="Times New Roman" w:cs="Times New Roman"/>
          <w:sz w:val="26"/>
          <w:szCs w:val="26"/>
          <w:shd w:val="clear" w:color="auto" w:fill="FFFFFF"/>
        </w:rPr>
        <w:t>Доля микробной загрязнённости продуктов питания составила чуть более 3%. Наиболее часто неудовлетворительные микробиологические показатели, по-прежнему, выявлялись в блюдах японской кухни и изделиях собственного производства, реализуемых в торговых сетях. По санитарно-химическим показателям доля нестандартных проб пищевой продукции стабильна. В 2 раза снизилась доля плодоовощной продукции с превышением содержания нитратов, улучшилось качество рыбы по содержанию массовой доли глазури, с превышениями которой было выявлено  продукции на 23% меньше.</w:t>
      </w:r>
    </w:p>
    <w:p w:rsidR="00AF3B22" w:rsidRPr="00824D93" w:rsidRDefault="00AF3B22" w:rsidP="00824D93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D93">
        <w:rPr>
          <w:rFonts w:ascii="Times New Roman" w:hAnsi="Times New Roman" w:cs="Times New Roman"/>
          <w:sz w:val="26"/>
          <w:szCs w:val="26"/>
        </w:rPr>
        <w:t xml:space="preserve">В 2016 году по результатам надзорных мероприятий и лабораторных исследований снято с реализации и не допущено для использования при производстве пищевых продуктов 3556 </w:t>
      </w:r>
      <w:r w:rsidRPr="00824D9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партий </w:t>
      </w:r>
      <w:proofErr w:type="spellStart"/>
      <w:r w:rsidRPr="00824D93">
        <w:rPr>
          <w:rFonts w:ascii="Times New Roman" w:hAnsi="Times New Roman" w:cs="Times New Roman"/>
          <w:sz w:val="26"/>
          <w:szCs w:val="26"/>
          <w:shd w:val="clear" w:color="auto" w:fill="FFFFFF"/>
        </w:rPr>
        <w:t>необоротоспособной</w:t>
      </w:r>
      <w:proofErr w:type="spellEnd"/>
      <w:r w:rsidRPr="00824D9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пищевой продукции и сырья</w:t>
      </w:r>
      <w:r w:rsidRPr="00824D93">
        <w:rPr>
          <w:rFonts w:ascii="Times New Roman" w:hAnsi="Times New Roman" w:cs="Times New Roman"/>
          <w:sz w:val="26"/>
          <w:szCs w:val="26"/>
        </w:rPr>
        <w:t xml:space="preserve"> объемом более 80 тонн.</w:t>
      </w:r>
    </w:p>
    <w:p w:rsidR="00A9178D" w:rsidRPr="005C36F7" w:rsidRDefault="00824D93" w:rsidP="00B7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Управлению у</w:t>
      </w:r>
      <w:r w:rsidR="00A9178D" w:rsidRPr="005C36F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далось добиться выполнения предписаний и плановых заданий </w:t>
      </w:r>
      <w:r w:rsidRPr="005C36F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лагерей к летнему оздоровительному сезону </w:t>
      </w:r>
      <w:r w:rsidR="00A9178D" w:rsidRPr="005C36F7">
        <w:rPr>
          <w:rFonts w:ascii="Times New Roman" w:hAnsi="Times New Roman" w:cs="Times New Roman"/>
          <w:sz w:val="26"/>
          <w:szCs w:val="26"/>
          <w:shd w:val="clear" w:color="auto" w:fill="FFFFFF"/>
        </w:rPr>
        <w:t>на 98,2%. Обеспечение надлежащих условий для оздоровления и отдыха детей позволило повысить показатель выраженного оздоровительного эффекта в 2016 году с 92,5% до 94,6%. Не было допущено вспышек инфекционных заболеваний</w:t>
      </w:r>
      <w:r w:rsidR="00934BA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пищевых отравлений</w:t>
      </w:r>
      <w:r w:rsidR="00A9178D" w:rsidRPr="005C36F7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824D93" w:rsidRDefault="001E40DA" w:rsidP="00824D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C36F7">
        <w:rPr>
          <w:rFonts w:ascii="Times New Roman" w:hAnsi="Times New Roman" w:cs="Times New Roman"/>
          <w:sz w:val="26"/>
          <w:szCs w:val="26"/>
        </w:rPr>
        <w:t>Обеспечение населения доброкачественной питьевой водой остается приоритетной задачей службы. Доля населения республики, обеспеченного безопасной питьевой водой, в 201</w:t>
      </w:r>
      <w:r w:rsidR="00A255DA" w:rsidRPr="005C36F7">
        <w:rPr>
          <w:rFonts w:ascii="Times New Roman" w:hAnsi="Times New Roman" w:cs="Times New Roman"/>
          <w:sz w:val="26"/>
          <w:szCs w:val="26"/>
        </w:rPr>
        <w:t>6</w:t>
      </w:r>
      <w:r w:rsidRPr="005C36F7">
        <w:rPr>
          <w:rFonts w:ascii="Times New Roman" w:hAnsi="Times New Roman" w:cs="Times New Roman"/>
          <w:sz w:val="26"/>
          <w:szCs w:val="26"/>
        </w:rPr>
        <w:t xml:space="preserve"> году составила 97% (</w:t>
      </w:r>
      <w:r w:rsidR="00A255DA" w:rsidRPr="005C36F7">
        <w:rPr>
          <w:rFonts w:ascii="Times New Roman" w:hAnsi="Times New Roman" w:cs="Times New Roman"/>
          <w:sz w:val="26"/>
          <w:szCs w:val="26"/>
        </w:rPr>
        <w:t>на уровне 2015 года</w:t>
      </w:r>
      <w:r w:rsidRPr="005C36F7">
        <w:rPr>
          <w:rFonts w:ascii="Times New Roman" w:hAnsi="Times New Roman" w:cs="Times New Roman"/>
          <w:sz w:val="26"/>
          <w:szCs w:val="26"/>
        </w:rPr>
        <w:t>).</w:t>
      </w:r>
      <w:r w:rsidRPr="005C36F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255DA" w:rsidRPr="005C36F7">
        <w:rPr>
          <w:rFonts w:ascii="Times New Roman" w:hAnsi="Times New Roman"/>
          <w:sz w:val="26"/>
          <w:szCs w:val="26"/>
        </w:rPr>
        <w:t xml:space="preserve">Отмечается положительная тенденция снижения удельного веса проб питьевой воды в распределительной сети, не соответствующих требованиям гигиенических нормативов по микробиологическим показателям: в 2016 г. </w:t>
      </w:r>
      <w:r w:rsidR="00A255DA" w:rsidRPr="005C36F7">
        <w:rPr>
          <w:rFonts w:ascii="Times New Roman" w:hAnsi="Times New Roman"/>
          <w:b/>
          <w:sz w:val="26"/>
          <w:szCs w:val="26"/>
        </w:rPr>
        <w:t xml:space="preserve">- </w:t>
      </w:r>
      <w:r w:rsidR="00A255DA" w:rsidRPr="005C36F7">
        <w:rPr>
          <w:rFonts w:ascii="Times New Roman" w:hAnsi="Times New Roman"/>
          <w:sz w:val="26"/>
          <w:szCs w:val="26"/>
        </w:rPr>
        <w:t xml:space="preserve">3,3%, в 2015 г. - 4,3%. По санитарно-химическим показателям - остается на уровне предыдущего года и </w:t>
      </w:r>
      <w:r w:rsidR="00A255DA" w:rsidRPr="005C36F7">
        <w:rPr>
          <w:rFonts w:ascii="Times New Roman" w:hAnsi="Times New Roman"/>
          <w:sz w:val="26"/>
          <w:szCs w:val="26"/>
        </w:rPr>
        <w:lastRenderedPageBreak/>
        <w:t xml:space="preserve">составляет 10,8% (2015 г. - 10,6%). </w:t>
      </w:r>
      <w:r w:rsidR="00824D93">
        <w:rPr>
          <w:rFonts w:ascii="Times New Roman" w:hAnsi="Times New Roman"/>
          <w:sz w:val="26"/>
          <w:szCs w:val="26"/>
        </w:rPr>
        <w:t>П</w:t>
      </w:r>
      <w:r w:rsidR="00824D93" w:rsidRPr="00824D93">
        <w:rPr>
          <w:rFonts w:ascii="Times New Roman" w:hAnsi="Times New Roman"/>
          <w:sz w:val="26"/>
          <w:szCs w:val="26"/>
        </w:rPr>
        <w:t>роизошло улучшение качества питьевой воды для 30</w:t>
      </w:r>
      <w:r w:rsidR="007A19D9">
        <w:rPr>
          <w:rFonts w:ascii="Times New Roman" w:hAnsi="Times New Roman"/>
          <w:sz w:val="26"/>
          <w:szCs w:val="26"/>
        </w:rPr>
        <w:t>6 701 жителя</w:t>
      </w:r>
      <w:r w:rsidR="00824D93" w:rsidRPr="00824D93">
        <w:rPr>
          <w:rFonts w:ascii="Times New Roman" w:hAnsi="Times New Roman"/>
          <w:sz w:val="26"/>
          <w:szCs w:val="26"/>
        </w:rPr>
        <w:t xml:space="preserve"> в 52 населенных пунктах</w:t>
      </w:r>
      <w:r w:rsidR="00824D93">
        <w:rPr>
          <w:rFonts w:ascii="Times New Roman" w:hAnsi="Times New Roman"/>
          <w:sz w:val="26"/>
          <w:szCs w:val="26"/>
        </w:rPr>
        <w:t xml:space="preserve"> республики</w:t>
      </w:r>
      <w:r w:rsidR="00824D93" w:rsidRPr="00824D93">
        <w:rPr>
          <w:rFonts w:ascii="Times New Roman" w:hAnsi="Times New Roman"/>
          <w:sz w:val="26"/>
          <w:szCs w:val="26"/>
        </w:rPr>
        <w:t>.</w:t>
      </w:r>
    </w:p>
    <w:p w:rsidR="001E40DA" w:rsidRPr="005C36F7" w:rsidRDefault="001E40DA" w:rsidP="00824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36F7">
        <w:rPr>
          <w:rFonts w:ascii="Times New Roman" w:hAnsi="Times New Roman" w:cs="Times New Roman"/>
          <w:sz w:val="26"/>
          <w:szCs w:val="26"/>
        </w:rPr>
        <w:t xml:space="preserve">Управлением продолжена работа в рамках контроля реализации Федерального Закона № 416-ФЗ «О водоснабжении и водоотведении»: в адрес органов местного самоуправления и организаций, осуществляющих водоснабжение, направлено </w:t>
      </w:r>
      <w:r w:rsidR="00906956" w:rsidRPr="005C36F7">
        <w:rPr>
          <w:rFonts w:ascii="Times New Roman" w:hAnsi="Times New Roman"/>
          <w:sz w:val="26"/>
          <w:szCs w:val="26"/>
        </w:rPr>
        <w:t>237</w:t>
      </w:r>
      <w:r w:rsidRPr="005C36F7">
        <w:rPr>
          <w:rFonts w:ascii="Times New Roman" w:hAnsi="Times New Roman" w:cs="Times New Roman"/>
          <w:sz w:val="26"/>
          <w:szCs w:val="26"/>
        </w:rPr>
        <w:t xml:space="preserve"> уведомлени</w:t>
      </w:r>
      <w:r w:rsidR="00906956" w:rsidRPr="005C36F7">
        <w:rPr>
          <w:rFonts w:ascii="Times New Roman" w:hAnsi="Times New Roman" w:cs="Times New Roman"/>
          <w:sz w:val="26"/>
          <w:szCs w:val="26"/>
        </w:rPr>
        <w:t>й</w:t>
      </w:r>
      <w:r w:rsidRPr="005C36F7">
        <w:rPr>
          <w:rFonts w:ascii="Times New Roman" w:hAnsi="Times New Roman" w:cs="Times New Roman"/>
          <w:sz w:val="26"/>
          <w:szCs w:val="26"/>
        </w:rPr>
        <w:t xml:space="preserve"> о неудовлетворительном качестве питьевой воды, по результатам которых было разработано </w:t>
      </w:r>
      <w:r w:rsidR="00906956" w:rsidRPr="005C36F7">
        <w:rPr>
          <w:rFonts w:ascii="Times New Roman" w:hAnsi="Times New Roman"/>
          <w:sz w:val="26"/>
          <w:szCs w:val="26"/>
        </w:rPr>
        <w:t xml:space="preserve">54 </w:t>
      </w:r>
      <w:r w:rsidRPr="005C36F7">
        <w:rPr>
          <w:rFonts w:ascii="Times New Roman" w:hAnsi="Times New Roman" w:cs="Times New Roman"/>
          <w:sz w:val="26"/>
          <w:szCs w:val="26"/>
        </w:rPr>
        <w:t xml:space="preserve">плана мероприятий, согласовано </w:t>
      </w:r>
      <w:r w:rsidR="00906956" w:rsidRPr="005C36F7">
        <w:rPr>
          <w:rFonts w:ascii="Times New Roman" w:hAnsi="Times New Roman"/>
          <w:sz w:val="26"/>
          <w:szCs w:val="26"/>
        </w:rPr>
        <w:t>136</w:t>
      </w:r>
      <w:r w:rsidRPr="005C36F7">
        <w:rPr>
          <w:rFonts w:ascii="Times New Roman" w:hAnsi="Times New Roman" w:cs="Times New Roman"/>
          <w:sz w:val="26"/>
          <w:szCs w:val="26"/>
        </w:rPr>
        <w:t xml:space="preserve"> программ производственного контроля.</w:t>
      </w:r>
    </w:p>
    <w:p w:rsidR="004B4795" w:rsidRDefault="001E40DA" w:rsidP="00B76C8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C36F7">
        <w:rPr>
          <w:rFonts w:ascii="Times New Roman" w:hAnsi="Times New Roman" w:cs="Times New Roman"/>
          <w:sz w:val="26"/>
          <w:szCs w:val="26"/>
        </w:rPr>
        <w:t xml:space="preserve">Неудовлетворительные условия труда явились причиной установления </w:t>
      </w:r>
      <w:r w:rsidR="004B4795" w:rsidRPr="005C36F7">
        <w:rPr>
          <w:rFonts w:ascii="Times New Roman" w:hAnsi="Times New Roman" w:cs="Times New Roman"/>
          <w:sz w:val="26"/>
          <w:szCs w:val="26"/>
        </w:rPr>
        <w:t>174</w:t>
      </w:r>
      <w:r w:rsidRPr="005C36F7">
        <w:rPr>
          <w:rFonts w:ascii="Times New Roman" w:hAnsi="Times New Roman" w:cs="Times New Roman"/>
          <w:sz w:val="26"/>
          <w:szCs w:val="26"/>
        </w:rPr>
        <w:t xml:space="preserve"> случа</w:t>
      </w:r>
      <w:r w:rsidR="00934BAF">
        <w:rPr>
          <w:rFonts w:ascii="Times New Roman" w:hAnsi="Times New Roman" w:cs="Times New Roman"/>
          <w:sz w:val="26"/>
          <w:szCs w:val="26"/>
        </w:rPr>
        <w:t>ев</w:t>
      </w:r>
      <w:r w:rsidRPr="005C36F7">
        <w:rPr>
          <w:rFonts w:ascii="Times New Roman" w:hAnsi="Times New Roman" w:cs="Times New Roman"/>
          <w:sz w:val="26"/>
          <w:szCs w:val="26"/>
        </w:rPr>
        <w:t xml:space="preserve"> п</w:t>
      </w:r>
      <w:r w:rsidR="004B4795" w:rsidRPr="005C36F7">
        <w:rPr>
          <w:rFonts w:ascii="Times New Roman" w:hAnsi="Times New Roman" w:cs="Times New Roman"/>
          <w:sz w:val="26"/>
          <w:szCs w:val="26"/>
        </w:rPr>
        <w:t>рофессиональных заболеваний у 137</w:t>
      </w:r>
      <w:r w:rsidRPr="005C36F7">
        <w:rPr>
          <w:rFonts w:ascii="Times New Roman" w:hAnsi="Times New Roman" w:cs="Times New Roman"/>
          <w:sz w:val="26"/>
          <w:szCs w:val="26"/>
        </w:rPr>
        <w:t xml:space="preserve"> работник</w:t>
      </w:r>
      <w:r w:rsidR="004B4795" w:rsidRPr="005C36F7">
        <w:rPr>
          <w:rFonts w:ascii="Times New Roman" w:hAnsi="Times New Roman" w:cs="Times New Roman"/>
          <w:sz w:val="26"/>
          <w:szCs w:val="26"/>
        </w:rPr>
        <w:t>ов</w:t>
      </w:r>
      <w:r w:rsidRPr="005C36F7">
        <w:rPr>
          <w:rFonts w:ascii="Times New Roman" w:hAnsi="Times New Roman" w:cs="Times New Roman"/>
          <w:sz w:val="26"/>
          <w:szCs w:val="26"/>
        </w:rPr>
        <w:t xml:space="preserve"> различных </w:t>
      </w:r>
      <w:r w:rsidR="004B4795" w:rsidRPr="005C36F7">
        <w:rPr>
          <w:rFonts w:ascii="Times New Roman" w:hAnsi="Times New Roman" w:cs="Times New Roman"/>
          <w:sz w:val="26"/>
          <w:szCs w:val="26"/>
        </w:rPr>
        <w:t>от</w:t>
      </w:r>
      <w:r w:rsidRPr="005C36F7">
        <w:rPr>
          <w:rFonts w:ascii="Times New Roman" w:hAnsi="Times New Roman" w:cs="Times New Roman"/>
          <w:sz w:val="26"/>
          <w:szCs w:val="26"/>
        </w:rPr>
        <w:t xml:space="preserve">раслей промышленности, сельского хозяйства и транспорта. </w:t>
      </w:r>
      <w:r w:rsidR="004B4795" w:rsidRPr="005C36F7">
        <w:rPr>
          <w:rFonts w:ascii="Times New Roman" w:hAnsi="Times New Roman"/>
          <w:sz w:val="26"/>
          <w:szCs w:val="26"/>
        </w:rPr>
        <w:t xml:space="preserve">Более 50% всех зарегистрированных в 2016 г. в республике диагнозов профессиональных заболеваний составляют </w:t>
      </w:r>
      <w:proofErr w:type="spellStart"/>
      <w:r w:rsidR="004B4795" w:rsidRPr="005C36F7">
        <w:rPr>
          <w:rFonts w:ascii="Times New Roman" w:hAnsi="Times New Roman"/>
          <w:sz w:val="26"/>
          <w:szCs w:val="26"/>
        </w:rPr>
        <w:t>нейросенсорная</w:t>
      </w:r>
      <w:proofErr w:type="spellEnd"/>
      <w:r w:rsidR="004B4795" w:rsidRPr="005C36F7">
        <w:rPr>
          <w:rFonts w:ascii="Times New Roman" w:hAnsi="Times New Roman"/>
          <w:sz w:val="26"/>
          <w:szCs w:val="26"/>
        </w:rPr>
        <w:t xml:space="preserve"> тугоухость и вибрационная болезнь, на заболевания органов дыхания приходится 28 %, на заболевания опорно-двигательного аппарата и периферической нервной системы – 11%.</w:t>
      </w:r>
    </w:p>
    <w:p w:rsidR="00824D93" w:rsidRDefault="00824D93" w:rsidP="00B76C8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24D93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связи с </w:t>
      </w:r>
      <w:r w:rsidR="00A646FF">
        <w:rPr>
          <w:rFonts w:ascii="Times New Roman" w:hAnsi="Times New Roman"/>
          <w:sz w:val="26"/>
          <w:szCs w:val="26"/>
        </w:rPr>
        <w:t>продолжением</w:t>
      </w:r>
      <w:r>
        <w:rPr>
          <w:rFonts w:ascii="Times New Roman" w:hAnsi="Times New Roman"/>
          <w:sz w:val="26"/>
          <w:szCs w:val="26"/>
        </w:rPr>
        <w:t xml:space="preserve"> развити</w:t>
      </w:r>
      <w:r w:rsidR="00A646FF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мобильной связи</w:t>
      </w:r>
      <w:r w:rsidR="00A646FF">
        <w:rPr>
          <w:rFonts w:ascii="Times New Roman" w:hAnsi="Times New Roman"/>
          <w:sz w:val="26"/>
          <w:szCs w:val="26"/>
        </w:rPr>
        <w:t xml:space="preserve"> в республике</w:t>
      </w:r>
      <w:r>
        <w:rPr>
          <w:rFonts w:ascii="Times New Roman" w:hAnsi="Times New Roman"/>
          <w:sz w:val="26"/>
          <w:szCs w:val="26"/>
        </w:rPr>
        <w:t xml:space="preserve"> и введением </w:t>
      </w:r>
      <w:r w:rsidRPr="00824D93">
        <w:rPr>
          <w:rFonts w:ascii="Times New Roman" w:hAnsi="Times New Roman"/>
          <w:sz w:val="26"/>
          <w:szCs w:val="26"/>
        </w:rPr>
        <w:t>в эксплуатацию базовы</w:t>
      </w:r>
      <w:r>
        <w:rPr>
          <w:rFonts w:ascii="Times New Roman" w:hAnsi="Times New Roman"/>
          <w:sz w:val="26"/>
          <w:szCs w:val="26"/>
        </w:rPr>
        <w:t>х</w:t>
      </w:r>
      <w:r w:rsidRPr="00824D93">
        <w:rPr>
          <w:rFonts w:ascii="Times New Roman" w:hAnsi="Times New Roman"/>
          <w:sz w:val="26"/>
          <w:szCs w:val="26"/>
        </w:rPr>
        <w:t xml:space="preserve"> станци</w:t>
      </w:r>
      <w:r>
        <w:rPr>
          <w:rFonts w:ascii="Times New Roman" w:hAnsi="Times New Roman"/>
          <w:sz w:val="26"/>
          <w:szCs w:val="26"/>
        </w:rPr>
        <w:t xml:space="preserve">й Управлением </w:t>
      </w:r>
      <w:r w:rsidRPr="00824D93">
        <w:rPr>
          <w:rFonts w:ascii="Times New Roman" w:hAnsi="Times New Roman"/>
          <w:sz w:val="26"/>
          <w:szCs w:val="26"/>
        </w:rPr>
        <w:t>усилен контрол</w:t>
      </w:r>
      <w:r>
        <w:rPr>
          <w:rFonts w:ascii="Times New Roman" w:hAnsi="Times New Roman"/>
          <w:sz w:val="26"/>
          <w:szCs w:val="26"/>
        </w:rPr>
        <w:t>ь</w:t>
      </w:r>
      <w:r w:rsidRPr="00824D93">
        <w:rPr>
          <w:rFonts w:ascii="Times New Roman" w:hAnsi="Times New Roman"/>
          <w:sz w:val="26"/>
          <w:szCs w:val="26"/>
        </w:rPr>
        <w:t xml:space="preserve"> по недопущению превышения электромагнитного излучения в жилой застройке</w:t>
      </w:r>
      <w:r w:rsidR="00A646FF">
        <w:rPr>
          <w:rFonts w:ascii="Times New Roman" w:hAnsi="Times New Roman"/>
          <w:sz w:val="26"/>
          <w:szCs w:val="26"/>
        </w:rPr>
        <w:t>.</w:t>
      </w:r>
    </w:p>
    <w:p w:rsidR="00C66993" w:rsidRPr="005C36F7" w:rsidRDefault="004117B7" w:rsidP="00B7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36F7">
        <w:rPr>
          <w:rFonts w:ascii="Times New Roman" w:hAnsi="Times New Roman" w:cs="Times New Roman"/>
          <w:sz w:val="26"/>
          <w:szCs w:val="26"/>
        </w:rPr>
        <w:t xml:space="preserve">В 2016 году силами 236 специалистов Управления обеспечена безопасность проживания и питания более 58 тысяч участников и гостей 152 массовых мероприятий, включая мероприятия с международным участием (Жеребьевка Кубка конфедераций в Казани и другие). </w:t>
      </w:r>
      <w:r w:rsidR="00C66993" w:rsidRPr="005C36F7">
        <w:rPr>
          <w:rFonts w:ascii="Times New Roman" w:hAnsi="Times New Roman" w:cs="Times New Roman"/>
          <w:sz w:val="26"/>
          <w:szCs w:val="26"/>
        </w:rPr>
        <w:t>В ходе контроля 1 739 задействованных объектов отобрано и исследовано 2 3</w:t>
      </w:r>
      <w:r w:rsidR="008B3D64" w:rsidRPr="005C36F7">
        <w:rPr>
          <w:rFonts w:ascii="Times New Roman" w:hAnsi="Times New Roman" w:cs="Times New Roman"/>
          <w:sz w:val="26"/>
          <w:szCs w:val="26"/>
        </w:rPr>
        <w:t>69</w:t>
      </w:r>
      <w:r w:rsidR="00C66993" w:rsidRPr="005C36F7">
        <w:rPr>
          <w:rFonts w:ascii="Times New Roman" w:hAnsi="Times New Roman" w:cs="Times New Roman"/>
          <w:sz w:val="26"/>
          <w:szCs w:val="26"/>
        </w:rPr>
        <w:t xml:space="preserve"> проб объектов среды обитания на микробиологические, санитарно-химические и </w:t>
      </w:r>
      <w:proofErr w:type="spellStart"/>
      <w:r w:rsidR="00C66993" w:rsidRPr="005C36F7">
        <w:rPr>
          <w:rFonts w:ascii="Times New Roman" w:hAnsi="Times New Roman" w:cs="Times New Roman"/>
          <w:sz w:val="26"/>
          <w:szCs w:val="26"/>
        </w:rPr>
        <w:t>паразитологические</w:t>
      </w:r>
      <w:proofErr w:type="spellEnd"/>
      <w:r w:rsidR="00C66993" w:rsidRPr="005C36F7">
        <w:rPr>
          <w:rFonts w:ascii="Times New Roman" w:hAnsi="Times New Roman" w:cs="Times New Roman"/>
          <w:sz w:val="26"/>
          <w:szCs w:val="26"/>
        </w:rPr>
        <w:t xml:space="preserve"> показатели.</w:t>
      </w:r>
      <w:r w:rsidR="00824D93">
        <w:rPr>
          <w:rFonts w:ascii="Times New Roman" w:hAnsi="Times New Roman" w:cs="Times New Roman"/>
          <w:sz w:val="26"/>
          <w:szCs w:val="26"/>
        </w:rPr>
        <w:t xml:space="preserve"> </w:t>
      </w:r>
      <w:r w:rsidR="00C66993" w:rsidRPr="005C36F7">
        <w:rPr>
          <w:rFonts w:ascii="Times New Roman" w:hAnsi="Times New Roman" w:cs="Times New Roman"/>
          <w:sz w:val="26"/>
          <w:szCs w:val="26"/>
        </w:rPr>
        <w:t>Управлением не допущено случаев групповой и вспышечной заболеваемости среди гостей, участников и жителей республики, более того не зарегистрировано ни одного случая инфекционного заболевания среди гостей и участников, связанных с пребыванием в Республике Татарстан.</w:t>
      </w:r>
    </w:p>
    <w:p w:rsidR="008822E3" w:rsidRPr="003B26A5" w:rsidRDefault="008822E3" w:rsidP="005F75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B26A5">
        <w:rPr>
          <w:rFonts w:ascii="Times New Roman" w:hAnsi="Times New Roman" w:cs="Times New Roman"/>
          <w:sz w:val="26"/>
          <w:szCs w:val="26"/>
        </w:rPr>
        <w:t>Управление продолжает расширять работу по информированию населения в области защиты прав потребителей,  что имеет  большое  социальное значение. Проконсультировано около 17 427 человек, организовано 90 тематических «горячих линий», проведено 1994 выступления в СМИ. Продолжаются лекции для студентов третьего возраста. С ноября Управление участвует в городском проекте «Жизнелюб» для лиц старше 50 лет. Проводятся выездные консультации для ветеранов и инвалидов</w:t>
      </w:r>
      <w:r w:rsidR="003B26A5">
        <w:rPr>
          <w:rFonts w:ascii="Times New Roman" w:hAnsi="Times New Roman" w:cs="Times New Roman"/>
          <w:sz w:val="26"/>
          <w:szCs w:val="26"/>
        </w:rPr>
        <w:t>.</w:t>
      </w:r>
    </w:p>
    <w:p w:rsidR="005F75F9" w:rsidRPr="003B26A5" w:rsidRDefault="001E40DA" w:rsidP="005F7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26A5">
        <w:rPr>
          <w:rFonts w:ascii="Times New Roman" w:hAnsi="Times New Roman" w:cs="Times New Roman"/>
          <w:sz w:val="26"/>
          <w:szCs w:val="26"/>
        </w:rPr>
        <w:t xml:space="preserve">Усилена работа по судебной защите прав потребителей. Дано </w:t>
      </w:r>
      <w:r w:rsidR="00934651" w:rsidRPr="003B26A5">
        <w:rPr>
          <w:rFonts w:ascii="Times New Roman" w:hAnsi="Times New Roman" w:cs="Times New Roman"/>
          <w:sz w:val="26"/>
          <w:szCs w:val="26"/>
        </w:rPr>
        <w:t>427</w:t>
      </w:r>
      <w:r w:rsidRPr="003B26A5">
        <w:rPr>
          <w:rFonts w:ascii="Times New Roman" w:hAnsi="Times New Roman" w:cs="Times New Roman"/>
          <w:sz w:val="26"/>
          <w:szCs w:val="26"/>
        </w:rPr>
        <w:t xml:space="preserve"> заключений по делу, подано </w:t>
      </w:r>
      <w:r w:rsidR="00E842E0" w:rsidRPr="003B26A5">
        <w:rPr>
          <w:rFonts w:ascii="Times New Roman" w:hAnsi="Times New Roman" w:cs="Times New Roman"/>
          <w:sz w:val="26"/>
          <w:szCs w:val="26"/>
        </w:rPr>
        <w:t>51 исковое заявление</w:t>
      </w:r>
      <w:r w:rsidRPr="003B26A5">
        <w:rPr>
          <w:rFonts w:ascii="Times New Roman" w:hAnsi="Times New Roman" w:cs="Times New Roman"/>
          <w:sz w:val="26"/>
          <w:szCs w:val="26"/>
        </w:rPr>
        <w:t xml:space="preserve"> в защиту конкретного потребителя и </w:t>
      </w:r>
      <w:r w:rsidR="00E842E0" w:rsidRPr="003B26A5">
        <w:rPr>
          <w:rFonts w:ascii="Times New Roman" w:hAnsi="Times New Roman" w:cs="Times New Roman"/>
          <w:sz w:val="26"/>
          <w:szCs w:val="26"/>
        </w:rPr>
        <w:t>34</w:t>
      </w:r>
      <w:r w:rsidRPr="003B26A5">
        <w:rPr>
          <w:rFonts w:ascii="Times New Roman" w:hAnsi="Times New Roman" w:cs="Times New Roman"/>
          <w:sz w:val="26"/>
          <w:szCs w:val="26"/>
        </w:rPr>
        <w:t xml:space="preserve"> в з</w:t>
      </w:r>
      <w:r w:rsidR="00E842E0" w:rsidRPr="003B26A5">
        <w:rPr>
          <w:rFonts w:ascii="Times New Roman" w:hAnsi="Times New Roman" w:cs="Times New Roman"/>
          <w:sz w:val="26"/>
          <w:szCs w:val="26"/>
        </w:rPr>
        <w:t>ащиту неопределенного круга лиц</w:t>
      </w:r>
      <w:r w:rsidRPr="003B26A5">
        <w:rPr>
          <w:rFonts w:ascii="Times New Roman" w:hAnsi="Times New Roman" w:cs="Times New Roman"/>
          <w:sz w:val="26"/>
          <w:szCs w:val="26"/>
        </w:rPr>
        <w:t xml:space="preserve">. </w:t>
      </w:r>
      <w:r w:rsidR="005F75F9" w:rsidRPr="003B26A5">
        <w:rPr>
          <w:rFonts w:ascii="Times New Roman" w:hAnsi="Times New Roman" w:cs="Times New Roman"/>
          <w:sz w:val="26"/>
          <w:szCs w:val="26"/>
        </w:rPr>
        <w:t xml:space="preserve">В 93% случаях предъявленные требования судом были удовлетворены, потребителям возвращены денежные средства в сумме 14,5 </w:t>
      </w:r>
      <w:proofErr w:type="spellStart"/>
      <w:r w:rsidR="005F75F9" w:rsidRPr="003B26A5">
        <w:rPr>
          <w:rFonts w:ascii="Times New Roman" w:hAnsi="Times New Roman" w:cs="Times New Roman"/>
          <w:sz w:val="26"/>
          <w:szCs w:val="26"/>
        </w:rPr>
        <w:t>млн</w:t>
      </w:r>
      <w:proofErr w:type="gramStart"/>
      <w:r w:rsidR="005F75F9" w:rsidRPr="003B26A5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5F75F9" w:rsidRPr="003B26A5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="005F75F9" w:rsidRPr="003B26A5">
        <w:rPr>
          <w:rFonts w:ascii="Times New Roman" w:hAnsi="Times New Roman" w:cs="Times New Roman"/>
          <w:sz w:val="26"/>
          <w:szCs w:val="26"/>
        </w:rPr>
        <w:t xml:space="preserve">., в том числе 700 </w:t>
      </w:r>
      <w:proofErr w:type="spellStart"/>
      <w:r w:rsidR="005F75F9" w:rsidRPr="003B26A5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5F75F9" w:rsidRPr="003B26A5">
        <w:rPr>
          <w:rFonts w:ascii="Times New Roman" w:hAnsi="Times New Roman" w:cs="Times New Roman"/>
          <w:sz w:val="26"/>
          <w:szCs w:val="26"/>
        </w:rPr>
        <w:t xml:space="preserve">. морального вреда. В 2016г. расширена тематика исков в защиту неопределенного круга, подавались иски в отношении организаций, осуществляющих деятельность в сфере финансовых услуг, торговли, страхования, туристских услуг, медицинских услуг, по реализации контрафактной продукции и другие. </w:t>
      </w:r>
    </w:p>
    <w:p w:rsidR="001E40DA" w:rsidRPr="005C36F7" w:rsidRDefault="001E40DA" w:rsidP="00B7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36F7">
        <w:rPr>
          <w:rFonts w:ascii="Times New Roman" w:hAnsi="Times New Roman" w:cs="Times New Roman"/>
          <w:sz w:val="26"/>
          <w:szCs w:val="26"/>
        </w:rPr>
        <w:t xml:space="preserve">Продолжена работа Управления с </w:t>
      </w:r>
      <w:proofErr w:type="gramStart"/>
      <w:r w:rsidRPr="005C36F7">
        <w:rPr>
          <w:rFonts w:ascii="Times New Roman" w:hAnsi="Times New Roman" w:cs="Times New Roman"/>
          <w:sz w:val="26"/>
          <w:szCs w:val="26"/>
        </w:rPr>
        <w:t>бизнес-сообществом</w:t>
      </w:r>
      <w:proofErr w:type="gramEnd"/>
      <w:r w:rsidR="00E842E0" w:rsidRPr="005C36F7">
        <w:rPr>
          <w:rFonts w:ascii="Times New Roman" w:hAnsi="Times New Roman" w:cs="Times New Roman"/>
          <w:sz w:val="26"/>
          <w:szCs w:val="26"/>
        </w:rPr>
        <w:t>.</w:t>
      </w:r>
      <w:r w:rsidRPr="005C36F7">
        <w:rPr>
          <w:rFonts w:ascii="Times New Roman" w:hAnsi="Times New Roman" w:cs="Times New Roman"/>
          <w:sz w:val="26"/>
          <w:szCs w:val="26"/>
        </w:rPr>
        <w:t xml:space="preserve"> </w:t>
      </w:r>
      <w:r w:rsidR="00E842E0" w:rsidRPr="005C36F7">
        <w:rPr>
          <w:rFonts w:ascii="Times New Roman" w:hAnsi="Times New Roman" w:cs="Times New Roman"/>
          <w:sz w:val="26"/>
          <w:szCs w:val="26"/>
        </w:rPr>
        <w:t>П</w:t>
      </w:r>
      <w:r w:rsidRPr="005C36F7">
        <w:rPr>
          <w:rFonts w:ascii="Times New Roman" w:hAnsi="Times New Roman" w:cs="Times New Roman"/>
          <w:sz w:val="26"/>
          <w:szCs w:val="26"/>
        </w:rPr>
        <w:t xml:space="preserve">роведено </w:t>
      </w:r>
      <w:r w:rsidR="00E842E0" w:rsidRPr="005C36F7">
        <w:rPr>
          <w:rFonts w:ascii="Times New Roman" w:hAnsi="Times New Roman" w:cs="Times New Roman"/>
          <w:sz w:val="26"/>
          <w:szCs w:val="26"/>
        </w:rPr>
        <w:t>13 Единых дней «открытых»</w:t>
      </w:r>
      <w:r w:rsidRPr="005C36F7">
        <w:rPr>
          <w:rFonts w:ascii="Times New Roman" w:hAnsi="Times New Roman" w:cs="Times New Roman"/>
          <w:sz w:val="26"/>
          <w:szCs w:val="26"/>
        </w:rPr>
        <w:t xml:space="preserve"> </w:t>
      </w:r>
      <w:r w:rsidR="00E842E0" w:rsidRPr="005C36F7">
        <w:rPr>
          <w:rFonts w:ascii="Times New Roman" w:hAnsi="Times New Roman" w:cs="Times New Roman"/>
          <w:sz w:val="26"/>
          <w:szCs w:val="26"/>
        </w:rPr>
        <w:t xml:space="preserve">дверей в Управлении и каждом территориальном отделе, в ходе которых проконсультировано 517 предпринимателей. </w:t>
      </w:r>
      <w:r w:rsidR="005F75F9" w:rsidRPr="005F75F9">
        <w:rPr>
          <w:rFonts w:ascii="Times New Roman" w:hAnsi="Times New Roman" w:cs="Times New Roman"/>
          <w:sz w:val="26"/>
          <w:szCs w:val="26"/>
        </w:rPr>
        <w:t xml:space="preserve">Опыт Управления был горячо поддержан руководителем Роспотребнадзора </w:t>
      </w:r>
      <w:proofErr w:type="spellStart"/>
      <w:r w:rsidR="005F75F9" w:rsidRPr="005F75F9">
        <w:rPr>
          <w:rFonts w:ascii="Times New Roman" w:hAnsi="Times New Roman" w:cs="Times New Roman"/>
          <w:sz w:val="26"/>
          <w:szCs w:val="26"/>
        </w:rPr>
        <w:t>А.Ю.Поповой</w:t>
      </w:r>
      <w:proofErr w:type="spellEnd"/>
      <w:r w:rsidR="005F75F9" w:rsidRPr="005F75F9">
        <w:rPr>
          <w:rFonts w:ascii="Times New Roman" w:hAnsi="Times New Roman" w:cs="Times New Roman"/>
          <w:sz w:val="26"/>
          <w:szCs w:val="26"/>
        </w:rPr>
        <w:t xml:space="preserve"> и в рамках проведения </w:t>
      </w:r>
      <w:r w:rsidR="005F75F9" w:rsidRPr="005F75F9">
        <w:rPr>
          <w:rFonts w:ascii="Times New Roman" w:hAnsi="Times New Roman" w:cs="Times New Roman"/>
          <w:sz w:val="26"/>
          <w:szCs w:val="26"/>
        </w:rPr>
        <w:lastRenderedPageBreak/>
        <w:t>«всероссийских» дней «открытых дверей» распространен на все Управления Роспотребнадзора в субъектах Российской Федерации.</w:t>
      </w:r>
    </w:p>
    <w:p w:rsidR="001E40DA" w:rsidRPr="005C36F7" w:rsidRDefault="001E40DA" w:rsidP="00824D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C36F7">
        <w:rPr>
          <w:rFonts w:ascii="Times New Roman" w:hAnsi="Times New Roman" w:cs="Times New Roman"/>
          <w:sz w:val="26"/>
          <w:szCs w:val="26"/>
        </w:rPr>
        <w:t>В 201</w:t>
      </w:r>
      <w:r w:rsidR="00565539" w:rsidRPr="005C36F7">
        <w:rPr>
          <w:rFonts w:ascii="Times New Roman" w:hAnsi="Times New Roman" w:cs="Times New Roman"/>
          <w:sz w:val="26"/>
          <w:szCs w:val="26"/>
        </w:rPr>
        <w:t>6</w:t>
      </w:r>
      <w:r w:rsidRPr="005C36F7">
        <w:rPr>
          <w:rFonts w:ascii="Times New Roman" w:hAnsi="Times New Roman" w:cs="Times New Roman"/>
          <w:sz w:val="26"/>
          <w:szCs w:val="26"/>
        </w:rPr>
        <w:t xml:space="preserve"> году Управлением оказано </w:t>
      </w:r>
      <w:r w:rsidRPr="005C36F7">
        <w:rPr>
          <w:rFonts w:ascii="Times New Roman" w:hAnsi="Times New Roman" w:cs="Times New Roman"/>
          <w:noProof/>
          <w:sz w:val="26"/>
          <w:szCs w:val="26"/>
        </w:rPr>
        <w:t>90</w:t>
      </w:r>
      <w:r w:rsidR="00565539" w:rsidRPr="005C36F7">
        <w:rPr>
          <w:rFonts w:ascii="Times New Roman" w:hAnsi="Times New Roman" w:cs="Times New Roman"/>
          <w:noProof/>
          <w:sz w:val="26"/>
          <w:szCs w:val="26"/>
        </w:rPr>
        <w:t>23</w:t>
      </w:r>
      <w:r w:rsidRPr="005C36F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C36F7">
        <w:rPr>
          <w:rFonts w:ascii="Times New Roman" w:hAnsi="Times New Roman" w:cs="Times New Roman"/>
          <w:sz w:val="26"/>
          <w:szCs w:val="26"/>
        </w:rPr>
        <w:t>государственных</w:t>
      </w:r>
      <w:proofErr w:type="gramEnd"/>
      <w:r w:rsidRPr="005C36F7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565539" w:rsidRPr="005C36F7">
        <w:rPr>
          <w:rFonts w:ascii="Times New Roman" w:hAnsi="Times New Roman" w:cs="Times New Roman"/>
          <w:sz w:val="26"/>
          <w:szCs w:val="26"/>
        </w:rPr>
        <w:t>и</w:t>
      </w:r>
      <w:r w:rsidRPr="005C36F7">
        <w:rPr>
          <w:rFonts w:ascii="Times New Roman" w:hAnsi="Times New Roman" w:cs="Times New Roman"/>
          <w:noProof/>
          <w:sz w:val="26"/>
          <w:szCs w:val="26"/>
        </w:rPr>
        <w:t xml:space="preserve">. </w:t>
      </w:r>
      <w:r w:rsidR="00824D93">
        <w:rPr>
          <w:rFonts w:ascii="Times New Roman" w:hAnsi="Times New Roman" w:cs="Times New Roman"/>
          <w:noProof/>
          <w:sz w:val="26"/>
          <w:szCs w:val="26"/>
        </w:rPr>
        <w:t>Ч</w:t>
      </w:r>
      <w:proofErr w:type="spellStart"/>
      <w:r w:rsidRPr="005C36F7">
        <w:rPr>
          <w:rFonts w:ascii="Times New Roman" w:hAnsi="Times New Roman" w:cs="Times New Roman"/>
          <w:bCs/>
          <w:sz w:val="26"/>
          <w:szCs w:val="26"/>
        </w:rPr>
        <w:t>ерез</w:t>
      </w:r>
      <w:proofErr w:type="spellEnd"/>
      <w:r w:rsidRPr="005C36F7">
        <w:rPr>
          <w:rFonts w:ascii="Times New Roman" w:hAnsi="Times New Roman" w:cs="Times New Roman"/>
          <w:bCs/>
          <w:sz w:val="26"/>
          <w:szCs w:val="26"/>
        </w:rPr>
        <w:t xml:space="preserve"> МФЦ поступило </w:t>
      </w:r>
      <w:r w:rsidR="00D24E6A" w:rsidRPr="005C36F7">
        <w:rPr>
          <w:rFonts w:ascii="Times New Roman" w:hAnsi="Times New Roman" w:cs="Times New Roman"/>
          <w:bCs/>
          <w:sz w:val="26"/>
          <w:szCs w:val="26"/>
        </w:rPr>
        <w:t>1231 уведомление, что составило 44 % от общего количества уведомлений</w:t>
      </w:r>
      <w:r w:rsidRPr="005C36F7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5C36F7">
        <w:rPr>
          <w:rFonts w:ascii="Times New Roman" w:hAnsi="Times New Roman" w:cs="Times New Roman"/>
          <w:sz w:val="26"/>
          <w:szCs w:val="26"/>
        </w:rPr>
        <w:t xml:space="preserve">Через Единый портал государственных и муниципальных услуг в электронном виде рассмотрено </w:t>
      </w:r>
      <w:r w:rsidR="00D24E6A" w:rsidRPr="005C36F7">
        <w:rPr>
          <w:rFonts w:ascii="Times New Roman" w:hAnsi="Times New Roman" w:cs="Times New Roman"/>
          <w:sz w:val="26"/>
          <w:szCs w:val="26"/>
        </w:rPr>
        <w:t>42</w:t>
      </w:r>
      <w:r w:rsidRPr="005C36F7">
        <w:rPr>
          <w:rFonts w:ascii="Times New Roman" w:hAnsi="Times New Roman" w:cs="Times New Roman"/>
          <w:sz w:val="26"/>
          <w:szCs w:val="26"/>
        </w:rPr>
        <w:t xml:space="preserve"> заявления</w:t>
      </w:r>
      <w:r w:rsidRPr="005C36F7">
        <w:rPr>
          <w:rFonts w:ascii="Times New Roman" w:hAnsi="Times New Roman" w:cs="Times New Roman"/>
          <w:bCs/>
          <w:sz w:val="26"/>
          <w:szCs w:val="26"/>
        </w:rPr>
        <w:t>.</w:t>
      </w:r>
    </w:p>
    <w:p w:rsidR="00C66993" w:rsidRPr="005C36F7" w:rsidRDefault="00C66993" w:rsidP="00B7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36F7">
        <w:rPr>
          <w:rFonts w:ascii="Times New Roman" w:hAnsi="Times New Roman" w:cs="Times New Roman"/>
          <w:sz w:val="26"/>
          <w:szCs w:val="26"/>
        </w:rPr>
        <w:t>В рамках реализации Концепции открытости на сайтах Управления в</w:t>
      </w:r>
      <w:r w:rsidRPr="005C36F7">
        <w:rPr>
          <w:rFonts w:ascii="Times New Roman" w:eastAsia="Calibri" w:hAnsi="Times New Roman" w:cs="Times New Roman"/>
          <w:sz w:val="26"/>
          <w:szCs w:val="26"/>
        </w:rPr>
        <w:t xml:space="preserve"> течение 2016 года размещен 3201</w:t>
      </w:r>
      <w:r w:rsidRPr="005C36F7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Pr="005C36F7">
        <w:rPr>
          <w:rFonts w:ascii="Times New Roman" w:eastAsia="Calibri" w:hAnsi="Times New Roman" w:cs="Times New Roman"/>
          <w:sz w:val="26"/>
          <w:szCs w:val="26"/>
        </w:rPr>
        <w:t>информационный материал, что на 30% больше чем в 2015 году.</w:t>
      </w:r>
      <w:r w:rsidRPr="005C36F7">
        <w:rPr>
          <w:rFonts w:ascii="Times New Roman" w:hAnsi="Times New Roman" w:cs="Times New Roman"/>
          <w:sz w:val="26"/>
          <w:szCs w:val="26"/>
        </w:rPr>
        <w:t xml:space="preserve"> Почти 9</w:t>
      </w:r>
      <w:r w:rsidRPr="005C36F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C36F7">
        <w:rPr>
          <w:rFonts w:ascii="Times New Roman" w:hAnsi="Times New Roman" w:cs="Times New Roman"/>
          <w:sz w:val="26"/>
          <w:szCs w:val="26"/>
        </w:rPr>
        <w:t>тысяч информационных материалов для населения вышло в 2016 году в СМИ республики (в 2015 году – 7 998).</w:t>
      </w:r>
    </w:p>
    <w:p w:rsidR="00CB5C01" w:rsidRPr="005C36F7" w:rsidRDefault="00CB5C01" w:rsidP="00B76C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36F7">
        <w:rPr>
          <w:rFonts w:ascii="Times New Roman" w:eastAsia="Calibri" w:hAnsi="Times New Roman" w:cs="Times New Roman"/>
          <w:sz w:val="26"/>
          <w:szCs w:val="26"/>
        </w:rPr>
        <w:t>Управление в 2016 году проводило конкурсы на лучший слоган «Стиль жизни – здоровье!» и лучшее школьное эссе «Молодежь без табака». Почти 400 конкурсных материалов поступило в Управление. Интерес населения к подобным конкурсам очевиден. В целях вовлечения жителей в формирование правильных установок Управлением данное направление профилактической работы будет развиваться и в 2017 году.</w:t>
      </w:r>
    </w:p>
    <w:p w:rsidR="0068300F" w:rsidRDefault="0068300F" w:rsidP="00B76C89">
      <w:pPr>
        <w:tabs>
          <w:tab w:val="left" w:pos="93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36F7">
        <w:rPr>
          <w:rFonts w:ascii="Times New Roman" w:hAnsi="Times New Roman" w:cs="Times New Roman"/>
          <w:sz w:val="26"/>
          <w:szCs w:val="26"/>
        </w:rPr>
        <w:t xml:space="preserve">Отмечается положительный результат оперативного реагирования на различные ситуации в виде организации тематических «горячих линий». </w:t>
      </w:r>
      <w:proofErr w:type="gramStart"/>
      <w:r w:rsidRPr="005C36F7">
        <w:rPr>
          <w:rFonts w:ascii="Times New Roman" w:hAnsi="Times New Roman" w:cs="Times New Roman"/>
          <w:sz w:val="26"/>
          <w:szCs w:val="26"/>
        </w:rPr>
        <w:t>Таких</w:t>
      </w:r>
      <w:proofErr w:type="gramEnd"/>
      <w:r w:rsidRPr="005C36F7">
        <w:rPr>
          <w:rFonts w:ascii="Times New Roman" w:hAnsi="Times New Roman" w:cs="Times New Roman"/>
          <w:sz w:val="26"/>
          <w:szCs w:val="26"/>
        </w:rPr>
        <w:t xml:space="preserve"> в 2016 году было 20. Возможностью оперативно получить нужную консультацию воспользовались 3 020 человек, что в 2 раза больше чем в 2015 году (1475 человек). </w:t>
      </w:r>
    </w:p>
    <w:p w:rsidR="00EF4D30" w:rsidRPr="008822E3" w:rsidRDefault="00EF4D30" w:rsidP="00EF4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2E3">
        <w:rPr>
          <w:rFonts w:ascii="Times New Roman" w:hAnsi="Times New Roman" w:cs="Times New Roman"/>
          <w:sz w:val="26"/>
          <w:szCs w:val="26"/>
        </w:rPr>
        <w:t>Реализация Управлением документов стратегического планирования</w:t>
      </w:r>
      <w:r w:rsidR="00407AAD" w:rsidRPr="008822E3">
        <w:rPr>
          <w:rFonts w:ascii="Times New Roman" w:hAnsi="Times New Roman" w:cs="Times New Roman"/>
          <w:sz w:val="26"/>
          <w:szCs w:val="26"/>
        </w:rPr>
        <w:t xml:space="preserve"> Роспотребнадзора</w:t>
      </w:r>
      <w:r w:rsidRPr="008822E3">
        <w:rPr>
          <w:rFonts w:ascii="Times New Roman" w:hAnsi="Times New Roman" w:cs="Times New Roman"/>
          <w:sz w:val="26"/>
          <w:szCs w:val="26"/>
        </w:rPr>
        <w:t>, содержащих систему долгосрочных приоритетов, целей и задач, позволит обеспечить устойчивую и эффективную систему предупреждения, выявления и реагирования на угрозы санитарно-эпидемиологическому благополучию, а также обеспечить защиту прав потребителей в 2017 году.</w:t>
      </w:r>
    </w:p>
    <w:p w:rsidR="00824D93" w:rsidRPr="008822E3" w:rsidRDefault="00824D93" w:rsidP="00EF4D30">
      <w:pPr>
        <w:tabs>
          <w:tab w:val="left" w:pos="93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52241" w:rsidRPr="008822E3" w:rsidRDefault="00452241" w:rsidP="00B7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452241" w:rsidRPr="008822E3" w:rsidSect="00764B9C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426" w:rsidRDefault="00741426" w:rsidP="00A42D54">
      <w:pPr>
        <w:spacing w:after="0" w:line="240" w:lineRule="auto"/>
      </w:pPr>
      <w:r>
        <w:separator/>
      </w:r>
    </w:p>
  </w:endnote>
  <w:endnote w:type="continuationSeparator" w:id="0">
    <w:p w:rsidR="00741426" w:rsidRDefault="00741426" w:rsidP="00A42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D54" w:rsidRDefault="00A42D5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426" w:rsidRDefault="00741426" w:rsidP="00A42D54">
      <w:pPr>
        <w:spacing w:after="0" w:line="240" w:lineRule="auto"/>
      </w:pPr>
      <w:r>
        <w:separator/>
      </w:r>
    </w:p>
  </w:footnote>
  <w:footnote w:type="continuationSeparator" w:id="0">
    <w:p w:rsidR="00741426" w:rsidRDefault="00741426" w:rsidP="00A42D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F74"/>
    <w:rsid w:val="000A4729"/>
    <w:rsid w:val="000B2101"/>
    <w:rsid w:val="000B5F21"/>
    <w:rsid w:val="00100E12"/>
    <w:rsid w:val="00125C98"/>
    <w:rsid w:val="00137195"/>
    <w:rsid w:val="00153DA2"/>
    <w:rsid w:val="00190038"/>
    <w:rsid w:val="001900B1"/>
    <w:rsid w:val="001933C7"/>
    <w:rsid w:val="001C328A"/>
    <w:rsid w:val="001D06E7"/>
    <w:rsid w:val="001E40DA"/>
    <w:rsid w:val="001F3145"/>
    <w:rsid w:val="002202DE"/>
    <w:rsid w:val="00254EB0"/>
    <w:rsid w:val="00264067"/>
    <w:rsid w:val="002A2E21"/>
    <w:rsid w:val="0030440D"/>
    <w:rsid w:val="00314FCD"/>
    <w:rsid w:val="003460D9"/>
    <w:rsid w:val="00350F33"/>
    <w:rsid w:val="00367802"/>
    <w:rsid w:val="00372133"/>
    <w:rsid w:val="00372CB5"/>
    <w:rsid w:val="00385B6F"/>
    <w:rsid w:val="003B26A5"/>
    <w:rsid w:val="003B66DE"/>
    <w:rsid w:val="003C7D7C"/>
    <w:rsid w:val="003D278C"/>
    <w:rsid w:val="003D7B54"/>
    <w:rsid w:val="003F3F95"/>
    <w:rsid w:val="0040176D"/>
    <w:rsid w:val="0040663E"/>
    <w:rsid w:val="00407AAD"/>
    <w:rsid w:val="004117B7"/>
    <w:rsid w:val="00452241"/>
    <w:rsid w:val="004B4795"/>
    <w:rsid w:val="005004BF"/>
    <w:rsid w:val="00562AED"/>
    <w:rsid w:val="00565539"/>
    <w:rsid w:val="00585F74"/>
    <w:rsid w:val="005C36F7"/>
    <w:rsid w:val="005E4C5E"/>
    <w:rsid w:val="005F75F9"/>
    <w:rsid w:val="00610DCC"/>
    <w:rsid w:val="00611DE8"/>
    <w:rsid w:val="00620DF4"/>
    <w:rsid w:val="00646B3B"/>
    <w:rsid w:val="0067014C"/>
    <w:rsid w:val="0068300F"/>
    <w:rsid w:val="006972F7"/>
    <w:rsid w:val="007229BE"/>
    <w:rsid w:val="00725078"/>
    <w:rsid w:val="00730502"/>
    <w:rsid w:val="00741426"/>
    <w:rsid w:val="00764B9C"/>
    <w:rsid w:val="00794BA3"/>
    <w:rsid w:val="007A19D9"/>
    <w:rsid w:val="00824D93"/>
    <w:rsid w:val="00881E7E"/>
    <w:rsid w:val="008822E3"/>
    <w:rsid w:val="008B3D64"/>
    <w:rsid w:val="008D31C4"/>
    <w:rsid w:val="008D6CCF"/>
    <w:rsid w:val="008E7CA9"/>
    <w:rsid w:val="00906956"/>
    <w:rsid w:val="00934651"/>
    <w:rsid w:val="00934BAF"/>
    <w:rsid w:val="00950688"/>
    <w:rsid w:val="00953955"/>
    <w:rsid w:val="00997426"/>
    <w:rsid w:val="009C74C3"/>
    <w:rsid w:val="00A146FE"/>
    <w:rsid w:val="00A255DA"/>
    <w:rsid w:val="00A27216"/>
    <w:rsid w:val="00A37FBF"/>
    <w:rsid w:val="00A4160A"/>
    <w:rsid w:val="00A42D54"/>
    <w:rsid w:val="00A55163"/>
    <w:rsid w:val="00A646FF"/>
    <w:rsid w:val="00A9178D"/>
    <w:rsid w:val="00AE45A7"/>
    <w:rsid w:val="00AF3B22"/>
    <w:rsid w:val="00B008C0"/>
    <w:rsid w:val="00B20248"/>
    <w:rsid w:val="00B55A9E"/>
    <w:rsid w:val="00B764D5"/>
    <w:rsid w:val="00B76C89"/>
    <w:rsid w:val="00C57469"/>
    <w:rsid w:val="00C66993"/>
    <w:rsid w:val="00C91FB4"/>
    <w:rsid w:val="00CA148F"/>
    <w:rsid w:val="00CA6057"/>
    <w:rsid w:val="00CB5C01"/>
    <w:rsid w:val="00CC0993"/>
    <w:rsid w:val="00D02B24"/>
    <w:rsid w:val="00D1585E"/>
    <w:rsid w:val="00D24E6A"/>
    <w:rsid w:val="00D541E4"/>
    <w:rsid w:val="00DA03AE"/>
    <w:rsid w:val="00DA10A6"/>
    <w:rsid w:val="00DE0B53"/>
    <w:rsid w:val="00E01F04"/>
    <w:rsid w:val="00E50DB7"/>
    <w:rsid w:val="00E842E0"/>
    <w:rsid w:val="00EA1163"/>
    <w:rsid w:val="00EE00C6"/>
    <w:rsid w:val="00EF2965"/>
    <w:rsid w:val="00EF4D30"/>
    <w:rsid w:val="00F44F7B"/>
    <w:rsid w:val="00FA794A"/>
    <w:rsid w:val="00FD2E66"/>
    <w:rsid w:val="00FD5BAB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74"/>
    <w:pPr>
      <w:spacing w:after="200" w:line="276" w:lineRule="auto"/>
      <w:jc w:val="left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965"/>
    <w:pPr>
      <w:jc w:val="left"/>
    </w:pPr>
    <w:rPr>
      <w:rFonts w:ascii="Calibri" w:eastAsia="Times New Roman" w:hAnsi="Calibri" w:cs="Calibri"/>
      <w:sz w:val="28"/>
      <w:szCs w:val="28"/>
    </w:rPr>
  </w:style>
  <w:style w:type="paragraph" w:styleId="a4">
    <w:name w:val="Body Text Indent"/>
    <w:basedOn w:val="a"/>
    <w:link w:val="a5"/>
    <w:uiPriority w:val="99"/>
    <w:semiHidden/>
    <w:rsid w:val="00EF296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F2965"/>
    <w:rPr>
      <w:rFonts w:ascii="Calibri" w:eastAsia="Times New Roman" w:hAnsi="Calibri" w:cs="Calibri"/>
      <w:lang w:eastAsia="ru-RU"/>
    </w:rPr>
  </w:style>
  <w:style w:type="paragraph" w:styleId="a6">
    <w:name w:val="Normal (Web)"/>
    <w:basedOn w:val="a"/>
    <w:uiPriority w:val="99"/>
    <w:rsid w:val="00EF2965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A42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42D54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A42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2D54"/>
    <w:rPr>
      <w:rFonts w:ascii="Calibri" w:eastAsia="Times New Roman" w:hAnsi="Calibri" w:cs="Calibri"/>
      <w:lang w:eastAsia="ru-RU"/>
    </w:rPr>
  </w:style>
  <w:style w:type="paragraph" w:styleId="ab">
    <w:name w:val="List Paragraph"/>
    <w:basedOn w:val="a"/>
    <w:uiPriority w:val="99"/>
    <w:qFormat/>
    <w:rsid w:val="00254EB0"/>
    <w:pPr>
      <w:ind w:left="720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74"/>
    <w:pPr>
      <w:spacing w:after="200" w:line="276" w:lineRule="auto"/>
      <w:jc w:val="left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965"/>
    <w:pPr>
      <w:jc w:val="left"/>
    </w:pPr>
    <w:rPr>
      <w:rFonts w:ascii="Calibri" w:eastAsia="Times New Roman" w:hAnsi="Calibri" w:cs="Calibri"/>
      <w:sz w:val="28"/>
      <w:szCs w:val="28"/>
    </w:rPr>
  </w:style>
  <w:style w:type="paragraph" w:styleId="a4">
    <w:name w:val="Body Text Indent"/>
    <w:basedOn w:val="a"/>
    <w:link w:val="a5"/>
    <w:uiPriority w:val="99"/>
    <w:semiHidden/>
    <w:rsid w:val="00EF296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F2965"/>
    <w:rPr>
      <w:rFonts w:ascii="Calibri" w:eastAsia="Times New Roman" w:hAnsi="Calibri" w:cs="Calibri"/>
      <w:lang w:eastAsia="ru-RU"/>
    </w:rPr>
  </w:style>
  <w:style w:type="paragraph" w:styleId="a6">
    <w:name w:val="Normal (Web)"/>
    <w:basedOn w:val="a"/>
    <w:uiPriority w:val="99"/>
    <w:rsid w:val="00EF2965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A42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42D54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A42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2D54"/>
    <w:rPr>
      <w:rFonts w:ascii="Calibri" w:eastAsia="Times New Roman" w:hAnsi="Calibri" w:cs="Calibri"/>
      <w:lang w:eastAsia="ru-RU"/>
    </w:rPr>
  </w:style>
  <w:style w:type="paragraph" w:styleId="ab">
    <w:name w:val="List Paragraph"/>
    <w:basedOn w:val="a"/>
    <w:uiPriority w:val="99"/>
    <w:qFormat/>
    <w:rsid w:val="00254EB0"/>
    <w:pPr>
      <w:ind w:left="72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zamalieva-ma</dc:creator>
  <cp:lastModifiedBy>Администратор</cp:lastModifiedBy>
  <cp:revision>2</cp:revision>
  <cp:lastPrinted>2015-02-03T11:23:00Z</cp:lastPrinted>
  <dcterms:created xsi:type="dcterms:W3CDTF">2017-01-24T14:17:00Z</dcterms:created>
  <dcterms:modified xsi:type="dcterms:W3CDTF">2017-01-24T14:17:00Z</dcterms:modified>
</cp:coreProperties>
</file>