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0" w:type="dxa"/>
        <w:tblInd w:w="-3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1027"/>
        <w:gridCol w:w="4107"/>
      </w:tblGrid>
      <w:tr w:rsidR="00B543C8" w:rsidRPr="00842FAF" w:rsidTr="00B543C8">
        <w:trPr>
          <w:trHeight w:val="1609"/>
        </w:trPr>
        <w:tc>
          <w:tcPr>
            <w:tcW w:w="4236" w:type="dxa"/>
            <w:vAlign w:val="center"/>
          </w:tcPr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28"/>
                <w:szCs w:val="28"/>
                <w:lang w:val="tt-RU"/>
              </w:rPr>
            </w:pPr>
            <w:r w:rsidRPr="00842FAF">
              <w:rPr>
                <w:rFonts w:eastAsia="Arial Unicode MS"/>
                <w:b/>
                <w:sz w:val="28"/>
                <w:szCs w:val="28"/>
              </w:rPr>
              <w:t>МИНИСТЕРСТВО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42FAF"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r w:rsidRPr="00842FAF">
              <w:rPr>
                <w:rFonts w:eastAsia="Arial Unicode MS"/>
                <w:b/>
                <w:sz w:val="28"/>
                <w:szCs w:val="28"/>
                <w:lang w:val="tt-RU"/>
              </w:rPr>
              <w:t>ИНФОРМАТИЗА</w:t>
            </w:r>
            <w:r w:rsidRPr="00842FAF">
              <w:rPr>
                <w:rFonts w:eastAsia="Arial Unicode MS"/>
                <w:b/>
                <w:sz w:val="28"/>
                <w:szCs w:val="28"/>
              </w:rPr>
              <w:t>ЦИИ И СВЯЗИ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42FAF">
              <w:rPr>
                <w:rFonts w:eastAsia="Arial Unicode MS"/>
                <w:b/>
                <w:sz w:val="28"/>
                <w:szCs w:val="28"/>
              </w:rPr>
              <w:t>РЕСПУБЛИКИ ТАТАРСТАН</w:t>
            </w:r>
          </w:p>
          <w:p w:rsidR="00B543C8" w:rsidRPr="00842FAF" w:rsidRDefault="00B543C8" w:rsidP="00254145">
            <w:pPr>
              <w:pStyle w:val="a5"/>
              <w:jc w:val="center"/>
              <w:rPr>
                <w:b/>
                <w:sz w:val="12"/>
                <w:szCs w:val="12"/>
              </w:rPr>
            </w:pP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 w:rsidRPr="00842FAF">
              <w:rPr>
                <w:rFonts w:eastAsia="Arial Unicode MS"/>
                <w:sz w:val="18"/>
                <w:szCs w:val="18"/>
              </w:rPr>
              <w:t xml:space="preserve">Кремлевская  ул.,  д.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842FAF">
                <w:rPr>
                  <w:rFonts w:eastAsia="Arial Unicode MS"/>
                  <w:sz w:val="18"/>
                  <w:szCs w:val="18"/>
                </w:rPr>
                <w:t>8, г</w:t>
              </w:r>
            </w:smartTag>
            <w:r w:rsidRPr="00842FAF">
              <w:rPr>
                <w:rFonts w:eastAsia="Arial Unicode MS"/>
                <w:sz w:val="18"/>
                <w:szCs w:val="18"/>
              </w:rPr>
              <w:t>. Казань, 420111</w:t>
            </w:r>
          </w:p>
        </w:tc>
        <w:tc>
          <w:tcPr>
            <w:tcW w:w="1027" w:type="dxa"/>
            <w:vAlign w:val="center"/>
          </w:tcPr>
          <w:p w:rsidR="00B543C8" w:rsidRPr="00842FAF" w:rsidRDefault="00B543C8" w:rsidP="00254145">
            <w:pPr>
              <w:pStyle w:val="a5"/>
              <w:ind w:left="-108" w:right="-108"/>
              <w:jc w:val="center"/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358292D3" wp14:editId="6D476B7C">
                  <wp:extent cx="672662" cy="693682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25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vAlign w:val="center"/>
          </w:tcPr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28"/>
                <w:szCs w:val="28"/>
                <w:lang w:val="tt-RU"/>
              </w:rPr>
            </w:pPr>
            <w:r w:rsidRPr="00842FAF">
              <w:rPr>
                <w:rFonts w:eastAsia="Arial Unicode MS"/>
                <w:b/>
                <w:sz w:val="28"/>
                <w:szCs w:val="28"/>
                <w:lang w:val="tt-RU"/>
              </w:rPr>
              <w:t>ТАТАРСТАН РЕСПУБЛИКАСЫ</w:t>
            </w:r>
            <w:r w:rsidRPr="00842FAF">
              <w:rPr>
                <w:rFonts w:eastAsia="Arial Unicode MS"/>
                <w:b/>
                <w:sz w:val="28"/>
                <w:szCs w:val="28"/>
              </w:rPr>
              <w:t>НЫ</w:t>
            </w:r>
            <w:r w:rsidRPr="00842FAF">
              <w:rPr>
                <w:rFonts w:eastAsia="Arial Unicode MS"/>
                <w:b/>
                <w:sz w:val="28"/>
                <w:szCs w:val="28"/>
                <w:lang w:val="tt-RU"/>
              </w:rPr>
              <w:t>Ң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28"/>
                <w:szCs w:val="28"/>
                <w:lang w:val="tt-RU"/>
              </w:rPr>
            </w:pPr>
            <w:r w:rsidRPr="00842FAF">
              <w:rPr>
                <w:rFonts w:eastAsia="Arial Unicode MS"/>
                <w:b/>
                <w:sz w:val="28"/>
                <w:szCs w:val="28"/>
                <w:lang w:val="tt-RU"/>
              </w:rPr>
              <w:t>МӘГЪЛҮМАТЛАШТЫРУ ҺӘМ ЭЛЕМТӘ МИНИСТРЛЫГЫ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12"/>
                <w:szCs w:val="12"/>
                <w:lang w:val="tt-RU"/>
              </w:rPr>
            </w:pP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8"/>
                <w:szCs w:val="18"/>
              </w:rPr>
            </w:pPr>
            <w:r w:rsidRPr="00842FAF">
              <w:rPr>
                <w:rFonts w:eastAsia="Arial Unicode MS"/>
                <w:sz w:val="18"/>
                <w:szCs w:val="18"/>
                <w:lang w:val="tt-RU"/>
              </w:rPr>
              <w:t>Кремль урамы, 8 нче йорт</w:t>
            </w:r>
            <w:r w:rsidRPr="00842FAF">
              <w:rPr>
                <w:rFonts w:eastAsia="Arial Unicode MS"/>
                <w:sz w:val="18"/>
                <w:szCs w:val="18"/>
              </w:rPr>
              <w:t xml:space="preserve">, </w:t>
            </w:r>
            <w:r w:rsidRPr="00842FAF">
              <w:rPr>
                <w:rFonts w:eastAsia="Arial Unicode MS"/>
                <w:sz w:val="18"/>
                <w:szCs w:val="18"/>
                <w:lang w:val="tt-RU"/>
              </w:rPr>
              <w:t>Казан шәһәре,</w:t>
            </w:r>
            <w:r w:rsidRPr="00842FAF">
              <w:rPr>
                <w:rFonts w:eastAsia="Arial Unicode MS"/>
                <w:sz w:val="18"/>
                <w:szCs w:val="18"/>
              </w:rPr>
              <w:t xml:space="preserve"> </w:t>
            </w:r>
            <w:r w:rsidRPr="00842FAF">
              <w:rPr>
                <w:rFonts w:eastAsia="Arial Unicode MS"/>
                <w:sz w:val="18"/>
                <w:szCs w:val="18"/>
                <w:lang w:val="tt-RU"/>
              </w:rPr>
              <w:t>420111</w:t>
            </w:r>
          </w:p>
        </w:tc>
      </w:tr>
      <w:tr w:rsidR="00B543C8" w:rsidRPr="00842FAF" w:rsidTr="00B543C8">
        <w:trPr>
          <w:trHeight w:val="648"/>
        </w:trPr>
        <w:tc>
          <w:tcPr>
            <w:tcW w:w="4236" w:type="dxa"/>
            <w:vAlign w:val="center"/>
          </w:tcPr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>Тел. (843) 231-77-01. Факс (843) 231-77-18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  <w:lang w:val="tt-RU"/>
              </w:rPr>
            </w:pPr>
            <w:r w:rsidRPr="00842FAF">
              <w:rPr>
                <w:rFonts w:eastAsia="Arial Unicode MS"/>
                <w:sz w:val="16"/>
                <w:szCs w:val="16"/>
                <w:lang w:val="en-US"/>
              </w:rPr>
              <w:t>e</w:t>
            </w:r>
            <w:r w:rsidRPr="00842FAF">
              <w:rPr>
                <w:rFonts w:eastAsia="Arial Unicode MS"/>
                <w:sz w:val="16"/>
                <w:szCs w:val="16"/>
              </w:rPr>
              <w:t>-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mail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 xml:space="preserve">: </w:t>
            </w:r>
            <w:r w:rsidRPr="00842FAF">
              <w:rPr>
                <w:rFonts w:eastAsia="Arial Unicode MS"/>
                <w:sz w:val="16"/>
                <w:szCs w:val="16"/>
                <w:lang w:val="en-US"/>
              </w:rPr>
              <w:t>mic</w:t>
            </w:r>
            <w:r w:rsidRPr="00842FAF">
              <w:rPr>
                <w:rFonts w:eastAsia="Arial Unicode MS"/>
                <w:sz w:val="16"/>
                <w:szCs w:val="16"/>
              </w:rPr>
              <w:t>@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ru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 xml:space="preserve">; </w:t>
            </w:r>
            <w:r w:rsidRPr="00842FAF">
              <w:rPr>
                <w:rFonts w:eastAsia="Arial Unicode MS"/>
                <w:sz w:val="16"/>
                <w:szCs w:val="16"/>
                <w:lang w:val="en-US"/>
              </w:rPr>
              <w:t>http</w:t>
            </w:r>
            <w:r w:rsidRPr="00842FAF">
              <w:rPr>
                <w:rFonts w:eastAsia="Arial Unicode MS"/>
                <w:sz w:val="16"/>
                <w:szCs w:val="16"/>
              </w:rPr>
              <w:t>://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mic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ru</w:t>
            </w:r>
            <w:proofErr w:type="spellEnd"/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 xml:space="preserve">ОКПО 00099814, ОГРН 1021602846110, 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  <w:lang w:val="tt-RU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>ИНН/КПП 1653007300/165501001</w:t>
            </w:r>
          </w:p>
        </w:tc>
        <w:tc>
          <w:tcPr>
            <w:tcW w:w="1027" w:type="dxa"/>
            <w:vAlign w:val="center"/>
          </w:tcPr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>Тел. (843) 231-77-01. Факс (843) 231-77-18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  <w:lang w:val="tt-RU"/>
              </w:rPr>
            </w:pPr>
            <w:r w:rsidRPr="00842FAF">
              <w:rPr>
                <w:rFonts w:eastAsia="Arial Unicode MS"/>
                <w:sz w:val="16"/>
                <w:szCs w:val="16"/>
                <w:lang w:val="en-US"/>
              </w:rPr>
              <w:t>e</w:t>
            </w:r>
            <w:r w:rsidRPr="00842FAF">
              <w:rPr>
                <w:rFonts w:eastAsia="Arial Unicode MS"/>
                <w:sz w:val="16"/>
                <w:szCs w:val="16"/>
              </w:rPr>
              <w:t>-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mail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 xml:space="preserve">: </w:t>
            </w:r>
            <w:r w:rsidRPr="00842FAF">
              <w:rPr>
                <w:rFonts w:eastAsia="Arial Unicode MS"/>
                <w:sz w:val="16"/>
                <w:szCs w:val="16"/>
                <w:lang w:val="en-US"/>
              </w:rPr>
              <w:t>mic</w:t>
            </w:r>
            <w:r w:rsidRPr="00842FAF">
              <w:rPr>
                <w:rFonts w:eastAsia="Arial Unicode MS"/>
                <w:sz w:val="16"/>
                <w:szCs w:val="16"/>
              </w:rPr>
              <w:t>@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ru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 xml:space="preserve">; </w:t>
            </w:r>
            <w:r w:rsidRPr="00842FAF">
              <w:rPr>
                <w:rFonts w:eastAsia="Arial Unicode MS"/>
                <w:sz w:val="16"/>
                <w:szCs w:val="16"/>
                <w:lang w:val="en-US"/>
              </w:rPr>
              <w:t>http</w:t>
            </w:r>
            <w:r w:rsidRPr="00842FAF">
              <w:rPr>
                <w:rFonts w:eastAsia="Arial Unicode MS"/>
                <w:sz w:val="16"/>
                <w:szCs w:val="16"/>
              </w:rPr>
              <w:t>://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mic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ru</w:t>
            </w:r>
            <w:proofErr w:type="spellEnd"/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>ОКПО 00099814, ОГРН 1021602846110,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 xml:space="preserve"> ИНН/КПП 1653007300/165501001</w:t>
            </w:r>
          </w:p>
        </w:tc>
      </w:tr>
      <w:tr w:rsidR="00B543C8" w:rsidRPr="00842FAF" w:rsidTr="00B543C8">
        <w:trPr>
          <w:trHeight w:val="246"/>
        </w:trPr>
        <w:tc>
          <w:tcPr>
            <w:tcW w:w="9370" w:type="dxa"/>
            <w:gridSpan w:val="3"/>
            <w:vAlign w:val="center"/>
          </w:tcPr>
          <w:p w:rsidR="00B543C8" w:rsidRPr="00842FAF" w:rsidRDefault="00B543C8" w:rsidP="00254145">
            <w:pPr>
              <w:pStyle w:val="a5"/>
              <w:tabs>
                <w:tab w:val="clear" w:pos="4677"/>
                <w:tab w:val="center" w:pos="-114"/>
                <w:tab w:val="left" w:pos="147"/>
              </w:tabs>
              <w:spacing w:line="360" w:lineRule="auto"/>
              <w:ind w:right="6012"/>
              <w:rPr>
                <w:rFonts w:eastAsia="Arial Unicode MS"/>
                <w:sz w:val="20"/>
                <w:szCs w:val="20"/>
                <w:lang w:val="en-US"/>
              </w:rPr>
            </w:pPr>
          </w:p>
        </w:tc>
      </w:tr>
    </w:tbl>
    <w:p w:rsidR="00B543C8" w:rsidRPr="00DA4E94" w:rsidRDefault="00B543C8" w:rsidP="00B543C8">
      <w:pPr>
        <w:jc w:val="center"/>
        <w:rPr>
          <w:rFonts w:ascii="Calibri" w:hAnsi="Calibri" w:cs="Calibri"/>
          <w:bCs/>
          <w:szCs w:val="28"/>
          <w:lang w:val="en-US"/>
        </w:rPr>
      </w:pPr>
    </w:p>
    <w:p w:rsidR="004F7B72" w:rsidRDefault="004404E6" w:rsidP="004F7B72">
      <w:pPr>
        <w:jc w:val="right"/>
        <w:rPr>
          <w:bCs/>
          <w:szCs w:val="28"/>
        </w:rPr>
      </w:pPr>
      <w:r>
        <w:rPr>
          <w:bCs/>
          <w:szCs w:val="28"/>
        </w:rPr>
        <w:t>2</w:t>
      </w:r>
      <w:r w:rsidR="00653E55">
        <w:rPr>
          <w:bCs/>
          <w:szCs w:val="28"/>
        </w:rPr>
        <w:t>9</w:t>
      </w:r>
      <w:r w:rsidR="00011023">
        <w:rPr>
          <w:bCs/>
          <w:szCs w:val="28"/>
        </w:rPr>
        <w:t xml:space="preserve"> ноября 2016 </w:t>
      </w:r>
      <w:r w:rsidR="004F7B72" w:rsidRPr="00DA4E94">
        <w:rPr>
          <w:bCs/>
          <w:szCs w:val="28"/>
        </w:rPr>
        <w:t>г.</w:t>
      </w:r>
    </w:p>
    <w:p w:rsidR="004F7B72" w:rsidRDefault="004F7B72" w:rsidP="004F7B72">
      <w:pPr>
        <w:jc w:val="right"/>
        <w:rPr>
          <w:bCs/>
          <w:szCs w:val="28"/>
        </w:rPr>
      </w:pPr>
    </w:p>
    <w:p w:rsidR="004F7B72" w:rsidRDefault="004F7B72" w:rsidP="004F7B72">
      <w:pPr>
        <w:ind w:firstLine="0"/>
        <w:jc w:val="center"/>
        <w:rPr>
          <w:bCs/>
          <w:szCs w:val="28"/>
        </w:rPr>
      </w:pPr>
      <w:r>
        <w:rPr>
          <w:b/>
          <w:bCs/>
          <w:szCs w:val="28"/>
        </w:rPr>
        <w:t>ПРЕСС-РЕЛИЗ</w:t>
      </w:r>
    </w:p>
    <w:p w:rsidR="004F7B72" w:rsidRPr="00653E55" w:rsidRDefault="004F7B72" w:rsidP="00653E55">
      <w:pPr>
        <w:tabs>
          <w:tab w:val="left" w:pos="5310"/>
        </w:tabs>
        <w:ind w:firstLine="0"/>
        <w:jc w:val="center"/>
        <w:rPr>
          <w:b/>
          <w:bCs/>
          <w:sz w:val="32"/>
          <w:szCs w:val="28"/>
        </w:rPr>
      </w:pPr>
    </w:p>
    <w:p w:rsidR="004404E6" w:rsidRDefault="004404E6" w:rsidP="004404E6">
      <w:pPr>
        <w:jc w:val="center"/>
        <w:rPr>
          <w:b/>
          <w:sz w:val="32"/>
        </w:rPr>
      </w:pPr>
      <w:r w:rsidRPr="004404E6">
        <w:rPr>
          <w:b/>
          <w:sz w:val="32"/>
        </w:rPr>
        <w:t>За 10 месяцев 2016 года в Татарстане оказано более 66 миллионов электронных услуг</w:t>
      </w:r>
    </w:p>
    <w:p w:rsidR="004404E6" w:rsidRPr="004404E6" w:rsidRDefault="004404E6" w:rsidP="004404E6">
      <w:pPr>
        <w:jc w:val="center"/>
        <w:rPr>
          <w:b/>
          <w:sz w:val="32"/>
        </w:rPr>
      </w:pPr>
    </w:p>
    <w:p w:rsidR="004404E6" w:rsidRDefault="004404E6" w:rsidP="004404E6">
      <w:pPr>
        <w:rPr>
          <w:sz w:val="32"/>
        </w:rPr>
      </w:pPr>
      <w:r w:rsidRPr="004404E6">
        <w:rPr>
          <w:sz w:val="32"/>
        </w:rPr>
        <w:t>За 10 месяцев 2016 года жители Республики Татарстан получили более 66 миллионов услуг в электронном виде. По отношению к аналогичному периоду 2015 года показатель вырос в 1,4 раза. Татарстанцы более 12,8 миллионов раз воспользовались услугой записи в электронную очередь. Выросло и количество зарегистрированных на Портале госуслуг РТ личных кабинетов – за отчетный период их было создано более 1,7 миллионов.</w:t>
      </w:r>
    </w:p>
    <w:p w:rsidR="004404E6" w:rsidRPr="004404E6" w:rsidRDefault="004404E6" w:rsidP="004404E6">
      <w:pPr>
        <w:rPr>
          <w:sz w:val="32"/>
        </w:rPr>
      </w:pPr>
    </w:p>
    <w:p w:rsidR="004404E6" w:rsidRDefault="004404E6" w:rsidP="004404E6">
      <w:pPr>
        <w:rPr>
          <w:sz w:val="32"/>
        </w:rPr>
      </w:pPr>
      <w:r w:rsidRPr="004404E6">
        <w:rPr>
          <w:sz w:val="32"/>
        </w:rPr>
        <w:t xml:space="preserve">Отмечается существенный рост суммы совершенных на Портале госуслуг РТ платежей. По сравнению с аналогичным периодом 2015 года сумма увеличилась почти в 2 раза и за 10 месяцев 2016 года составила более 8,3 миллиардов рублей. </w:t>
      </w:r>
      <w:r w:rsidR="00C5471A" w:rsidRPr="004404E6">
        <w:rPr>
          <w:sz w:val="32"/>
        </w:rPr>
        <w:t xml:space="preserve">Ожидается, что тенденция к росту приема платежей через портал и мобильное приложение </w:t>
      </w:r>
      <w:r w:rsidR="00C5471A">
        <w:rPr>
          <w:sz w:val="32"/>
        </w:rPr>
        <w:t xml:space="preserve">в будущем </w:t>
      </w:r>
      <w:r w:rsidR="00C5471A" w:rsidRPr="004404E6">
        <w:rPr>
          <w:sz w:val="32"/>
        </w:rPr>
        <w:t>будет укрепляться.</w:t>
      </w:r>
      <w:r w:rsidR="00C5471A">
        <w:rPr>
          <w:rStyle w:val="a9"/>
        </w:rPr>
        <w:t/>
      </w:r>
    </w:p>
    <w:p w:rsidR="004404E6" w:rsidRPr="004404E6" w:rsidRDefault="004404E6" w:rsidP="004404E6">
      <w:pPr>
        <w:rPr>
          <w:sz w:val="32"/>
        </w:rPr>
      </w:pPr>
    </w:p>
    <w:p w:rsidR="004404E6" w:rsidRDefault="004404E6" w:rsidP="004404E6">
      <w:pPr>
        <w:rPr>
          <w:sz w:val="32"/>
        </w:rPr>
      </w:pPr>
      <w:r w:rsidRPr="004404E6">
        <w:rPr>
          <w:sz w:val="32"/>
        </w:rPr>
        <w:t>Статистика получения услуг в электронном виде в разрезе районов Республики на 1 тысячу жителей за отчетный период показывает, что в лидерах города Казань и Набережные Челны, Нижнекамский, Сабинский муниципальные районы, жители которых, в среднем</w:t>
      </w:r>
      <w:r>
        <w:rPr>
          <w:sz w:val="32"/>
        </w:rPr>
        <w:t>,</w:t>
      </w:r>
      <w:r w:rsidRPr="004404E6">
        <w:rPr>
          <w:sz w:val="32"/>
        </w:rPr>
        <w:t xml:space="preserve"> получили более 6 электронных услуг за прошедшие 10 месяцев 2016 года.</w:t>
      </w:r>
    </w:p>
    <w:p w:rsidR="004404E6" w:rsidRPr="004404E6" w:rsidRDefault="004404E6" w:rsidP="004404E6">
      <w:pPr>
        <w:rPr>
          <w:sz w:val="32"/>
        </w:rPr>
      </w:pPr>
    </w:p>
    <w:p w:rsidR="004404E6" w:rsidRDefault="004404E6" w:rsidP="004404E6">
      <w:pPr>
        <w:rPr>
          <w:sz w:val="32"/>
        </w:rPr>
      </w:pPr>
      <w:r w:rsidRPr="004404E6">
        <w:rPr>
          <w:sz w:val="32"/>
        </w:rPr>
        <w:lastRenderedPageBreak/>
        <w:t>Предоставление услуг в электронном виде – это не только прозрачный механизм взаимодействия граждан и государства, но и удобный повседневный инструмент повышающий качество жизни в Республике Татарстан.</w:t>
      </w:r>
    </w:p>
    <w:p w:rsidR="004404E6" w:rsidRPr="004404E6" w:rsidRDefault="004404E6" w:rsidP="004404E6">
      <w:pPr>
        <w:rPr>
          <w:sz w:val="32"/>
        </w:rPr>
      </w:pPr>
    </w:p>
    <w:p w:rsidR="004404E6" w:rsidRDefault="004404E6" w:rsidP="004404E6">
      <w:pPr>
        <w:rPr>
          <w:sz w:val="32"/>
        </w:rPr>
      </w:pPr>
      <w:r w:rsidRPr="004404E6">
        <w:rPr>
          <w:sz w:val="32"/>
        </w:rPr>
        <w:t xml:space="preserve">На Портале госуслуг РТ наблюдается более 38 тысяч уникальных посетителей в день. В электронном виде регистрируется 94% браков, подается 50% заявлений в детский сад. </w:t>
      </w:r>
    </w:p>
    <w:p w:rsidR="004404E6" w:rsidRPr="004404E6" w:rsidRDefault="004404E6" w:rsidP="004404E6">
      <w:pPr>
        <w:rPr>
          <w:sz w:val="32"/>
        </w:rPr>
      </w:pPr>
    </w:p>
    <w:p w:rsidR="004404E6" w:rsidRDefault="004404E6" w:rsidP="004404E6">
      <w:pPr>
        <w:rPr>
          <w:sz w:val="32"/>
        </w:rPr>
      </w:pPr>
      <w:r w:rsidRPr="004404E6">
        <w:rPr>
          <w:sz w:val="32"/>
        </w:rPr>
        <w:t xml:space="preserve">Ежедневно счет-фактуры </w:t>
      </w:r>
      <w:r w:rsidR="004D39F5">
        <w:rPr>
          <w:sz w:val="32"/>
        </w:rPr>
        <w:t>просм</w:t>
      </w:r>
      <w:bookmarkStart w:id="0" w:name="_GoBack"/>
      <w:bookmarkEnd w:id="0"/>
      <w:r w:rsidR="004D39F5">
        <w:rPr>
          <w:sz w:val="32"/>
        </w:rPr>
        <w:t>атриваются более 18</w:t>
      </w:r>
      <w:r w:rsidRPr="004404E6">
        <w:rPr>
          <w:sz w:val="32"/>
        </w:rPr>
        <w:t xml:space="preserve"> тысяч раз. Использование портала помогает каждый день экономить 120 тысяч рублей на оплате ЖКХ. Более 6 тысяч показаний счетчика вводится в своих личных кабинетах пользователями.</w:t>
      </w:r>
    </w:p>
    <w:p w:rsidR="004404E6" w:rsidRPr="004404E6" w:rsidRDefault="004404E6" w:rsidP="004404E6">
      <w:pPr>
        <w:rPr>
          <w:sz w:val="32"/>
        </w:rPr>
      </w:pPr>
    </w:p>
    <w:p w:rsidR="004404E6" w:rsidRDefault="004404E6" w:rsidP="004404E6">
      <w:pPr>
        <w:rPr>
          <w:sz w:val="32"/>
        </w:rPr>
      </w:pPr>
      <w:r w:rsidRPr="004404E6">
        <w:rPr>
          <w:sz w:val="32"/>
        </w:rPr>
        <w:t>Еще один важный социальный показатель – ежедневно при помощи Портала госуслуг РТ фиксируется свыше 11 тысяч записей к врачу. Активно используются возможности портала для просмотра оценок и внесения платежей за детский сад.</w:t>
      </w:r>
    </w:p>
    <w:p w:rsidR="004404E6" w:rsidRPr="004404E6" w:rsidRDefault="004404E6" w:rsidP="004404E6">
      <w:pPr>
        <w:rPr>
          <w:sz w:val="32"/>
        </w:rPr>
      </w:pPr>
    </w:p>
    <w:p w:rsidR="004404E6" w:rsidRDefault="004404E6" w:rsidP="004404E6">
      <w:pPr>
        <w:rPr>
          <w:sz w:val="32"/>
        </w:rPr>
      </w:pPr>
      <w:r w:rsidRPr="004404E6">
        <w:rPr>
          <w:sz w:val="32"/>
        </w:rPr>
        <w:t>Каждый день через портал поступает более 100 сообщений о нарушениях правил дорожного движения в и 100 сообщений о проблемах благоустройства.</w:t>
      </w:r>
    </w:p>
    <w:p w:rsidR="004404E6" w:rsidRPr="004404E6" w:rsidRDefault="004404E6" w:rsidP="004404E6">
      <w:pPr>
        <w:rPr>
          <w:sz w:val="32"/>
        </w:rPr>
      </w:pPr>
    </w:p>
    <w:p w:rsidR="004404E6" w:rsidRDefault="004404E6" w:rsidP="004404E6">
      <w:pPr>
        <w:rPr>
          <w:sz w:val="32"/>
        </w:rPr>
      </w:pPr>
      <w:r w:rsidRPr="004404E6">
        <w:rPr>
          <w:sz w:val="32"/>
        </w:rPr>
        <w:t>В числе недавних новшеств Портала госуслуг РТ:</w:t>
      </w:r>
    </w:p>
    <w:p w:rsidR="004404E6" w:rsidRPr="004404E6" w:rsidRDefault="004404E6" w:rsidP="004404E6">
      <w:pPr>
        <w:rPr>
          <w:sz w:val="32"/>
        </w:rPr>
      </w:pPr>
    </w:p>
    <w:p w:rsidR="004404E6" w:rsidRPr="004404E6" w:rsidRDefault="004404E6" w:rsidP="004404E6">
      <w:pPr>
        <w:rPr>
          <w:sz w:val="32"/>
        </w:rPr>
      </w:pPr>
      <w:r w:rsidRPr="004404E6">
        <w:rPr>
          <w:sz w:val="32"/>
        </w:rPr>
        <w:t>•</w:t>
      </w:r>
      <w:r w:rsidRPr="004404E6">
        <w:rPr>
          <w:sz w:val="32"/>
        </w:rPr>
        <w:tab/>
        <w:t>оптимизирована услуга по подаче заявления на назначение ежемесячного пособия на ребенка;</w:t>
      </w:r>
    </w:p>
    <w:p w:rsidR="004404E6" w:rsidRPr="004404E6" w:rsidRDefault="004404E6" w:rsidP="004404E6">
      <w:pPr>
        <w:rPr>
          <w:sz w:val="32"/>
        </w:rPr>
      </w:pPr>
      <w:r w:rsidRPr="004404E6">
        <w:rPr>
          <w:sz w:val="32"/>
        </w:rPr>
        <w:t>•</w:t>
      </w:r>
      <w:r w:rsidRPr="004404E6">
        <w:rPr>
          <w:sz w:val="32"/>
        </w:rPr>
        <w:tab/>
        <w:t>оптимизирована услуга по подаче заявления на назначение ежемесячной денежной выплаты на проезд пенсионерам;</w:t>
      </w:r>
    </w:p>
    <w:p w:rsidR="004404E6" w:rsidRPr="004404E6" w:rsidRDefault="004404E6" w:rsidP="004404E6">
      <w:pPr>
        <w:rPr>
          <w:sz w:val="32"/>
        </w:rPr>
      </w:pPr>
      <w:r w:rsidRPr="004404E6">
        <w:rPr>
          <w:sz w:val="32"/>
        </w:rPr>
        <w:t>•</w:t>
      </w:r>
      <w:r w:rsidRPr="004404E6">
        <w:rPr>
          <w:sz w:val="32"/>
        </w:rPr>
        <w:tab/>
        <w:t>оптимизирован сервис записи на прием к врачу;</w:t>
      </w:r>
    </w:p>
    <w:p w:rsidR="004404E6" w:rsidRPr="004404E6" w:rsidRDefault="004404E6" w:rsidP="004404E6">
      <w:pPr>
        <w:rPr>
          <w:sz w:val="32"/>
        </w:rPr>
      </w:pPr>
      <w:r w:rsidRPr="004404E6">
        <w:rPr>
          <w:sz w:val="32"/>
        </w:rPr>
        <w:t>•</w:t>
      </w:r>
      <w:r w:rsidRPr="004404E6">
        <w:rPr>
          <w:sz w:val="32"/>
        </w:rPr>
        <w:tab/>
        <w:t>добавлен сервис выбора языковой группы в детском саду;</w:t>
      </w:r>
    </w:p>
    <w:p w:rsidR="004404E6" w:rsidRPr="004404E6" w:rsidRDefault="004404E6" w:rsidP="004404E6">
      <w:pPr>
        <w:rPr>
          <w:sz w:val="32"/>
        </w:rPr>
      </w:pPr>
      <w:r w:rsidRPr="004404E6">
        <w:rPr>
          <w:sz w:val="32"/>
        </w:rPr>
        <w:t>•</w:t>
      </w:r>
      <w:r w:rsidRPr="004404E6">
        <w:rPr>
          <w:sz w:val="32"/>
        </w:rPr>
        <w:tab/>
        <w:t>добавлен сервис записи в электронную очередь на «Внесение изменений в конструкцию транспортного средства (переоборудование, установка газового оборудования)» в ГИБДД и в Казанское межрегиональное представительство ГЖФ при Президенте РТ.</w:t>
      </w:r>
    </w:p>
    <w:p w:rsidR="004404E6" w:rsidRDefault="004404E6" w:rsidP="004404E6">
      <w:pPr>
        <w:rPr>
          <w:sz w:val="32"/>
        </w:rPr>
      </w:pPr>
    </w:p>
    <w:p w:rsidR="004404E6" w:rsidRDefault="004404E6" w:rsidP="004404E6">
      <w:pPr>
        <w:rPr>
          <w:sz w:val="32"/>
        </w:rPr>
      </w:pPr>
      <w:r w:rsidRPr="004404E6">
        <w:rPr>
          <w:sz w:val="32"/>
        </w:rPr>
        <w:t>В 2017 году также планируется ввести ряд услуг, среди них:</w:t>
      </w:r>
    </w:p>
    <w:p w:rsidR="004404E6" w:rsidRPr="004404E6" w:rsidRDefault="004404E6" w:rsidP="004404E6">
      <w:pPr>
        <w:rPr>
          <w:sz w:val="32"/>
        </w:rPr>
      </w:pPr>
    </w:p>
    <w:p w:rsidR="004404E6" w:rsidRPr="004404E6" w:rsidRDefault="004404E6" w:rsidP="004404E6">
      <w:pPr>
        <w:rPr>
          <w:sz w:val="32"/>
        </w:rPr>
      </w:pPr>
      <w:r w:rsidRPr="004404E6">
        <w:rPr>
          <w:sz w:val="32"/>
        </w:rPr>
        <w:lastRenderedPageBreak/>
        <w:t>•</w:t>
      </w:r>
      <w:r w:rsidRPr="004404E6">
        <w:rPr>
          <w:sz w:val="32"/>
        </w:rPr>
        <w:tab/>
        <w:t>оплата государственной пошлины для подачи искового заявления мировому судье;</w:t>
      </w:r>
    </w:p>
    <w:p w:rsidR="004404E6" w:rsidRPr="004404E6" w:rsidRDefault="004404E6" w:rsidP="004404E6">
      <w:pPr>
        <w:rPr>
          <w:sz w:val="32"/>
        </w:rPr>
      </w:pPr>
      <w:r w:rsidRPr="004404E6">
        <w:rPr>
          <w:sz w:val="32"/>
        </w:rPr>
        <w:t>•</w:t>
      </w:r>
      <w:r w:rsidRPr="004404E6">
        <w:rPr>
          <w:sz w:val="32"/>
        </w:rPr>
        <w:tab/>
        <w:t>назначение ежемесячной субсидии на проезд, на приобретение лекарственных средств, субсидии-льготы на оплату жилого помещения и коммунальных услуг для многодетных семей;</w:t>
      </w:r>
    </w:p>
    <w:p w:rsidR="004404E6" w:rsidRPr="004404E6" w:rsidRDefault="004404E6" w:rsidP="004404E6">
      <w:pPr>
        <w:rPr>
          <w:sz w:val="32"/>
        </w:rPr>
      </w:pPr>
      <w:r w:rsidRPr="004404E6">
        <w:rPr>
          <w:sz w:val="32"/>
        </w:rPr>
        <w:t>•</w:t>
      </w:r>
      <w:r w:rsidRPr="004404E6">
        <w:rPr>
          <w:sz w:val="32"/>
        </w:rPr>
        <w:tab/>
        <w:t>назначение субсидии-льготы на оплату жилого помещения и коммунальных услуг отдельным категориям граждан;</w:t>
      </w:r>
    </w:p>
    <w:p w:rsidR="004404E6" w:rsidRPr="004404E6" w:rsidRDefault="004404E6" w:rsidP="004404E6">
      <w:pPr>
        <w:rPr>
          <w:sz w:val="32"/>
        </w:rPr>
      </w:pPr>
      <w:r w:rsidRPr="004404E6">
        <w:rPr>
          <w:sz w:val="32"/>
        </w:rPr>
        <w:t>•</w:t>
      </w:r>
      <w:r w:rsidRPr="004404E6">
        <w:rPr>
          <w:sz w:val="32"/>
        </w:rPr>
        <w:tab/>
        <w:t>предоставление грантов и субсидий субъектам малого и среднего предпринимательства.</w:t>
      </w:r>
    </w:p>
    <w:p w:rsidR="004404E6" w:rsidRDefault="004404E6" w:rsidP="004404E6">
      <w:pPr>
        <w:rPr>
          <w:sz w:val="32"/>
        </w:rPr>
      </w:pPr>
    </w:p>
    <w:p w:rsidR="004404E6" w:rsidRDefault="004404E6" w:rsidP="004404E6">
      <w:pPr>
        <w:rPr>
          <w:sz w:val="32"/>
        </w:rPr>
      </w:pPr>
      <w:r w:rsidRPr="004404E6">
        <w:rPr>
          <w:sz w:val="32"/>
        </w:rPr>
        <w:t>Набирает популярность</w:t>
      </w:r>
      <w:r w:rsidR="00C5471A">
        <w:rPr>
          <w:sz w:val="32"/>
        </w:rPr>
        <w:t>,</w:t>
      </w:r>
      <w:r w:rsidRPr="004404E6">
        <w:rPr>
          <w:sz w:val="32"/>
        </w:rPr>
        <w:t xml:space="preserve"> запущенная два года</w:t>
      </w:r>
      <w:r w:rsidR="00C5471A">
        <w:rPr>
          <w:sz w:val="32"/>
        </w:rPr>
        <w:t>,</w:t>
      </w:r>
      <w:r w:rsidRPr="004404E6">
        <w:rPr>
          <w:sz w:val="32"/>
        </w:rPr>
        <w:t xml:space="preserve"> назад система «Народный инспектор». Целью данной системы является вовлечение граждан в обеспечение правопорядка в области безопасности дорожного движения и соблюдения правил городского благоустройства. Для подачи видеосвидетельств было разработано специальное мобильное приложение для мобильных устройств на базе операционных систем </w:t>
      </w:r>
      <w:proofErr w:type="spellStart"/>
      <w:r w:rsidRPr="004404E6">
        <w:rPr>
          <w:sz w:val="32"/>
        </w:rPr>
        <w:t>iOS</w:t>
      </w:r>
      <w:proofErr w:type="spellEnd"/>
      <w:r w:rsidRPr="004404E6">
        <w:rPr>
          <w:sz w:val="32"/>
        </w:rPr>
        <w:t xml:space="preserve"> и </w:t>
      </w:r>
      <w:proofErr w:type="spellStart"/>
      <w:r w:rsidRPr="004404E6">
        <w:rPr>
          <w:sz w:val="32"/>
        </w:rPr>
        <w:t>Android</w:t>
      </w:r>
      <w:proofErr w:type="spellEnd"/>
      <w:r w:rsidRPr="004404E6">
        <w:rPr>
          <w:sz w:val="32"/>
        </w:rPr>
        <w:t>. В текущем году добавлены три новые категории по нарушению правил дорожного движения:</w:t>
      </w:r>
    </w:p>
    <w:p w:rsidR="004404E6" w:rsidRPr="004404E6" w:rsidRDefault="004404E6" w:rsidP="004404E6">
      <w:pPr>
        <w:rPr>
          <w:sz w:val="32"/>
        </w:rPr>
      </w:pPr>
    </w:p>
    <w:p w:rsidR="004404E6" w:rsidRPr="004404E6" w:rsidRDefault="004404E6" w:rsidP="004404E6">
      <w:pPr>
        <w:rPr>
          <w:sz w:val="32"/>
        </w:rPr>
      </w:pPr>
      <w:r w:rsidRPr="004404E6">
        <w:rPr>
          <w:sz w:val="32"/>
        </w:rPr>
        <w:t>•</w:t>
      </w:r>
      <w:proofErr w:type="gramStart"/>
      <w:r w:rsidRPr="004404E6">
        <w:rPr>
          <w:sz w:val="32"/>
        </w:rPr>
        <w:tab/>
        <w:t>«</w:t>
      </w:r>
      <w:proofErr w:type="gramEnd"/>
      <w:r w:rsidRPr="004404E6">
        <w:rPr>
          <w:sz w:val="32"/>
        </w:rPr>
        <w:t>Движение по встречной полосе»;</w:t>
      </w:r>
    </w:p>
    <w:p w:rsidR="004404E6" w:rsidRPr="004404E6" w:rsidRDefault="004404E6" w:rsidP="004404E6">
      <w:pPr>
        <w:rPr>
          <w:sz w:val="32"/>
        </w:rPr>
      </w:pPr>
      <w:r w:rsidRPr="004404E6">
        <w:rPr>
          <w:sz w:val="32"/>
        </w:rPr>
        <w:t>•</w:t>
      </w:r>
      <w:proofErr w:type="gramStart"/>
      <w:r w:rsidRPr="004404E6">
        <w:rPr>
          <w:sz w:val="32"/>
        </w:rPr>
        <w:tab/>
        <w:t>«</w:t>
      </w:r>
      <w:proofErr w:type="gramEnd"/>
      <w:r w:rsidRPr="004404E6">
        <w:rPr>
          <w:sz w:val="32"/>
        </w:rPr>
        <w:t>Движение по разделительной полосе или обочине»;</w:t>
      </w:r>
    </w:p>
    <w:p w:rsidR="004404E6" w:rsidRPr="004404E6" w:rsidRDefault="004404E6" w:rsidP="004404E6">
      <w:pPr>
        <w:rPr>
          <w:sz w:val="32"/>
        </w:rPr>
      </w:pPr>
      <w:r w:rsidRPr="004404E6">
        <w:rPr>
          <w:sz w:val="32"/>
        </w:rPr>
        <w:t>•</w:t>
      </w:r>
      <w:proofErr w:type="gramStart"/>
      <w:r w:rsidRPr="004404E6">
        <w:rPr>
          <w:sz w:val="32"/>
        </w:rPr>
        <w:tab/>
        <w:t>«</w:t>
      </w:r>
      <w:proofErr w:type="gramEnd"/>
      <w:r w:rsidRPr="004404E6">
        <w:rPr>
          <w:sz w:val="32"/>
        </w:rPr>
        <w:t>Остановка или стоянка под запрещающим знаком».</w:t>
      </w:r>
    </w:p>
    <w:p w:rsidR="004404E6" w:rsidRDefault="004404E6" w:rsidP="004404E6">
      <w:pPr>
        <w:rPr>
          <w:sz w:val="32"/>
        </w:rPr>
      </w:pPr>
    </w:p>
    <w:p w:rsidR="004404E6" w:rsidRDefault="004404E6" w:rsidP="004404E6">
      <w:pPr>
        <w:rPr>
          <w:sz w:val="32"/>
        </w:rPr>
      </w:pPr>
      <w:r w:rsidRPr="004404E6">
        <w:rPr>
          <w:sz w:val="32"/>
        </w:rPr>
        <w:t>Также на прошлой неделе подключено к работе в системе Министерство экологии и природных ресурсов РТ. Оно занимается обработкой заявок по категориям «Сброс отходов» и «Безлицензионное недропользование».</w:t>
      </w:r>
    </w:p>
    <w:p w:rsidR="004404E6" w:rsidRPr="004404E6" w:rsidRDefault="004404E6" w:rsidP="004404E6">
      <w:pPr>
        <w:rPr>
          <w:sz w:val="32"/>
        </w:rPr>
      </w:pPr>
    </w:p>
    <w:p w:rsidR="004404E6" w:rsidRDefault="004404E6" w:rsidP="004404E6">
      <w:pPr>
        <w:rPr>
          <w:sz w:val="32"/>
        </w:rPr>
      </w:pPr>
      <w:r w:rsidRPr="004404E6">
        <w:rPr>
          <w:sz w:val="32"/>
        </w:rPr>
        <w:t>Всего за время существования системы граждане скачали и установили приложение более 67</w:t>
      </w:r>
      <w:r w:rsidR="00C5471A">
        <w:rPr>
          <w:sz w:val="32"/>
        </w:rPr>
        <w:t xml:space="preserve"> тысяч</w:t>
      </w:r>
      <w:r w:rsidRPr="004404E6">
        <w:rPr>
          <w:sz w:val="32"/>
        </w:rPr>
        <w:t xml:space="preserve"> раз. Подано около 85 тысяч уведомлений.</w:t>
      </w:r>
    </w:p>
    <w:p w:rsidR="004404E6" w:rsidRPr="004404E6" w:rsidRDefault="004404E6" w:rsidP="004404E6">
      <w:pPr>
        <w:rPr>
          <w:sz w:val="32"/>
        </w:rPr>
      </w:pPr>
    </w:p>
    <w:p w:rsidR="004404E6" w:rsidRDefault="004404E6" w:rsidP="004404E6">
      <w:pPr>
        <w:rPr>
          <w:sz w:val="32"/>
        </w:rPr>
      </w:pPr>
      <w:r w:rsidRPr="004404E6">
        <w:rPr>
          <w:sz w:val="32"/>
        </w:rPr>
        <w:t>Важнейшим инструментом популяризации услуг в электронном виде является их популяризация для населения республики.</w:t>
      </w:r>
    </w:p>
    <w:p w:rsidR="004404E6" w:rsidRPr="004404E6" w:rsidRDefault="004404E6" w:rsidP="004404E6">
      <w:pPr>
        <w:rPr>
          <w:sz w:val="32"/>
        </w:rPr>
      </w:pPr>
    </w:p>
    <w:p w:rsidR="00451F86" w:rsidRPr="004404E6" w:rsidRDefault="004404E6" w:rsidP="004404E6">
      <w:r w:rsidRPr="004404E6">
        <w:rPr>
          <w:sz w:val="32"/>
        </w:rPr>
        <w:t>В наст</w:t>
      </w:r>
      <w:r w:rsidR="00694309">
        <w:rPr>
          <w:sz w:val="32"/>
        </w:rPr>
        <w:t>оящее время подготовлены аудио и</w:t>
      </w:r>
      <w:r w:rsidRPr="004404E6">
        <w:rPr>
          <w:sz w:val="32"/>
        </w:rPr>
        <w:t xml:space="preserve"> видеоматериалы по популяризации электронных </w:t>
      </w:r>
      <w:r w:rsidR="00694309">
        <w:rPr>
          <w:sz w:val="32"/>
        </w:rPr>
        <w:t xml:space="preserve">услуг трансляция которых идет </w:t>
      </w:r>
      <w:r w:rsidRPr="004404E6">
        <w:rPr>
          <w:sz w:val="32"/>
        </w:rPr>
        <w:t xml:space="preserve">на телеканалах Татарстана. Дополнительно данные материалы </w:t>
      </w:r>
      <w:r w:rsidRPr="004404E6">
        <w:rPr>
          <w:sz w:val="32"/>
        </w:rPr>
        <w:lastRenderedPageBreak/>
        <w:t>размещены в социальных сетях, в вагонах поездов метро, обеспечивается трансляция на радиостанциях.</w:t>
      </w:r>
    </w:p>
    <w:sectPr w:rsidR="00451F86" w:rsidRPr="0044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826C7"/>
    <w:multiLevelType w:val="hybridMultilevel"/>
    <w:tmpl w:val="B67C3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F1106"/>
    <w:multiLevelType w:val="hybridMultilevel"/>
    <w:tmpl w:val="92902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31E2A"/>
    <w:multiLevelType w:val="hybridMultilevel"/>
    <w:tmpl w:val="DDF20FD8"/>
    <w:lvl w:ilvl="0" w:tplc="1AD48F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02"/>
    <w:rsid w:val="00011023"/>
    <w:rsid w:val="001017B4"/>
    <w:rsid w:val="00147954"/>
    <w:rsid w:val="00192202"/>
    <w:rsid w:val="001F662D"/>
    <w:rsid w:val="002E6863"/>
    <w:rsid w:val="00322115"/>
    <w:rsid w:val="004404E6"/>
    <w:rsid w:val="00490B12"/>
    <w:rsid w:val="004D39F5"/>
    <w:rsid w:val="004F7B72"/>
    <w:rsid w:val="0054485C"/>
    <w:rsid w:val="00550722"/>
    <w:rsid w:val="0060594C"/>
    <w:rsid w:val="00653E55"/>
    <w:rsid w:val="00694309"/>
    <w:rsid w:val="00726DB6"/>
    <w:rsid w:val="007415C5"/>
    <w:rsid w:val="007E2EFA"/>
    <w:rsid w:val="0092114E"/>
    <w:rsid w:val="00976205"/>
    <w:rsid w:val="009D011E"/>
    <w:rsid w:val="00B543C8"/>
    <w:rsid w:val="00C5471A"/>
    <w:rsid w:val="00F40276"/>
    <w:rsid w:val="00FB77A1"/>
    <w:rsid w:val="00FE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7F5CAFA-C1D6-4431-8211-EB269197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7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7B72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B543C8"/>
    <w:pPr>
      <w:tabs>
        <w:tab w:val="center" w:pos="4677"/>
        <w:tab w:val="right" w:pos="9355"/>
      </w:tabs>
      <w:ind w:firstLine="0"/>
      <w:jc w:val="left"/>
    </w:pPr>
    <w:rPr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B543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B54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3C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C547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697</Words>
  <Characters>4407</Characters>
  <Application>Microsoft Office Word</Application>
  <DocSecurity>0</DocSecurity>
  <Lines>81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410</cp:lastModifiedBy>
  <cp:revision>3</cp:revision>
  <dcterms:created xsi:type="dcterms:W3CDTF">2016-11-28T14:38:00Z</dcterms:created>
  <dcterms:modified xsi:type="dcterms:W3CDTF">2016-11-28T14:58:00Z</dcterms:modified>
</cp:coreProperties>
</file>