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53" w:rsidRDefault="000B7553"/>
    <w:p w:rsidR="000B7553" w:rsidRPr="001C35E6" w:rsidRDefault="000B7553">
      <w:pPr>
        <w:rPr>
          <w:sz w:val="22"/>
          <w:szCs w:val="22"/>
        </w:rPr>
      </w:pPr>
      <w:bookmarkStart w:id="0" w:name="_GoBack"/>
    </w:p>
    <w:tbl>
      <w:tblPr>
        <w:tblW w:w="4947" w:type="pct"/>
        <w:tblInd w:w="108" w:type="dxa"/>
        <w:tblLook w:val="01E0" w:firstRow="1" w:lastRow="1" w:firstColumn="1" w:lastColumn="1" w:noHBand="0" w:noVBand="0"/>
      </w:tblPr>
      <w:tblGrid>
        <w:gridCol w:w="4808"/>
        <w:gridCol w:w="1346"/>
        <w:gridCol w:w="4859"/>
      </w:tblGrid>
      <w:tr w:rsidR="000B7553" w:rsidRPr="001C35E6" w:rsidTr="001C35E6">
        <w:trPr>
          <w:trHeight w:val="1842"/>
        </w:trPr>
        <w:tc>
          <w:tcPr>
            <w:tcW w:w="2183" w:type="pct"/>
          </w:tcPr>
          <w:p w:rsidR="000B7553" w:rsidRPr="001C35E6" w:rsidRDefault="000B7553" w:rsidP="000B7553">
            <w:pPr>
              <w:spacing w:line="300" w:lineRule="exact"/>
              <w:jc w:val="center"/>
              <w:rPr>
                <w:b/>
                <w:kern w:val="30"/>
                <w:sz w:val="22"/>
                <w:szCs w:val="22"/>
              </w:rPr>
            </w:pPr>
            <w:r w:rsidRPr="001C35E6">
              <w:rPr>
                <w:b/>
                <w:kern w:val="30"/>
                <w:sz w:val="22"/>
                <w:szCs w:val="22"/>
              </w:rPr>
              <w:t>МИНИСТЕРСТВО ЗЕМЕЛЬНЫХ И ИМУЩЕСТВЕННЫХ ОТНОШЕНИЙ РЕСПУБЛИКИ ТАТАРСТАН</w:t>
            </w:r>
          </w:p>
          <w:p w:rsidR="000B7553" w:rsidRPr="001C35E6" w:rsidRDefault="000B7553" w:rsidP="000B7553">
            <w:pPr>
              <w:spacing w:line="300" w:lineRule="exact"/>
              <w:jc w:val="center"/>
              <w:rPr>
                <w:sz w:val="22"/>
                <w:szCs w:val="22"/>
              </w:rPr>
            </w:pPr>
            <w:proofErr w:type="spellStart"/>
            <w:r w:rsidRPr="001C35E6">
              <w:rPr>
                <w:sz w:val="22"/>
                <w:szCs w:val="22"/>
                <w:lang w:val="tt-RU"/>
              </w:rPr>
              <w:t>Вишневского</w:t>
            </w:r>
            <w:proofErr w:type="spellEnd"/>
            <w:r w:rsidRPr="001C35E6">
              <w:rPr>
                <w:sz w:val="22"/>
                <w:szCs w:val="22"/>
              </w:rPr>
              <w:t xml:space="preserve"> ул.</w:t>
            </w:r>
            <w:r w:rsidRPr="001C35E6">
              <w:rPr>
                <w:sz w:val="22"/>
                <w:szCs w:val="22"/>
                <w:lang w:val="tt-RU"/>
              </w:rPr>
              <w:t>, д.26,</w:t>
            </w:r>
            <w:r w:rsidRPr="001C35E6">
              <w:rPr>
                <w:sz w:val="22"/>
                <w:szCs w:val="22"/>
              </w:rPr>
              <w:t xml:space="preserve">  </w:t>
            </w:r>
            <w:r w:rsidRPr="001C35E6">
              <w:rPr>
                <w:sz w:val="22"/>
                <w:szCs w:val="22"/>
                <w:lang w:val="tt-RU"/>
              </w:rPr>
              <w:t xml:space="preserve">г. </w:t>
            </w:r>
            <w:proofErr w:type="spellStart"/>
            <w:r w:rsidRPr="001C35E6">
              <w:rPr>
                <w:sz w:val="22"/>
                <w:szCs w:val="22"/>
                <w:lang w:val="tt-RU"/>
              </w:rPr>
              <w:t>Казань</w:t>
            </w:r>
            <w:proofErr w:type="spellEnd"/>
            <w:r w:rsidRPr="001C35E6">
              <w:rPr>
                <w:sz w:val="22"/>
                <w:szCs w:val="22"/>
                <w:lang w:val="tt-RU"/>
              </w:rPr>
              <w:t>, 420043</w:t>
            </w:r>
          </w:p>
        </w:tc>
        <w:tc>
          <w:tcPr>
            <w:tcW w:w="611" w:type="pct"/>
          </w:tcPr>
          <w:p w:rsidR="000B7553" w:rsidRPr="001C35E6" w:rsidRDefault="000B7553" w:rsidP="000B7553">
            <w:pPr>
              <w:jc w:val="center"/>
              <w:rPr>
                <w:sz w:val="22"/>
                <w:szCs w:val="22"/>
              </w:rPr>
            </w:pPr>
            <w:r w:rsidRPr="001C35E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859968" behindDoc="0" locked="0" layoutInCell="1" allowOverlap="1" wp14:anchorId="3616F099" wp14:editId="2918E31E">
                  <wp:simplePos x="0" y="0"/>
                  <wp:positionH relativeFrom="column">
                    <wp:posOffset>137374</wp:posOffset>
                  </wp:positionH>
                  <wp:positionV relativeFrom="paragraph">
                    <wp:posOffset>88900</wp:posOffset>
                  </wp:positionV>
                  <wp:extent cx="768350" cy="784225"/>
                  <wp:effectExtent l="0" t="0" r="0" b="0"/>
                  <wp:wrapNone/>
                  <wp:docPr id="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84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06" w:type="pct"/>
          </w:tcPr>
          <w:p w:rsidR="005E6E97" w:rsidRPr="001C35E6" w:rsidRDefault="000B7553" w:rsidP="000B7553">
            <w:pPr>
              <w:spacing w:line="300" w:lineRule="exact"/>
              <w:jc w:val="center"/>
              <w:rPr>
                <w:b/>
                <w:kern w:val="30"/>
                <w:sz w:val="22"/>
                <w:szCs w:val="22"/>
              </w:rPr>
            </w:pPr>
            <w:r w:rsidRPr="001C35E6">
              <w:rPr>
                <w:b/>
                <w:kern w:val="30"/>
                <w:sz w:val="22"/>
                <w:szCs w:val="22"/>
              </w:rPr>
              <w:t xml:space="preserve">ТАТАРСТАН РЕСПУБЛИКАСЫНЫҢ </w:t>
            </w:r>
          </w:p>
          <w:p w:rsidR="000B7553" w:rsidRPr="001C35E6" w:rsidRDefault="000B7553" w:rsidP="000B7553">
            <w:pPr>
              <w:spacing w:line="300" w:lineRule="exact"/>
              <w:jc w:val="center"/>
              <w:rPr>
                <w:b/>
                <w:kern w:val="30"/>
                <w:sz w:val="22"/>
                <w:szCs w:val="22"/>
              </w:rPr>
            </w:pPr>
            <w:r w:rsidRPr="001C35E6">
              <w:rPr>
                <w:b/>
                <w:kern w:val="30"/>
                <w:sz w:val="22"/>
                <w:szCs w:val="22"/>
              </w:rPr>
              <w:t xml:space="preserve"> ҖИР ҺӘМ МӨЛКӘТ МӨНӘСӘБӘТЛӘРЕ МИНИСТРЛЫГЫ</w:t>
            </w:r>
          </w:p>
          <w:p w:rsidR="000B7553" w:rsidRPr="001C35E6" w:rsidRDefault="000B7553" w:rsidP="000B7553">
            <w:pPr>
              <w:spacing w:line="300" w:lineRule="exact"/>
              <w:jc w:val="center"/>
              <w:rPr>
                <w:sz w:val="22"/>
                <w:szCs w:val="22"/>
              </w:rPr>
            </w:pPr>
            <w:proofErr w:type="spellStart"/>
            <w:r w:rsidRPr="001C35E6">
              <w:rPr>
                <w:sz w:val="22"/>
                <w:szCs w:val="22"/>
                <w:lang w:val="tt-RU"/>
              </w:rPr>
              <w:t>Вишневский</w:t>
            </w:r>
            <w:proofErr w:type="spellEnd"/>
            <w:r w:rsidRPr="001C35E6">
              <w:rPr>
                <w:sz w:val="22"/>
                <w:szCs w:val="22"/>
                <w:lang w:val="tt-RU"/>
              </w:rPr>
              <w:t xml:space="preserve"> ур.,26 </w:t>
            </w:r>
            <w:proofErr w:type="spellStart"/>
            <w:r w:rsidRPr="001C35E6">
              <w:rPr>
                <w:sz w:val="22"/>
                <w:szCs w:val="22"/>
                <w:lang w:val="tt-RU"/>
              </w:rPr>
              <w:t>нч</w:t>
            </w:r>
            <w:proofErr w:type="spellEnd"/>
            <w:r w:rsidRPr="001C35E6">
              <w:rPr>
                <w:sz w:val="22"/>
                <w:szCs w:val="22"/>
              </w:rPr>
              <w:t>ы</w:t>
            </w:r>
            <w:r w:rsidRPr="001C35E6">
              <w:rPr>
                <w:sz w:val="22"/>
                <w:szCs w:val="22"/>
                <w:lang w:val="tt-RU"/>
              </w:rPr>
              <w:t xml:space="preserve"> йорт, Казан ш.,420043 </w:t>
            </w:r>
          </w:p>
        </w:tc>
      </w:tr>
      <w:tr w:rsidR="000B7553" w:rsidRPr="001C35E6" w:rsidTr="001C35E6">
        <w:trPr>
          <w:trHeight w:val="72"/>
        </w:trPr>
        <w:tc>
          <w:tcPr>
            <w:tcW w:w="2183" w:type="pct"/>
          </w:tcPr>
          <w:p w:rsidR="000B7553" w:rsidRPr="001C35E6" w:rsidRDefault="000B7553" w:rsidP="000B7553">
            <w:pPr>
              <w:spacing w:line="220" w:lineRule="exact"/>
              <w:rPr>
                <w:sz w:val="22"/>
                <w:szCs w:val="22"/>
                <w:lang w:val="tt-RU"/>
              </w:rPr>
            </w:pPr>
          </w:p>
        </w:tc>
        <w:tc>
          <w:tcPr>
            <w:tcW w:w="611" w:type="pct"/>
          </w:tcPr>
          <w:p w:rsidR="000B7553" w:rsidRPr="001C35E6" w:rsidRDefault="000B7553" w:rsidP="000B7553">
            <w:pPr>
              <w:spacing w:line="220" w:lineRule="exact"/>
              <w:rPr>
                <w:sz w:val="22"/>
                <w:szCs w:val="22"/>
              </w:rPr>
            </w:pPr>
          </w:p>
        </w:tc>
        <w:tc>
          <w:tcPr>
            <w:tcW w:w="2206" w:type="pct"/>
          </w:tcPr>
          <w:p w:rsidR="000B7553" w:rsidRPr="001C35E6" w:rsidRDefault="000B7553" w:rsidP="000B7553">
            <w:pPr>
              <w:spacing w:line="220" w:lineRule="exact"/>
              <w:rPr>
                <w:b/>
                <w:sz w:val="22"/>
                <w:szCs w:val="22"/>
              </w:rPr>
            </w:pPr>
          </w:p>
        </w:tc>
      </w:tr>
    </w:tbl>
    <w:p w:rsidR="000B7553" w:rsidRPr="001C35E6" w:rsidRDefault="000B7553" w:rsidP="000B7553">
      <w:pPr>
        <w:spacing w:line="220" w:lineRule="exact"/>
        <w:jc w:val="center"/>
        <w:rPr>
          <w:sz w:val="22"/>
          <w:szCs w:val="22"/>
          <w:lang w:val="tt-RU"/>
        </w:rPr>
      </w:pPr>
      <w:r w:rsidRPr="001C35E6">
        <w:rPr>
          <w:sz w:val="22"/>
          <w:szCs w:val="22"/>
          <w:lang w:val="tt-RU"/>
        </w:rPr>
        <w:t xml:space="preserve">Тел.: (843) 221-40-83, </w:t>
      </w:r>
      <w:proofErr w:type="spellStart"/>
      <w:r w:rsidRPr="001C35E6">
        <w:rPr>
          <w:sz w:val="22"/>
          <w:szCs w:val="22"/>
          <w:lang w:val="tt-RU"/>
        </w:rPr>
        <w:t>факс</w:t>
      </w:r>
      <w:proofErr w:type="spellEnd"/>
      <w:r w:rsidRPr="001C35E6">
        <w:rPr>
          <w:sz w:val="22"/>
          <w:szCs w:val="22"/>
          <w:lang w:val="tt-RU"/>
        </w:rPr>
        <w:t>: 236-27-71, е-</w:t>
      </w:r>
      <w:proofErr w:type="spellStart"/>
      <w:r w:rsidRPr="001C35E6">
        <w:rPr>
          <w:sz w:val="22"/>
          <w:szCs w:val="22"/>
          <w:lang w:val="tt-RU"/>
        </w:rPr>
        <w:t>mail</w:t>
      </w:r>
      <w:proofErr w:type="spellEnd"/>
      <w:r w:rsidRPr="001C35E6">
        <w:rPr>
          <w:sz w:val="22"/>
          <w:szCs w:val="22"/>
          <w:lang w:val="tt-RU"/>
        </w:rPr>
        <w:t>: mzio@tatar.ru, сайт: http://mzio.tatar</w:t>
      </w:r>
      <w:proofErr w:type="spellStart"/>
      <w:r w:rsidRPr="001C35E6">
        <w:rPr>
          <w:sz w:val="22"/>
          <w:szCs w:val="22"/>
          <w:lang w:val="en-US"/>
        </w:rPr>
        <w:t>stan</w:t>
      </w:r>
      <w:proofErr w:type="spellEnd"/>
      <w:r w:rsidRPr="001C35E6">
        <w:rPr>
          <w:sz w:val="22"/>
          <w:szCs w:val="22"/>
          <w:lang w:val="tt-RU"/>
        </w:rPr>
        <w:t>.</w:t>
      </w:r>
      <w:proofErr w:type="spellStart"/>
      <w:r w:rsidRPr="001C35E6">
        <w:rPr>
          <w:sz w:val="22"/>
          <w:szCs w:val="22"/>
          <w:lang w:val="tt-RU"/>
        </w:rPr>
        <w:t>ru</w:t>
      </w:r>
      <w:proofErr w:type="spellEnd"/>
    </w:p>
    <w:p w:rsidR="000B7553" w:rsidRPr="001C35E6" w:rsidRDefault="000B7553">
      <w:pPr>
        <w:rPr>
          <w:sz w:val="22"/>
          <w:szCs w:val="22"/>
          <w:lang w:val="tt-RU"/>
        </w:rPr>
      </w:pPr>
    </w:p>
    <w:tbl>
      <w:tblPr>
        <w:tblW w:w="4896" w:type="pct"/>
        <w:tblInd w:w="108" w:type="dxa"/>
        <w:tblLook w:val="01E0" w:firstRow="1" w:lastRow="1" w:firstColumn="1" w:lastColumn="1" w:noHBand="0" w:noVBand="0"/>
      </w:tblPr>
      <w:tblGrid>
        <w:gridCol w:w="4809"/>
        <w:gridCol w:w="1345"/>
        <w:gridCol w:w="4745"/>
      </w:tblGrid>
      <w:tr w:rsidR="0078417C" w:rsidRPr="001C35E6" w:rsidTr="001C35E6">
        <w:tc>
          <w:tcPr>
            <w:tcW w:w="2206" w:type="pct"/>
          </w:tcPr>
          <w:p w:rsidR="0078417C" w:rsidRPr="001C35E6" w:rsidRDefault="0078417C" w:rsidP="0078417C">
            <w:pPr>
              <w:ind w:right="317"/>
              <w:jc w:val="both"/>
              <w:rPr>
                <w:sz w:val="22"/>
                <w:szCs w:val="22"/>
                <w:lang w:val="tt-RU"/>
              </w:rPr>
            </w:pPr>
            <w:r w:rsidRPr="001C35E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3ACDBEF4" wp14:editId="0223744E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55880</wp:posOffset>
                      </wp:positionV>
                      <wp:extent cx="6075045" cy="0"/>
                      <wp:effectExtent l="10795" t="8255" r="10160" b="1079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5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1.4pt;margin-top:4.4pt;width:478.35pt;height:0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" strokeweight="1pt"/>
                  </w:pict>
                </mc:Fallback>
              </mc:AlternateContent>
            </w:r>
            <w:r w:rsidRPr="001C35E6">
              <w:rPr>
                <w:sz w:val="22"/>
                <w:szCs w:val="22"/>
                <w:lang w:val="tt-RU"/>
              </w:rPr>
              <w:t xml:space="preserve">    </w:t>
            </w:r>
          </w:p>
          <w:p w:rsidR="0078417C" w:rsidRPr="001C35E6" w:rsidRDefault="0078417C" w:rsidP="0078417C">
            <w:pPr>
              <w:ind w:right="317"/>
              <w:jc w:val="both"/>
              <w:rPr>
                <w:sz w:val="22"/>
                <w:szCs w:val="22"/>
                <w:lang w:val="tt-RU"/>
              </w:rPr>
            </w:pPr>
          </w:p>
        </w:tc>
        <w:tc>
          <w:tcPr>
            <w:tcW w:w="617" w:type="pct"/>
          </w:tcPr>
          <w:p w:rsidR="0078417C" w:rsidRPr="001C35E6" w:rsidRDefault="0078417C" w:rsidP="0078417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77" w:type="pct"/>
          </w:tcPr>
          <w:p w:rsidR="0078417C" w:rsidRPr="001C35E6" w:rsidRDefault="0078417C" w:rsidP="0078417C">
            <w:pPr>
              <w:jc w:val="both"/>
              <w:rPr>
                <w:b/>
                <w:sz w:val="22"/>
                <w:szCs w:val="22"/>
              </w:rPr>
            </w:pPr>
          </w:p>
          <w:p w:rsidR="0078417C" w:rsidRPr="001C35E6" w:rsidRDefault="0078417C" w:rsidP="0078417C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78417C" w:rsidRPr="001C35E6" w:rsidRDefault="0078417C" w:rsidP="0078417C">
      <w:pPr>
        <w:ind w:right="317"/>
        <w:jc w:val="both"/>
        <w:rPr>
          <w:b/>
          <w:sz w:val="22"/>
          <w:szCs w:val="22"/>
        </w:rPr>
      </w:pPr>
      <w:r w:rsidRPr="001C35E6">
        <w:rPr>
          <w:b/>
          <w:sz w:val="22"/>
          <w:szCs w:val="22"/>
        </w:rPr>
        <w:t>02 февраля 2016 г.</w:t>
      </w:r>
    </w:p>
    <w:p w:rsidR="0078417C" w:rsidRPr="001C35E6" w:rsidRDefault="0078417C" w:rsidP="0078417C">
      <w:pPr>
        <w:ind w:right="317"/>
        <w:jc w:val="both"/>
        <w:rPr>
          <w:b/>
          <w:sz w:val="22"/>
          <w:szCs w:val="22"/>
        </w:rPr>
      </w:pPr>
    </w:p>
    <w:p w:rsidR="0078417C" w:rsidRPr="001C35E6" w:rsidRDefault="0078417C" w:rsidP="0078417C">
      <w:pPr>
        <w:jc w:val="both"/>
        <w:rPr>
          <w:sz w:val="22"/>
          <w:szCs w:val="22"/>
          <w:lang w:val="tt-RU"/>
        </w:rPr>
      </w:pPr>
      <w:r w:rsidRPr="001C35E6">
        <w:rPr>
          <w:sz w:val="22"/>
          <w:szCs w:val="22"/>
          <w:lang w:val="tt-RU"/>
        </w:rPr>
        <w:t>Пресс-</w:t>
      </w:r>
      <w:proofErr w:type="spellStart"/>
      <w:r w:rsidRPr="001C35E6">
        <w:rPr>
          <w:sz w:val="22"/>
          <w:szCs w:val="22"/>
          <w:lang w:val="tt-RU"/>
        </w:rPr>
        <w:t>релиз</w:t>
      </w:r>
      <w:proofErr w:type="spellEnd"/>
    </w:p>
    <w:p w:rsidR="0078417C" w:rsidRPr="001C35E6" w:rsidRDefault="0078417C" w:rsidP="0078417C">
      <w:pPr>
        <w:jc w:val="both"/>
        <w:rPr>
          <w:sz w:val="22"/>
          <w:szCs w:val="22"/>
          <w:lang w:val="tt-RU"/>
        </w:rPr>
      </w:pPr>
    </w:p>
    <w:p w:rsidR="0078417C" w:rsidRPr="001C35E6" w:rsidRDefault="0078417C" w:rsidP="0078417C">
      <w:pPr>
        <w:jc w:val="both"/>
        <w:rPr>
          <w:b/>
          <w:spacing w:val="-4"/>
          <w:sz w:val="22"/>
          <w:szCs w:val="22"/>
        </w:rPr>
      </w:pPr>
      <w:r w:rsidRPr="001C35E6">
        <w:rPr>
          <w:b/>
          <w:spacing w:val="-4"/>
          <w:sz w:val="22"/>
          <w:szCs w:val="22"/>
        </w:rPr>
        <w:t xml:space="preserve">к коллегии  Министерства земельных и имущественных отношений РТ по итогам работы в </w:t>
      </w:r>
      <w:r w:rsidR="00F54E3A" w:rsidRPr="001C35E6">
        <w:rPr>
          <w:b/>
          <w:spacing w:val="-4"/>
          <w:sz w:val="22"/>
          <w:szCs w:val="22"/>
        </w:rPr>
        <w:t>2015 году</w:t>
      </w:r>
      <w:r w:rsidRPr="001C35E6">
        <w:rPr>
          <w:b/>
          <w:spacing w:val="-4"/>
          <w:sz w:val="22"/>
          <w:szCs w:val="22"/>
        </w:rPr>
        <w:t xml:space="preserve"> </w:t>
      </w:r>
    </w:p>
    <w:p w:rsidR="0078417C" w:rsidRPr="001C35E6" w:rsidRDefault="0078417C" w:rsidP="0078417C">
      <w:pPr>
        <w:jc w:val="both"/>
        <w:rPr>
          <w:sz w:val="22"/>
          <w:szCs w:val="22"/>
        </w:rPr>
      </w:pPr>
    </w:p>
    <w:p w:rsidR="0078417C" w:rsidRPr="001C35E6" w:rsidRDefault="0078417C" w:rsidP="0078417C">
      <w:pPr>
        <w:jc w:val="both"/>
        <w:rPr>
          <w:sz w:val="22"/>
          <w:szCs w:val="22"/>
        </w:rPr>
      </w:pPr>
      <w:r w:rsidRPr="001C35E6">
        <w:rPr>
          <w:sz w:val="22"/>
          <w:szCs w:val="22"/>
        </w:rPr>
        <w:t xml:space="preserve">Место проведения: </w:t>
      </w:r>
    </w:p>
    <w:p w:rsidR="0078417C" w:rsidRPr="001C35E6" w:rsidRDefault="0078417C" w:rsidP="0078417C">
      <w:pPr>
        <w:ind w:right="317"/>
        <w:jc w:val="both"/>
        <w:rPr>
          <w:sz w:val="22"/>
          <w:szCs w:val="22"/>
        </w:rPr>
      </w:pPr>
    </w:p>
    <w:p w:rsidR="0078417C" w:rsidRPr="001C35E6" w:rsidRDefault="0078417C" w:rsidP="0078417C">
      <w:pPr>
        <w:ind w:right="317"/>
        <w:jc w:val="both"/>
        <w:rPr>
          <w:sz w:val="22"/>
          <w:szCs w:val="22"/>
        </w:rPr>
      </w:pPr>
      <w:r w:rsidRPr="001C35E6">
        <w:rPr>
          <w:sz w:val="22"/>
          <w:szCs w:val="22"/>
        </w:rPr>
        <w:t>Министерство земельных и имущественных отношений РТ, г. Казань, ул. Вишневского, 26, Конференц-зал, 8 этаж.</w:t>
      </w:r>
    </w:p>
    <w:p w:rsidR="0078417C" w:rsidRPr="001C35E6" w:rsidRDefault="0078417C" w:rsidP="0078417C">
      <w:pPr>
        <w:ind w:right="317"/>
        <w:jc w:val="both"/>
        <w:rPr>
          <w:sz w:val="22"/>
          <w:szCs w:val="22"/>
        </w:rPr>
      </w:pPr>
    </w:p>
    <w:p w:rsidR="0078417C" w:rsidRPr="001C35E6" w:rsidRDefault="0078417C" w:rsidP="0078417C">
      <w:pPr>
        <w:ind w:right="317"/>
        <w:jc w:val="both"/>
        <w:rPr>
          <w:sz w:val="22"/>
          <w:szCs w:val="22"/>
        </w:rPr>
      </w:pPr>
      <w:r w:rsidRPr="001C35E6">
        <w:rPr>
          <w:b/>
          <w:sz w:val="22"/>
          <w:szCs w:val="22"/>
        </w:rPr>
        <w:t>Начало: 09.00 час.</w:t>
      </w:r>
    </w:p>
    <w:p w:rsidR="0078417C" w:rsidRPr="001C35E6" w:rsidRDefault="0078417C" w:rsidP="0078417C">
      <w:pPr>
        <w:ind w:firstLine="567"/>
        <w:jc w:val="both"/>
        <w:rPr>
          <w:rFonts w:eastAsia="Calibri"/>
          <w:b/>
          <w:sz w:val="22"/>
          <w:szCs w:val="22"/>
          <w:lang w:eastAsia="en-US"/>
        </w:rPr>
      </w:pPr>
    </w:p>
    <w:p w:rsidR="0078417C" w:rsidRPr="001C35E6" w:rsidRDefault="0078417C" w:rsidP="00E41001">
      <w:pPr>
        <w:spacing w:line="276" w:lineRule="auto"/>
        <w:ind w:firstLine="709"/>
        <w:jc w:val="both"/>
        <w:rPr>
          <w:b/>
          <w:sz w:val="22"/>
          <w:szCs w:val="22"/>
        </w:rPr>
      </w:pPr>
    </w:p>
    <w:p w:rsidR="00C371EE" w:rsidRPr="001C35E6" w:rsidRDefault="00C371EE" w:rsidP="00E41001">
      <w:pPr>
        <w:spacing w:line="276" w:lineRule="auto"/>
        <w:ind w:firstLine="709"/>
        <w:jc w:val="both"/>
        <w:rPr>
          <w:i/>
          <w:sz w:val="22"/>
          <w:szCs w:val="22"/>
        </w:rPr>
      </w:pPr>
      <w:r w:rsidRPr="001C35E6">
        <w:rPr>
          <w:b/>
          <w:sz w:val="22"/>
          <w:szCs w:val="22"/>
        </w:rPr>
        <w:t xml:space="preserve">Миссия </w:t>
      </w:r>
      <w:r w:rsidR="00FA2F67" w:rsidRPr="001C35E6">
        <w:rPr>
          <w:b/>
          <w:sz w:val="22"/>
          <w:szCs w:val="22"/>
        </w:rPr>
        <w:t>М</w:t>
      </w:r>
      <w:r w:rsidRPr="001C35E6">
        <w:rPr>
          <w:b/>
          <w:sz w:val="22"/>
          <w:szCs w:val="22"/>
        </w:rPr>
        <w:t>инистерства</w:t>
      </w:r>
      <w:r w:rsidR="00517DF7" w:rsidRPr="001C35E6">
        <w:rPr>
          <w:b/>
          <w:sz w:val="22"/>
          <w:szCs w:val="22"/>
        </w:rPr>
        <w:t xml:space="preserve"> земельных и имущественных отношений Республики Татарстан</w:t>
      </w:r>
      <w:r w:rsidRPr="001C35E6">
        <w:rPr>
          <w:b/>
          <w:sz w:val="22"/>
          <w:szCs w:val="22"/>
        </w:rPr>
        <w:t xml:space="preserve">: </w:t>
      </w:r>
      <w:r w:rsidR="00AB1FB4" w:rsidRPr="001C35E6">
        <w:rPr>
          <w:sz w:val="22"/>
          <w:szCs w:val="22"/>
        </w:rPr>
        <w:t>о</w:t>
      </w:r>
      <w:r w:rsidRPr="001C35E6">
        <w:rPr>
          <w:sz w:val="22"/>
          <w:szCs w:val="22"/>
        </w:rPr>
        <w:t>беспечение благоприятных условий для развития всех форм бизнеса и экономической устойчивости государства.</w:t>
      </w:r>
      <w:r w:rsidRPr="001C35E6">
        <w:rPr>
          <w:i/>
          <w:sz w:val="22"/>
          <w:szCs w:val="22"/>
        </w:rPr>
        <w:t xml:space="preserve"> </w:t>
      </w:r>
    </w:p>
    <w:p w:rsidR="00EA2935" w:rsidRPr="001C35E6" w:rsidRDefault="00C371EE" w:rsidP="00E4100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C35E6">
        <w:rPr>
          <w:rFonts w:ascii="Times New Roman" w:hAnsi="Times New Roman" w:cs="Times New Roman"/>
          <w:b/>
          <w:sz w:val="22"/>
          <w:szCs w:val="22"/>
        </w:rPr>
        <w:t>Основная цель:</w:t>
      </w:r>
      <w:r w:rsidRPr="001C35E6">
        <w:rPr>
          <w:rFonts w:ascii="Times New Roman" w:hAnsi="Times New Roman" w:cs="Times New Roman"/>
          <w:sz w:val="22"/>
          <w:szCs w:val="22"/>
        </w:rPr>
        <w:t xml:space="preserve"> </w:t>
      </w:r>
      <w:r w:rsidR="00AB1FB4" w:rsidRPr="001C35E6">
        <w:rPr>
          <w:rFonts w:ascii="Times New Roman" w:hAnsi="Times New Roman" w:cs="Times New Roman"/>
          <w:sz w:val="22"/>
          <w:szCs w:val="22"/>
        </w:rPr>
        <w:t>о</w:t>
      </w:r>
      <w:r w:rsidR="00EA2935" w:rsidRPr="001C35E6">
        <w:rPr>
          <w:rFonts w:ascii="Times New Roman" w:hAnsi="Times New Roman" w:cs="Times New Roman"/>
          <w:sz w:val="22"/>
          <w:szCs w:val="22"/>
        </w:rPr>
        <w:t xml:space="preserve">беспечение максимальной эффективности управления имуществом </w:t>
      </w:r>
      <w:r w:rsidR="00E807D5" w:rsidRPr="001C35E6">
        <w:rPr>
          <w:rFonts w:ascii="Times New Roman" w:hAnsi="Times New Roman" w:cs="Times New Roman"/>
          <w:sz w:val="22"/>
          <w:szCs w:val="22"/>
        </w:rPr>
        <w:t xml:space="preserve">и земельными ресурсами </w:t>
      </w:r>
      <w:r w:rsidR="00EA2935" w:rsidRPr="001C35E6">
        <w:rPr>
          <w:rFonts w:ascii="Times New Roman" w:hAnsi="Times New Roman" w:cs="Times New Roman"/>
          <w:sz w:val="22"/>
          <w:szCs w:val="22"/>
        </w:rPr>
        <w:t>Республики Татарстан, его доходности и сохранности.</w:t>
      </w:r>
    </w:p>
    <w:p w:rsidR="0055261D" w:rsidRPr="001C35E6" w:rsidRDefault="0055261D" w:rsidP="00E41001">
      <w:pPr>
        <w:tabs>
          <w:tab w:val="left" w:pos="0"/>
        </w:tabs>
        <w:spacing w:line="276" w:lineRule="auto"/>
        <w:ind w:firstLine="709"/>
        <w:jc w:val="both"/>
        <w:rPr>
          <w:b/>
          <w:sz w:val="22"/>
          <w:szCs w:val="22"/>
        </w:rPr>
      </w:pPr>
      <w:r w:rsidRPr="001C35E6">
        <w:rPr>
          <w:b/>
          <w:sz w:val="22"/>
          <w:szCs w:val="22"/>
        </w:rPr>
        <w:t xml:space="preserve">Министерство </w:t>
      </w:r>
      <w:r w:rsidR="00517DF7" w:rsidRPr="001C35E6">
        <w:rPr>
          <w:b/>
          <w:sz w:val="22"/>
          <w:szCs w:val="22"/>
        </w:rPr>
        <w:t xml:space="preserve">земельных и имущественных отношений Республики Татарстан </w:t>
      </w:r>
      <w:r w:rsidRPr="001C35E6">
        <w:rPr>
          <w:b/>
          <w:sz w:val="22"/>
          <w:szCs w:val="22"/>
        </w:rPr>
        <w:t>осуществляет свою деятельность по следующим</w:t>
      </w:r>
      <w:r w:rsidR="00517DF7" w:rsidRPr="001C35E6">
        <w:rPr>
          <w:b/>
          <w:sz w:val="22"/>
          <w:szCs w:val="22"/>
        </w:rPr>
        <w:t xml:space="preserve"> основным </w:t>
      </w:r>
      <w:r w:rsidRPr="001C35E6">
        <w:rPr>
          <w:b/>
          <w:sz w:val="22"/>
          <w:szCs w:val="22"/>
        </w:rPr>
        <w:t xml:space="preserve"> направлениям:</w:t>
      </w:r>
    </w:p>
    <w:p w:rsidR="0055261D" w:rsidRPr="001C35E6" w:rsidRDefault="0055261D" w:rsidP="00E41001">
      <w:pPr>
        <w:pStyle w:val="a3"/>
        <w:spacing w:line="276" w:lineRule="auto"/>
        <w:ind w:left="0" w:firstLine="709"/>
        <w:jc w:val="both"/>
        <w:rPr>
          <w:bCs/>
          <w:sz w:val="22"/>
          <w:szCs w:val="22"/>
        </w:rPr>
      </w:pPr>
      <w:r w:rsidRPr="001C35E6">
        <w:rPr>
          <w:bCs/>
          <w:sz w:val="22"/>
          <w:szCs w:val="22"/>
        </w:rPr>
        <w:t xml:space="preserve">учет и управление </w:t>
      </w:r>
      <w:r w:rsidR="00F05D28" w:rsidRPr="001C35E6">
        <w:rPr>
          <w:bCs/>
          <w:sz w:val="22"/>
          <w:szCs w:val="22"/>
        </w:rPr>
        <w:t>государственной</w:t>
      </w:r>
      <w:r w:rsidRPr="001C35E6">
        <w:rPr>
          <w:bCs/>
          <w:sz w:val="22"/>
          <w:szCs w:val="22"/>
        </w:rPr>
        <w:t xml:space="preserve"> собственностью</w:t>
      </w:r>
      <w:r w:rsidR="00F05D28" w:rsidRPr="001C35E6">
        <w:rPr>
          <w:bCs/>
          <w:sz w:val="22"/>
          <w:szCs w:val="22"/>
        </w:rPr>
        <w:t xml:space="preserve"> Республики Татарстан</w:t>
      </w:r>
      <w:r w:rsidR="00517DF7" w:rsidRPr="001C35E6">
        <w:rPr>
          <w:bCs/>
          <w:sz w:val="22"/>
          <w:szCs w:val="22"/>
        </w:rPr>
        <w:t>, повышение эффективности ее</w:t>
      </w:r>
      <w:r w:rsidRPr="001C35E6">
        <w:rPr>
          <w:bCs/>
          <w:sz w:val="22"/>
          <w:szCs w:val="22"/>
        </w:rPr>
        <w:t xml:space="preserve"> использования и обеспечение максимальной доходности;</w:t>
      </w:r>
    </w:p>
    <w:p w:rsidR="0055261D" w:rsidRPr="001C35E6" w:rsidRDefault="0055261D" w:rsidP="00E41001">
      <w:pPr>
        <w:pStyle w:val="a3"/>
        <w:widowControl w:val="0"/>
        <w:autoSpaceDE w:val="0"/>
        <w:autoSpaceDN w:val="0"/>
        <w:spacing w:line="276" w:lineRule="auto"/>
        <w:ind w:left="0" w:firstLine="709"/>
        <w:jc w:val="both"/>
        <w:rPr>
          <w:bCs/>
          <w:sz w:val="22"/>
          <w:szCs w:val="22"/>
        </w:rPr>
      </w:pPr>
      <w:r w:rsidRPr="001C35E6">
        <w:rPr>
          <w:bCs/>
          <w:sz w:val="22"/>
          <w:szCs w:val="22"/>
        </w:rPr>
        <w:t>регулирование земельных и имущественных отношений;</w:t>
      </w:r>
    </w:p>
    <w:p w:rsidR="0055261D" w:rsidRPr="001C35E6" w:rsidRDefault="0055261D" w:rsidP="00E41001">
      <w:pPr>
        <w:pStyle w:val="a3"/>
        <w:widowControl w:val="0"/>
        <w:autoSpaceDE w:val="0"/>
        <w:autoSpaceDN w:val="0"/>
        <w:spacing w:line="276" w:lineRule="auto"/>
        <w:ind w:left="0" w:firstLine="709"/>
        <w:jc w:val="both"/>
        <w:rPr>
          <w:bCs/>
          <w:sz w:val="22"/>
          <w:szCs w:val="22"/>
        </w:rPr>
      </w:pPr>
      <w:r w:rsidRPr="001C35E6">
        <w:rPr>
          <w:bCs/>
          <w:sz w:val="22"/>
          <w:szCs w:val="22"/>
        </w:rPr>
        <w:t>защита государственных интересов и нормотворческая деятельность;</w:t>
      </w:r>
    </w:p>
    <w:p w:rsidR="0055261D" w:rsidRPr="001C35E6" w:rsidRDefault="0055261D" w:rsidP="00E41001">
      <w:pPr>
        <w:pStyle w:val="2-"/>
        <w:spacing w:line="276" w:lineRule="auto"/>
        <w:ind w:left="0" w:firstLine="709"/>
        <w:jc w:val="both"/>
        <w:rPr>
          <w:sz w:val="22"/>
          <w:szCs w:val="22"/>
        </w:rPr>
      </w:pPr>
      <w:r w:rsidRPr="001C35E6">
        <w:rPr>
          <w:bCs/>
          <w:sz w:val="22"/>
          <w:szCs w:val="22"/>
        </w:rPr>
        <w:t>развитие</w:t>
      </w:r>
      <w:r w:rsidRPr="001C35E6">
        <w:rPr>
          <w:sz w:val="22"/>
          <w:szCs w:val="22"/>
        </w:rPr>
        <w:t xml:space="preserve"> взаимодействия с муниципальными образованиями, федеральными структурами в сфере использования государственного и муниципального имущества</w:t>
      </w:r>
      <w:r w:rsidR="006B3836" w:rsidRPr="001C35E6">
        <w:rPr>
          <w:sz w:val="22"/>
          <w:szCs w:val="22"/>
        </w:rPr>
        <w:t xml:space="preserve"> и земельных ресурсов</w:t>
      </w:r>
      <w:r w:rsidRPr="001C35E6">
        <w:rPr>
          <w:sz w:val="22"/>
          <w:szCs w:val="22"/>
        </w:rPr>
        <w:t>, расположенн</w:t>
      </w:r>
      <w:r w:rsidR="006B3836" w:rsidRPr="001C35E6">
        <w:rPr>
          <w:sz w:val="22"/>
          <w:szCs w:val="22"/>
        </w:rPr>
        <w:t>ых</w:t>
      </w:r>
      <w:r w:rsidR="00517DF7" w:rsidRPr="001C35E6">
        <w:rPr>
          <w:sz w:val="22"/>
          <w:szCs w:val="22"/>
        </w:rPr>
        <w:t xml:space="preserve"> на территории Республики Татарстан</w:t>
      </w:r>
      <w:r w:rsidR="00657F06" w:rsidRPr="001C35E6">
        <w:rPr>
          <w:sz w:val="22"/>
          <w:szCs w:val="22"/>
        </w:rPr>
        <w:t>.</w:t>
      </w:r>
    </w:p>
    <w:p w:rsidR="00C371EE" w:rsidRPr="001C35E6" w:rsidRDefault="00C371EE" w:rsidP="00E41001">
      <w:pPr>
        <w:tabs>
          <w:tab w:val="left" w:pos="0"/>
        </w:tabs>
        <w:spacing w:line="276" w:lineRule="auto"/>
        <w:ind w:firstLine="709"/>
        <w:jc w:val="both"/>
        <w:rPr>
          <w:sz w:val="22"/>
          <w:szCs w:val="22"/>
        </w:rPr>
      </w:pPr>
      <w:r w:rsidRPr="001C35E6">
        <w:rPr>
          <w:sz w:val="22"/>
          <w:szCs w:val="22"/>
        </w:rPr>
        <w:t xml:space="preserve">Более подробно с результатами  работы Министерства </w:t>
      </w:r>
      <w:r w:rsidR="00517DF7" w:rsidRPr="001C35E6">
        <w:rPr>
          <w:sz w:val="22"/>
          <w:szCs w:val="22"/>
        </w:rPr>
        <w:t xml:space="preserve">земельных и имущественных отношений Республики Татарстан (далее – Министерство) </w:t>
      </w:r>
      <w:r w:rsidRPr="001C35E6">
        <w:rPr>
          <w:sz w:val="22"/>
          <w:szCs w:val="22"/>
        </w:rPr>
        <w:t>предлагается ознакомиться в разделах отчета «</w:t>
      </w:r>
      <w:r w:rsidR="008C320F" w:rsidRPr="001C35E6">
        <w:rPr>
          <w:sz w:val="22"/>
          <w:szCs w:val="22"/>
        </w:rPr>
        <w:t xml:space="preserve">О работе в </w:t>
      </w:r>
      <w:r w:rsidRPr="001C35E6">
        <w:rPr>
          <w:sz w:val="22"/>
          <w:szCs w:val="22"/>
        </w:rPr>
        <w:t>201</w:t>
      </w:r>
      <w:r w:rsidR="00A44BB1" w:rsidRPr="001C35E6">
        <w:rPr>
          <w:sz w:val="22"/>
          <w:szCs w:val="22"/>
        </w:rPr>
        <w:t>5</w:t>
      </w:r>
      <w:r w:rsidRPr="001C35E6">
        <w:rPr>
          <w:sz w:val="22"/>
          <w:szCs w:val="22"/>
        </w:rPr>
        <w:t xml:space="preserve"> год</w:t>
      </w:r>
      <w:r w:rsidR="003213C5" w:rsidRPr="001C35E6">
        <w:rPr>
          <w:sz w:val="22"/>
          <w:szCs w:val="22"/>
        </w:rPr>
        <w:t>у</w:t>
      </w:r>
      <w:r w:rsidRPr="001C35E6">
        <w:rPr>
          <w:sz w:val="22"/>
          <w:szCs w:val="22"/>
        </w:rPr>
        <w:t xml:space="preserve"> и основные задачи на 201</w:t>
      </w:r>
      <w:r w:rsidR="00A44BB1" w:rsidRPr="001C35E6">
        <w:rPr>
          <w:sz w:val="22"/>
          <w:szCs w:val="22"/>
        </w:rPr>
        <w:t>6</w:t>
      </w:r>
      <w:r w:rsidRPr="001C35E6">
        <w:rPr>
          <w:sz w:val="22"/>
          <w:szCs w:val="22"/>
        </w:rPr>
        <w:t xml:space="preserve"> год</w:t>
      </w:r>
      <w:r w:rsidR="008C320F" w:rsidRPr="001C35E6">
        <w:rPr>
          <w:sz w:val="22"/>
          <w:szCs w:val="22"/>
        </w:rPr>
        <w:t xml:space="preserve"> в сфере земельных и имущественных отношений</w:t>
      </w:r>
      <w:r w:rsidRPr="001C35E6">
        <w:rPr>
          <w:sz w:val="22"/>
          <w:szCs w:val="22"/>
        </w:rPr>
        <w:t>»</w:t>
      </w:r>
      <w:r w:rsidR="00DD3CED" w:rsidRPr="001C35E6">
        <w:rPr>
          <w:sz w:val="22"/>
          <w:szCs w:val="22"/>
        </w:rPr>
        <w:t>.</w:t>
      </w:r>
      <w:r w:rsidR="00411A7D" w:rsidRPr="001C35E6">
        <w:rPr>
          <w:sz w:val="22"/>
          <w:szCs w:val="22"/>
        </w:rPr>
        <w:t xml:space="preserve"> </w:t>
      </w:r>
    </w:p>
    <w:p w:rsidR="000F5F15" w:rsidRPr="001C35E6" w:rsidRDefault="000F5F15" w:rsidP="00E41001">
      <w:pPr>
        <w:tabs>
          <w:tab w:val="left" w:pos="0"/>
        </w:tabs>
        <w:spacing w:line="276" w:lineRule="auto"/>
        <w:ind w:firstLine="709"/>
        <w:jc w:val="both"/>
        <w:rPr>
          <w:sz w:val="22"/>
          <w:szCs w:val="22"/>
        </w:rPr>
      </w:pPr>
    </w:p>
    <w:p w:rsidR="00DD3CED" w:rsidRPr="001C35E6" w:rsidRDefault="00C0346C" w:rsidP="00E41001">
      <w:pPr>
        <w:pStyle w:val="1"/>
        <w:spacing w:before="0" w:after="0" w:line="276" w:lineRule="auto"/>
        <w:rPr>
          <w:rFonts w:ascii="Times New Roman" w:hAnsi="Times New Roman" w:cs="Times New Roman"/>
          <w:sz w:val="22"/>
          <w:szCs w:val="22"/>
        </w:rPr>
      </w:pPr>
      <w:bookmarkStart w:id="1" w:name="_Toc441037235"/>
      <w:r w:rsidRPr="001C35E6">
        <w:rPr>
          <w:rFonts w:ascii="Times New Roman" w:hAnsi="Times New Roman" w:cs="Times New Roman"/>
          <w:sz w:val="22"/>
          <w:szCs w:val="22"/>
        </w:rPr>
        <w:t xml:space="preserve"> </w:t>
      </w:r>
      <w:r w:rsidR="00DD3CED" w:rsidRPr="001C35E6">
        <w:rPr>
          <w:rFonts w:ascii="Times New Roman" w:hAnsi="Times New Roman" w:cs="Times New Roman"/>
          <w:sz w:val="22"/>
          <w:szCs w:val="22"/>
        </w:rPr>
        <w:t xml:space="preserve">Обеспечение доходности </w:t>
      </w:r>
      <w:r w:rsidR="00B53429" w:rsidRPr="001C35E6">
        <w:rPr>
          <w:rFonts w:ascii="Times New Roman" w:hAnsi="Times New Roman" w:cs="Times New Roman"/>
          <w:sz w:val="22"/>
          <w:szCs w:val="22"/>
        </w:rPr>
        <w:t xml:space="preserve">имущества и земельных участков, </w:t>
      </w:r>
      <w:r w:rsidR="00DD3CED" w:rsidRPr="001C35E6">
        <w:rPr>
          <w:rFonts w:ascii="Times New Roman" w:hAnsi="Times New Roman" w:cs="Times New Roman"/>
          <w:sz w:val="22"/>
          <w:szCs w:val="22"/>
        </w:rPr>
        <w:t>находящихся в распоряжении Республики Татарстан и органов местного самоуправления</w:t>
      </w:r>
      <w:bookmarkEnd w:id="1"/>
    </w:p>
    <w:p w:rsidR="00AE3CC4" w:rsidRPr="001C35E6" w:rsidRDefault="00AE3CC4" w:rsidP="00E41001">
      <w:pPr>
        <w:pStyle w:val="af"/>
        <w:spacing w:line="276" w:lineRule="auto"/>
        <w:jc w:val="both"/>
        <w:rPr>
          <w:rFonts w:ascii="Times New Roman" w:hAnsi="Times New Roman"/>
          <w:color w:val="FF0000"/>
        </w:rPr>
      </w:pPr>
    </w:p>
    <w:p w:rsidR="00DD3CED" w:rsidRPr="001C35E6" w:rsidRDefault="00AE3CC4" w:rsidP="00E41001">
      <w:pPr>
        <w:pStyle w:val="af"/>
        <w:spacing w:line="276" w:lineRule="auto"/>
        <w:jc w:val="both"/>
        <w:rPr>
          <w:rFonts w:ascii="Times New Roman" w:hAnsi="Times New Roman"/>
          <w:b/>
        </w:rPr>
      </w:pPr>
      <w:r w:rsidRPr="001C35E6">
        <w:rPr>
          <w:rFonts w:ascii="Times New Roman" w:hAnsi="Times New Roman"/>
          <w:b/>
        </w:rPr>
        <w:t xml:space="preserve">Консолидированный бюджет Республики Татарстан </w:t>
      </w:r>
    </w:p>
    <w:p w:rsidR="006B1964" w:rsidRPr="001C35E6" w:rsidRDefault="006B1964" w:rsidP="006B1964">
      <w:pPr>
        <w:pStyle w:val="af"/>
        <w:ind w:firstLine="709"/>
        <w:jc w:val="both"/>
        <w:rPr>
          <w:rFonts w:ascii="Times New Roman" w:hAnsi="Times New Roman"/>
          <w:color w:val="FF0000"/>
        </w:rPr>
      </w:pPr>
    </w:p>
    <w:p w:rsidR="006B1964" w:rsidRPr="001C35E6" w:rsidRDefault="006B1964" w:rsidP="00A22F75">
      <w:pPr>
        <w:pStyle w:val="af"/>
        <w:spacing w:line="276" w:lineRule="auto"/>
        <w:ind w:firstLine="709"/>
        <w:jc w:val="both"/>
        <w:rPr>
          <w:rFonts w:ascii="Times New Roman" w:hAnsi="Times New Roman"/>
        </w:rPr>
      </w:pPr>
      <w:r w:rsidRPr="001C35E6">
        <w:rPr>
          <w:rFonts w:ascii="Times New Roman" w:hAnsi="Times New Roman"/>
        </w:rPr>
        <w:t>В основу бюджетной политики в 201</w:t>
      </w:r>
      <w:r w:rsidR="00692262" w:rsidRPr="001C35E6">
        <w:rPr>
          <w:rFonts w:ascii="Times New Roman" w:hAnsi="Times New Roman"/>
        </w:rPr>
        <w:t>5</w:t>
      </w:r>
      <w:r w:rsidRPr="001C35E6">
        <w:rPr>
          <w:rFonts w:ascii="Times New Roman" w:hAnsi="Times New Roman"/>
        </w:rPr>
        <w:t xml:space="preserve"> году были положены стратегические цели развития Республики Татарстан, сформулированные в Посланиях Президента Республики Татарстан и других документах, а также основные положения Бюджетного послания Президента Российской Федерации.</w:t>
      </w:r>
    </w:p>
    <w:p w:rsidR="006B1964" w:rsidRPr="001C35E6" w:rsidRDefault="006B1964" w:rsidP="00A22F75">
      <w:pPr>
        <w:pStyle w:val="af"/>
        <w:spacing w:line="276" w:lineRule="auto"/>
        <w:ind w:firstLine="709"/>
        <w:jc w:val="both"/>
        <w:rPr>
          <w:rFonts w:ascii="Times New Roman" w:hAnsi="Times New Roman"/>
        </w:rPr>
      </w:pPr>
      <w:r w:rsidRPr="001C35E6">
        <w:rPr>
          <w:rFonts w:ascii="Times New Roman" w:hAnsi="Times New Roman"/>
        </w:rPr>
        <w:t>На первое место в расстановке приоритетов использования государственного имущества выходят показатели доходности и учета рисков.</w:t>
      </w:r>
    </w:p>
    <w:p w:rsidR="00692262" w:rsidRPr="001C35E6" w:rsidRDefault="006B1964" w:rsidP="00EB08D1">
      <w:pPr>
        <w:pStyle w:val="af"/>
        <w:spacing w:line="276" w:lineRule="auto"/>
        <w:ind w:firstLine="709"/>
        <w:jc w:val="both"/>
        <w:rPr>
          <w:b/>
        </w:rPr>
      </w:pPr>
      <w:r w:rsidRPr="001C35E6">
        <w:rPr>
          <w:rFonts w:ascii="Times New Roman" w:hAnsi="Times New Roman"/>
        </w:rPr>
        <w:t xml:space="preserve">За отчетный год доходы консолидированного бюджета Республики Татарстан от использования и реализации республиканской и муниципальной собственности (с учетом перечислений в холдинги) составили </w:t>
      </w:r>
      <w:r w:rsidR="00692262" w:rsidRPr="001C35E6">
        <w:rPr>
          <w:rFonts w:ascii="Times New Roman" w:hAnsi="Times New Roman"/>
        </w:rPr>
        <w:t>15,1</w:t>
      </w:r>
      <w:r w:rsidRPr="001C35E6">
        <w:rPr>
          <w:rFonts w:ascii="Times New Roman" w:hAnsi="Times New Roman"/>
        </w:rPr>
        <w:t> </w:t>
      </w:r>
      <w:proofErr w:type="spellStart"/>
      <w:r w:rsidRPr="001C35E6">
        <w:rPr>
          <w:rFonts w:ascii="Times New Roman" w:hAnsi="Times New Roman"/>
        </w:rPr>
        <w:t>млрд</w:t>
      </w:r>
      <w:proofErr w:type="gramStart"/>
      <w:r w:rsidRPr="001C35E6">
        <w:rPr>
          <w:rFonts w:ascii="Times New Roman" w:hAnsi="Times New Roman"/>
        </w:rPr>
        <w:t>.р</w:t>
      </w:r>
      <w:proofErr w:type="gramEnd"/>
      <w:r w:rsidRPr="001C35E6">
        <w:rPr>
          <w:rFonts w:ascii="Times New Roman" w:hAnsi="Times New Roman"/>
        </w:rPr>
        <w:t>ублей</w:t>
      </w:r>
      <w:proofErr w:type="spellEnd"/>
      <w:r w:rsidRPr="001C35E6">
        <w:rPr>
          <w:rFonts w:ascii="Times New Roman" w:hAnsi="Times New Roman"/>
        </w:rPr>
        <w:t>.</w:t>
      </w:r>
    </w:p>
    <w:p w:rsidR="006B1964" w:rsidRPr="001C35E6" w:rsidRDefault="006B1964" w:rsidP="0072141B">
      <w:pPr>
        <w:spacing w:line="276" w:lineRule="auto"/>
        <w:ind w:firstLine="709"/>
        <w:jc w:val="both"/>
        <w:rPr>
          <w:sz w:val="22"/>
          <w:szCs w:val="22"/>
        </w:rPr>
      </w:pPr>
      <w:r w:rsidRPr="001C35E6">
        <w:rPr>
          <w:sz w:val="22"/>
          <w:szCs w:val="22"/>
        </w:rPr>
        <w:lastRenderedPageBreak/>
        <w:t xml:space="preserve">В целом </w:t>
      </w:r>
      <w:r w:rsidR="0072141B" w:rsidRPr="001C35E6">
        <w:rPr>
          <w:sz w:val="22"/>
          <w:szCs w:val="22"/>
        </w:rPr>
        <w:t xml:space="preserve">в 2015 году </w:t>
      </w:r>
      <w:r w:rsidRPr="001C35E6">
        <w:rPr>
          <w:sz w:val="22"/>
          <w:szCs w:val="22"/>
        </w:rPr>
        <w:t xml:space="preserve">доходы от управления государственным имуществом и земельными участками </w:t>
      </w:r>
      <w:r w:rsidR="0072141B" w:rsidRPr="001C35E6">
        <w:rPr>
          <w:sz w:val="22"/>
          <w:szCs w:val="22"/>
        </w:rPr>
        <w:t xml:space="preserve">(с учетом поступлений в холдинги) </w:t>
      </w:r>
      <w:r w:rsidRPr="001C35E6">
        <w:rPr>
          <w:sz w:val="22"/>
          <w:szCs w:val="22"/>
        </w:rPr>
        <w:t xml:space="preserve">составили </w:t>
      </w:r>
      <w:r w:rsidR="0072141B" w:rsidRPr="001C35E6">
        <w:rPr>
          <w:sz w:val="22"/>
          <w:szCs w:val="22"/>
        </w:rPr>
        <w:t>10,1</w:t>
      </w:r>
      <w:r w:rsidRPr="001C35E6">
        <w:rPr>
          <w:sz w:val="22"/>
          <w:szCs w:val="22"/>
        </w:rPr>
        <w:t xml:space="preserve"> млрд</w:t>
      </w:r>
      <w:proofErr w:type="gramStart"/>
      <w:r w:rsidRPr="001C35E6">
        <w:rPr>
          <w:sz w:val="22"/>
          <w:szCs w:val="22"/>
        </w:rPr>
        <w:t>.р</w:t>
      </w:r>
      <w:proofErr w:type="gramEnd"/>
      <w:r w:rsidRPr="001C35E6">
        <w:rPr>
          <w:sz w:val="22"/>
          <w:szCs w:val="22"/>
        </w:rPr>
        <w:t xml:space="preserve">ублей и по сравнению с </w:t>
      </w:r>
      <w:r w:rsidR="0072141B" w:rsidRPr="001C35E6">
        <w:rPr>
          <w:sz w:val="22"/>
          <w:szCs w:val="22"/>
        </w:rPr>
        <w:t>2014</w:t>
      </w:r>
      <w:r w:rsidRPr="001C35E6">
        <w:rPr>
          <w:sz w:val="22"/>
          <w:szCs w:val="22"/>
        </w:rPr>
        <w:t xml:space="preserve"> годом </w:t>
      </w:r>
      <w:r w:rsidR="0072141B" w:rsidRPr="001C35E6">
        <w:rPr>
          <w:sz w:val="22"/>
          <w:szCs w:val="22"/>
        </w:rPr>
        <w:t xml:space="preserve">увеличились на </w:t>
      </w:r>
      <w:r w:rsidRPr="001C35E6">
        <w:rPr>
          <w:sz w:val="22"/>
          <w:szCs w:val="22"/>
        </w:rPr>
        <w:t xml:space="preserve"> </w:t>
      </w:r>
      <w:r w:rsidR="0072141B" w:rsidRPr="001C35E6">
        <w:rPr>
          <w:sz w:val="22"/>
          <w:szCs w:val="22"/>
        </w:rPr>
        <w:t>2,0 млрд.рублей,</w:t>
      </w:r>
      <w:r w:rsidRPr="001C35E6">
        <w:rPr>
          <w:sz w:val="22"/>
          <w:szCs w:val="22"/>
        </w:rPr>
        <w:t xml:space="preserve"> поступления от управления муниципальным имуществом и землями составили 5,</w:t>
      </w:r>
      <w:r w:rsidR="0072141B" w:rsidRPr="001C35E6">
        <w:rPr>
          <w:sz w:val="22"/>
          <w:szCs w:val="22"/>
        </w:rPr>
        <w:t>0</w:t>
      </w:r>
      <w:r w:rsidRPr="001C35E6">
        <w:rPr>
          <w:sz w:val="22"/>
          <w:szCs w:val="22"/>
        </w:rPr>
        <w:t xml:space="preserve"> млрд.рублей и по сравнению с </w:t>
      </w:r>
      <w:r w:rsidR="00F96E9E" w:rsidRPr="001C35E6">
        <w:rPr>
          <w:sz w:val="22"/>
          <w:szCs w:val="22"/>
        </w:rPr>
        <w:t>2014</w:t>
      </w:r>
      <w:r w:rsidRPr="001C35E6">
        <w:rPr>
          <w:sz w:val="22"/>
          <w:szCs w:val="22"/>
        </w:rPr>
        <w:t xml:space="preserve"> годом </w:t>
      </w:r>
      <w:r w:rsidR="0072141B" w:rsidRPr="001C35E6">
        <w:rPr>
          <w:sz w:val="22"/>
          <w:szCs w:val="22"/>
        </w:rPr>
        <w:t>снизились на 0,5 млрд.рублей.</w:t>
      </w:r>
    </w:p>
    <w:p w:rsidR="00657F06" w:rsidRPr="001C35E6" w:rsidRDefault="00657F06" w:rsidP="0072141B">
      <w:pPr>
        <w:jc w:val="center"/>
        <w:rPr>
          <w:b/>
          <w:bCs/>
          <w:sz w:val="22"/>
          <w:szCs w:val="22"/>
        </w:rPr>
      </w:pPr>
    </w:p>
    <w:p w:rsidR="00657F06" w:rsidRPr="001C35E6" w:rsidRDefault="00657F06" w:rsidP="0072141B">
      <w:pPr>
        <w:jc w:val="center"/>
        <w:rPr>
          <w:b/>
          <w:bCs/>
          <w:sz w:val="22"/>
          <w:szCs w:val="22"/>
        </w:rPr>
      </w:pPr>
    </w:p>
    <w:p w:rsidR="00657F06" w:rsidRPr="001C35E6" w:rsidRDefault="00657F06" w:rsidP="0072141B">
      <w:pPr>
        <w:jc w:val="center"/>
        <w:rPr>
          <w:b/>
          <w:bCs/>
          <w:sz w:val="22"/>
          <w:szCs w:val="22"/>
        </w:rPr>
      </w:pPr>
    </w:p>
    <w:p w:rsidR="00657F06" w:rsidRPr="001C35E6" w:rsidRDefault="00657F06" w:rsidP="0072141B">
      <w:pPr>
        <w:jc w:val="center"/>
        <w:rPr>
          <w:b/>
          <w:bCs/>
          <w:sz w:val="22"/>
          <w:szCs w:val="22"/>
        </w:rPr>
      </w:pPr>
    </w:p>
    <w:p w:rsidR="00657F06" w:rsidRPr="001C35E6" w:rsidRDefault="00657F06" w:rsidP="0072141B">
      <w:pPr>
        <w:jc w:val="center"/>
        <w:rPr>
          <w:b/>
          <w:bCs/>
          <w:sz w:val="22"/>
          <w:szCs w:val="22"/>
        </w:rPr>
      </w:pPr>
    </w:p>
    <w:p w:rsidR="00B44BDA" w:rsidRPr="001C35E6" w:rsidRDefault="00B44BDA" w:rsidP="00E41001">
      <w:pPr>
        <w:spacing w:line="276" w:lineRule="auto"/>
        <w:jc w:val="both"/>
        <w:rPr>
          <w:b/>
          <w:sz w:val="22"/>
          <w:szCs w:val="22"/>
        </w:rPr>
      </w:pPr>
      <w:r w:rsidRPr="001C35E6">
        <w:rPr>
          <w:b/>
          <w:sz w:val="22"/>
          <w:szCs w:val="22"/>
        </w:rPr>
        <w:t xml:space="preserve">Республиканский бюджет </w:t>
      </w:r>
    </w:p>
    <w:p w:rsidR="00B44BDA" w:rsidRPr="001C35E6" w:rsidRDefault="00B44BDA" w:rsidP="00E41001">
      <w:pPr>
        <w:spacing w:line="276" w:lineRule="auto"/>
        <w:jc w:val="both"/>
        <w:rPr>
          <w:b/>
          <w:color w:val="FF0000"/>
          <w:sz w:val="22"/>
          <w:szCs w:val="22"/>
        </w:rPr>
      </w:pPr>
    </w:p>
    <w:p w:rsidR="000676C7" w:rsidRPr="001C35E6" w:rsidRDefault="000676C7" w:rsidP="00E41001">
      <w:pPr>
        <w:pStyle w:val="af"/>
        <w:spacing w:line="276" w:lineRule="auto"/>
        <w:ind w:firstLine="709"/>
        <w:jc w:val="both"/>
        <w:rPr>
          <w:rFonts w:ascii="Times New Roman" w:hAnsi="Times New Roman"/>
        </w:rPr>
      </w:pPr>
      <w:r w:rsidRPr="001C35E6">
        <w:rPr>
          <w:rFonts w:ascii="Times New Roman" w:hAnsi="Times New Roman"/>
        </w:rPr>
        <w:t xml:space="preserve">В целях эффективного использования собственности Республики Татарстан, распоряжением Министерства от 01.04.2015 № 715-р утвержден </w:t>
      </w:r>
      <w:proofErr w:type="spellStart"/>
      <w:r w:rsidRPr="001C35E6">
        <w:rPr>
          <w:rFonts w:ascii="Times New Roman" w:hAnsi="Times New Roman"/>
        </w:rPr>
        <w:t>пообъектный</w:t>
      </w:r>
      <w:proofErr w:type="spellEnd"/>
      <w:r w:rsidRPr="001C35E6">
        <w:rPr>
          <w:rFonts w:ascii="Times New Roman" w:hAnsi="Times New Roman"/>
        </w:rPr>
        <w:t xml:space="preserve"> план поступлений сре</w:t>
      </w:r>
      <w:proofErr w:type="gramStart"/>
      <w:r w:rsidRPr="001C35E6">
        <w:rPr>
          <w:rFonts w:ascii="Times New Roman" w:hAnsi="Times New Roman"/>
        </w:rPr>
        <w:t>дств в б</w:t>
      </w:r>
      <w:proofErr w:type="gramEnd"/>
      <w:r w:rsidRPr="001C35E6">
        <w:rPr>
          <w:rFonts w:ascii="Times New Roman" w:hAnsi="Times New Roman"/>
        </w:rPr>
        <w:t xml:space="preserve">юджет Республики Татарстан от использования и реализации имущества и земельных участков, находящихся в собственности Республики Татарстан. </w:t>
      </w:r>
    </w:p>
    <w:p w:rsidR="000676C7" w:rsidRPr="001C35E6" w:rsidRDefault="000676C7" w:rsidP="00E41001">
      <w:pPr>
        <w:pStyle w:val="af"/>
        <w:spacing w:line="276" w:lineRule="auto"/>
        <w:ind w:firstLine="709"/>
        <w:jc w:val="both"/>
        <w:rPr>
          <w:rFonts w:ascii="Times New Roman" w:hAnsi="Times New Roman"/>
        </w:rPr>
      </w:pPr>
      <w:r w:rsidRPr="001C35E6">
        <w:rPr>
          <w:rFonts w:ascii="Times New Roman" w:hAnsi="Times New Roman"/>
        </w:rPr>
        <w:t xml:space="preserve">В 2015 году бюджет Республики Татарстан за счет доходов от использования и реализации имущества и земельных участков, находящихся в собственности Республики Татарстан, пополнился </w:t>
      </w:r>
      <w:r w:rsidR="00543093" w:rsidRPr="001C35E6">
        <w:rPr>
          <w:rFonts w:ascii="Times New Roman" w:hAnsi="Times New Roman"/>
        </w:rPr>
        <w:t>на 917,9</w:t>
      </w:r>
      <w:r w:rsidRPr="001C35E6">
        <w:rPr>
          <w:rFonts w:ascii="Times New Roman" w:hAnsi="Times New Roman"/>
        </w:rPr>
        <w:t xml:space="preserve"> млн</w:t>
      </w:r>
      <w:proofErr w:type="gramStart"/>
      <w:r w:rsidRPr="001C35E6">
        <w:rPr>
          <w:rFonts w:ascii="Times New Roman" w:hAnsi="Times New Roman"/>
        </w:rPr>
        <w:t>.р</w:t>
      </w:r>
      <w:proofErr w:type="gramEnd"/>
      <w:r w:rsidRPr="001C35E6">
        <w:rPr>
          <w:rFonts w:ascii="Times New Roman" w:hAnsi="Times New Roman"/>
        </w:rPr>
        <w:t>ублей</w:t>
      </w:r>
      <w:r w:rsidR="002B43CC" w:rsidRPr="001C35E6">
        <w:rPr>
          <w:rFonts w:ascii="Times New Roman" w:hAnsi="Times New Roman"/>
        </w:rPr>
        <w:t xml:space="preserve"> (в </w:t>
      </w:r>
      <w:r w:rsidRPr="001C35E6">
        <w:rPr>
          <w:rFonts w:ascii="Times New Roman" w:hAnsi="Times New Roman"/>
        </w:rPr>
        <w:t xml:space="preserve">2014 году </w:t>
      </w:r>
      <w:r w:rsidR="002B43CC" w:rsidRPr="001C35E6">
        <w:rPr>
          <w:rFonts w:ascii="Times New Roman" w:hAnsi="Times New Roman"/>
        </w:rPr>
        <w:t>поступления по данной статье составили 799,1 млн.рублей)</w:t>
      </w:r>
      <w:r w:rsidR="00543093" w:rsidRPr="001C35E6">
        <w:rPr>
          <w:rFonts w:ascii="Times New Roman" w:hAnsi="Times New Roman"/>
        </w:rPr>
        <w:t>.</w:t>
      </w:r>
    </w:p>
    <w:p w:rsidR="005C4A39" w:rsidRPr="001C35E6" w:rsidRDefault="005C4A39" w:rsidP="00E41001">
      <w:pPr>
        <w:pStyle w:val="a3"/>
        <w:spacing w:line="276" w:lineRule="auto"/>
        <w:ind w:left="0"/>
        <w:jc w:val="center"/>
        <w:rPr>
          <w:b/>
          <w:sz w:val="22"/>
          <w:szCs w:val="22"/>
        </w:rPr>
      </w:pPr>
    </w:p>
    <w:p w:rsidR="00C4315D" w:rsidRPr="001C35E6" w:rsidRDefault="00C4315D" w:rsidP="006A69B4">
      <w:pPr>
        <w:jc w:val="center"/>
        <w:rPr>
          <w:b/>
          <w:sz w:val="22"/>
          <w:szCs w:val="22"/>
        </w:rPr>
      </w:pPr>
    </w:p>
    <w:p w:rsidR="000676C7" w:rsidRPr="001C35E6" w:rsidRDefault="000676C7" w:rsidP="006A69B4">
      <w:pPr>
        <w:jc w:val="center"/>
        <w:rPr>
          <w:b/>
          <w:sz w:val="22"/>
          <w:szCs w:val="22"/>
        </w:rPr>
      </w:pPr>
      <w:r w:rsidRPr="001C35E6">
        <w:rPr>
          <w:b/>
          <w:sz w:val="22"/>
          <w:szCs w:val="22"/>
        </w:rPr>
        <w:t>СТРУКТУРА</w:t>
      </w:r>
    </w:p>
    <w:p w:rsidR="000676C7" w:rsidRPr="001C35E6" w:rsidRDefault="000676C7" w:rsidP="006A69B4">
      <w:pPr>
        <w:pStyle w:val="ad"/>
        <w:spacing w:after="0"/>
        <w:ind w:left="0"/>
        <w:jc w:val="center"/>
        <w:rPr>
          <w:b/>
          <w:sz w:val="22"/>
          <w:szCs w:val="22"/>
        </w:rPr>
      </w:pPr>
      <w:r w:rsidRPr="001C35E6">
        <w:rPr>
          <w:b/>
          <w:sz w:val="22"/>
          <w:szCs w:val="22"/>
        </w:rPr>
        <w:t>доходов бюджета Республики Татарстан</w:t>
      </w:r>
    </w:p>
    <w:p w:rsidR="000D3716" w:rsidRPr="001C35E6" w:rsidRDefault="000676C7" w:rsidP="006A69B4">
      <w:pPr>
        <w:pStyle w:val="ad"/>
        <w:spacing w:after="0"/>
        <w:ind w:left="0"/>
        <w:jc w:val="center"/>
        <w:rPr>
          <w:b/>
          <w:sz w:val="22"/>
          <w:szCs w:val="22"/>
        </w:rPr>
      </w:pPr>
      <w:r w:rsidRPr="001C35E6">
        <w:rPr>
          <w:b/>
          <w:sz w:val="22"/>
          <w:szCs w:val="22"/>
        </w:rPr>
        <w:t xml:space="preserve">от использования и реализации государственного имущества </w:t>
      </w:r>
    </w:p>
    <w:p w:rsidR="000676C7" w:rsidRPr="001C35E6" w:rsidRDefault="000676C7" w:rsidP="006A69B4">
      <w:pPr>
        <w:pStyle w:val="ad"/>
        <w:spacing w:after="0"/>
        <w:ind w:left="0"/>
        <w:jc w:val="center"/>
        <w:rPr>
          <w:b/>
          <w:sz w:val="22"/>
          <w:szCs w:val="22"/>
        </w:rPr>
      </w:pPr>
      <w:r w:rsidRPr="001C35E6">
        <w:rPr>
          <w:b/>
          <w:sz w:val="22"/>
          <w:szCs w:val="22"/>
        </w:rPr>
        <w:t xml:space="preserve">и земельных участков </w:t>
      </w:r>
      <w:r w:rsidR="000D3716" w:rsidRPr="001C35E6">
        <w:rPr>
          <w:b/>
          <w:sz w:val="22"/>
          <w:szCs w:val="22"/>
        </w:rPr>
        <w:t>в</w:t>
      </w:r>
      <w:r w:rsidRPr="001C35E6">
        <w:rPr>
          <w:b/>
          <w:sz w:val="22"/>
          <w:szCs w:val="22"/>
        </w:rPr>
        <w:t xml:space="preserve"> 2015 год</w:t>
      </w:r>
      <w:r w:rsidR="000D3716" w:rsidRPr="001C35E6">
        <w:rPr>
          <w:b/>
          <w:sz w:val="22"/>
          <w:szCs w:val="22"/>
        </w:rPr>
        <w:t>у</w:t>
      </w:r>
    </w:p>
    <w:p w:rsidR="000676C7" w:rsidRPr="001C35E6" w:rsidRDefault="00543093" w:rsidP="006A69B4">
      <w:pPr>
        <w:pStyle w:val="ad"/>
        <w:spacing w:after="0"/>
        <w:ind w:left="0"/>
        <w:jc w:val="right"/>
        <w:rPr>
          <w:sz w:val="22"/>
          <w:szCs w:val="22"/>
          <w:u w:val="single"/>
        </w:rPr>
      </w:pPr>
      <w:r w:rsidRPr="001C35E6">
        <w:rPr>
          <w:b/>
          <w:sz w:val="22"/>
          <w:szCs w:val="22"/>
          <w:u w:val="single"/>
        </w:rPr>
        <w:t>917,9</w:t>
      </w:r>
      <w:r w:rsidR="000676C7" w:rsidRPr="001C35E6">
        <w:rPr>
          <w:b/>
          <w:sz w:val="22"/>
          <w:szCs w:val="22"/>
          <w:u w:val="single"/>
        </w:rPr>
        <w:t xml:space="preserve"> млн</w:t>
      </w:r>
      <w:proofErr w:type="gramStart"/>
      <w:r w:rsidR="000676C7" w:rsidRPr="001C35E6">
        <w:rPr>
          <w:b/>
          <w:sz w:val="22"/>
          <w:szCs w:val="22"/>
          <w:u w:val="single"/>
        </w:rPr>
        <w:t>.р</w:t>
      </w:r>
      <w:proofErr w:type="gramEnd"/>
      <w:r w:rsidR="000676C7" w:rsidRPr="001C35E6">
        <w:rPr>
          <w:b/>
          <w:sz w:val="22"/>
          <w:szCs w:val="22"/>
          <w:u w:val="single"/>
        </w:rPr>
        <w:t>ублей</w:t>
      </w:r>
    </w:p>
    <w:p w:rsidR="000676C7" w:rsidRPr="001C35E6" w:rsidRDefault="006A69B4" w:rsidP="00E41001">
      <w:pPr>
        <w:pStyle w:val="ad"/>
        <w:spacing w:after="0" w:line="276" w:lineRule="auto"/>
        <w:ind w:left="0"/>
        <w:jc w:val="center"/>
        <w:rPr>
          <w:b/>
          <w:noProof/>
          <w:sz w:val="22"/>
          <w:szCs w:val="22"/>
        </w:rPr>
      </w:pPr>
      <w:r w:rsidRPr="001C35E6">
        <w:rPr>
          <w:b/>
          <w:noProof/>
          <w:sz w:val="22"/>
          <w:szCs w:val="22"/>
        </w:rPr>
        <w:drawing>
          <wp:anchor distT="0" distB="0" distL="114300" distR="114300" simplePos="0" relativeHeight="251855872" behindDoc="0" locked="0" layoutInCell="1" allowOverlap="1" wp14:anchorId="253189C3" wp14:editId="787EC4DF">
            <wp:simplePos x="0" y="0"/>
            <wp:positionH relativeFrom="column">
              <wp:posOffset>235856</wp:posOffset>
            </wp:positionH>
            <wp:positionV relativeFrom="paragraph">
              <wp:posOffset>185363</wp:posOffset>
            </wp:positionV>
            <wp:extent cx="6615287" cy="3411020"/>
            <wp:effectExtent l="0" t="0" r="0" b="0"/>
            <wp:wrapNone/>
            <wp:docPr id="1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0676C7" w:rsidRPr="001C35E6" w:rsidRDefault="000676C7" w:rsidP="00E41001">
      <w:pPr>
        <w:pStyle w:val="ad"/>
        <w:spacing w:after="0" w:line="276" w:lineRule="auto"/>
        <w:ind w:left="0"/>
        <w:jc w:val="center"/>
        <w:rPr>
          <w:b/>
          <w:noProof/>
          <w:sz w:val="22"/>
          <w:szCs w:val="22"/>
        </w:rPr>
      </w:pPr>
    </w:p>
    <w:p w:rsidR="000676C7" w:rsidRPr="001C35E6" w:rsidRDefault="000676C7" w:rsidP="00E41001">
      <w:pPr>
        <w:pStyle w:val="ad"/>
        <w:spacing w:after="0" w:line="276" w:lineRule="auto"/>
        <w:ind w:left="0"/>
        <w:jc w:val="center"/>
        <w:rPr>
          <w:b/>
          <w:noProof/>
          <w:sz w:val="22"/>
          <w:szCs w:val="22"/>
        </w:rPr>
      </w:pPr>
    </w:p>
    <w:p w:rsidR="002B43CC" w:rsidRPr="001C35E6" w:rsidRDefault="002B43CC" w:rsidP="00E41001">
      <w:pPr>
        <w:pStyle w:val="ad"/>
        <w:spacing w:after="0" w:line="276" w:lineRule="auto"/>
        <w:ind w:left="0"/>
        <w:jc w:val="center"/>
        <w:rPr>
          <w:b/>
          <w:noProof/>
          <w:sz w:val="22"/>
          <w:szCs w:val="22"/>
        </w:rPr>
      </w:pPr>
    </w:p>
    <w:p w:rsidR="002B43CC" w:rsidRPr="001C35E6" w:rsidRDefault="002B43CC" w:rsidP="00E41001">
      <w:pPr>
        <w:pStyle w:val="ad"/>
        <w:spacing w:after="0" w:line="276" w:lineRule="auto"/>
        <w:ind w:left="0"/>
        <w:jc w:val="center"/>
        <w:rPr>
          <w:b/>
          <w:noProof/>
          <w:sz w:val="22"/>
          <w:szCs w:val="22"/>
        </w:rPr>
      </w:pPr>
    </w:p>
    <w:p w:rsidR="002B43CC" w:rsidRPr="001C35E6" w:rsidRDefault="002B43CC" w:rsidP="00E41001">
      <w:pPr>
        <w:pStyle w:val="ad"/>
        <w:spacing w:after="0" w:line="276" w:lineRule="auto"/>
        <w:ind w:left="0"/>
        <w:jc w:val="center"/>
        <w:rPr>
          <w:b/>
          <w:noProof/>
          <w:sz w:val="22"/>
          <w:szCs w:val="22"/>
        </w:rPr>
      </w:pPr>
    </w:p>
    <w:p w:rsidR="002B43CC" w:rsidRPr="001C35E6" w:rsidRDefault="002B43CC" w:rsidP="00E41001">
      <w:pPr>
        <w:pStyle w:val="ad"/>
        <w:spacing w:after="0" w:line="276" w:lineRule="auto"/>
        <w:ind w:left="0"/>
        <w:jc w:val="center"/>
        <w:rPr>
          <w:b/>
          <w:noProof/>
          <w:sz w:val="22"/>
          <w:szCs w:val="22"/>
        </w:rPr>
      </w:pPr>
    </w:p>
    <w:p w:rsidR="002B43CC" w:rsidRPr="001C35E6" w:rsidRDefault="002B43CC" w:rsidP="00E41001">
      <w:pPr>
        <w:pStyle w:val="ad"/>
        <w:spacing w:after="0" w:line="276" w:lineRule="auto"/>
        <w:ind w:left="0"/>
        <w:jc w:val="center"/>
        <w:rPr>
          <w:b/>
          <w:noProof/>
          <w:sz w:val="22"/>
          <w:szCs w:val="22"/>
        </w:rPr>
      </w:pPr>
    </w:p>
    <w:p w:rsidR="003D4C8A" w:rsidRPr="001C35E6" w:rsidRDefault="003D4C8A" w:rsidP="00E41001">
      <w:pPr>
        <w:pStyle w:val="ad"/>
        <w:spacing w:after="0" w:line="276" w:lineRule="auto"/>
        <w:ind w:left="0"/>
        <w:jc w:val="center"/>
        <w:rPr>
          <w:b/>
          <w:noProof/>
          <w:sz w:val="22"/>
          <w:szCs w:val="22"/>
        </w:rPr>
      </w:pPr>
    </w:p>
    <w:p w:rsidR="003D4C8A" w:rsidRPr="001C35E6" w:rsidRDefault="003D4C8A" w:rsidP="00E41001">
      <w:pPr>
        <w:pStyle w:val="ad"/>
        <w:spacing w:after="0" w:line="276" w:lineRule="auto"/>
        <w:ind w:left="0"/>
        <w:jc w:val="center"/>
        <w:rPr>
          <w:b/>
          <w:noProof/>
          <w:sz w:val="22"/>
          <w:szCs w:val="22"/>
        </w:rPr>
      </w:pPr>
    </w:p>
    <w:p w:rsidR="003D4C8A" w:rsidRPr="001C35E6" w:rsidRDefault="003D4C8A" w:rsidP="00E41001">
      <w:pPr>
        <w:pStyle w:val="ad"/>
        <w:spacing w:after="0" w:line="276" w:lineRule="auto"/>
        <w:ind w:left="0"/>
        <w:jc w:val="center"/>
        <w:rPr>
          <w:b/>
          <w:noProof/>
          <w:sz w:val="22"/>
          <w:szCs w:val="22"/>
        </w:rPr>
      </w:pPr>
    </w:p>
    <w:p w:rsidR="003D4C8A" w:rsidRPr="001C35E6" w:rsidRDefault="003D4C8A" w:rsidP="00E41001">
      <w:pPr>
        <w:pStyle w:val="ad"/>
        <w:spacing w:after="0" w:line="276" w:lineRule="auto"/>
        <w:ind w:left="0"/>
        <w:jc w:val="center"/>
        <w:rPr>
          <w:b/>
          <w:noProof/>
          <w:sz w:val="22"/>
          <w:szCs w:val="22"/>
        </w:rPr>
      </w:pPr>
    </w:p>
    <w:p w:rsidR="003D4C8A" w:rsidRPr="001C35E6" w:rsidRDefault="003D4C8A" w:rsidP="00E41001">
      <w:pPr>
        <w:pStyle w:val="ad"/>
        <w:spacing w:after="0" w:line="276" w:lineRule="auto"/>
        <w:ind w:left="0"/>
        <w:jc w:val="center"/>
        <w:rPr>
          <w:b/>
          <w:noProof/>
          <w:sz w:val="22"/>
          <w:szCs w:val="22"/>
        </w:rPr>
      </w:pPr>
    </w:p>
    <w:p w:rsidR="003D4C8A" w:rsidRPr="001C35E6" w:rsidRDefault="003D4C8A" w:rsidP="00E41001">
      <w:pPr>
        <w:pStyle w:val="ad"/>
        <w:spacing w:after="0" w:line="276" w:lineRule="auto"/>
        <w:ind w:left="0"/>
        <w:jc w:val="center"/>
        <w:rPr>
          <w:b/>
          <w:noProof/>
          <w:sz w:val="22"/>
          <w:szCs w:val="22"/>
        </w:rPr>
      </w:pPr>
    </w:p>
    <w:p w:rsidR="003D4C8A" w:rsidRPr="001C35E6" w:rsidRDefault="003D4C8A" w:rsidP="00E41001">
      <w:pPr>
        <w:pStyle w:val="ad"/>
        <w:spacing w:after="0" w:line="276" w:lineRule="auto"/>
        <w:ind w:left="0"/>
        <w:jc w:val="center"/>
        <w:rPr>
          <w:b/>
          <w:noProof/>
          <w:sz w:val="22"/>
          <w:szCs w:val="22"/>
        </w:rPr>
      </w:pPr>
    </w:p>
    <w:p w:rsidR="00E3329C" w:rsidRPr="001C35E6" w:rsidRDefault="00E3329C" w:rsidP="00E41001">
      <w:pPr>
        <w:pStyle w:val="af"/>
        <w:spacing w:line="276" w:lineRule="auto"/>
        <w:ind w:firstLine="709"/>
        <w:jc w:val="both"/>
        <w:rPr>
          <w:rFonts w:ascii="Times New Roman" w:hAnsi="Times New Roman"/>
          <w:noProof/>
        </w:rPr>
      </w:pPr>
    </w:p>
    <w:p w:rsidR="0096281E" w:rsidRPr="001C35E6" w:rsidRDefault="0096281E" w:rsidP="00E41001">
      <w:pPr>
        <w:pStyle w:val="af"/>
        <w:spacing w:line="276" w:lineRule="auto"/>
        <w:ind w:firstLine="709"/>
        <w:jc w:val="both"/>
        <w:rPr>
          <w:rFonts w:ascii="Times New Roman" w:hAnsi="Times New Roman"/>
        </w:rPr>
      </w:pPr>
      <w:r w:rsidRPr="001C35E6">
        <w:rPr>
          <w:rFonts w:ascii="Times New Roman" w:hAnsi="Times New Roman"/>
          <w:noProof/>
        </w:rPr>
        <w:t xml:space="preserve">В 2015 </w:t>
      </w:r>
      <w:r w:rsidRPr="001C35E6">
        <w:rPr>
          <w:rFonts w:ascii="Times New Roman" w:hAnsi="Times New Roman"/>
        </w:rPr>
        <w:t>году бюджетное задание по поступлению доходов в бюджет Республики Татарстан от использования и реализации государственного имущества и земельных участков выполнено на 102</w:t>
      </w:r>
      <w:r w:rsidR="00223FF9" w:rsidRPr="001C35E6">
        <w:rPr>
          <w:rFonts w:ascii="Times New Roman" w:hAnsi="Times New Roman"/>
        </w:rPr>
        <w:t>,0</w:t>
      </w:r>
      <w:r w:rsidRPr="001C35E6">
        <w:t xml:space="preserve">%.  </w:t>
      </w:r>
    </w:p>
    <w:p w:rsidR="00DE0D03" w:rsidRPr="001C35E6" w:rsidRDefault="0096281E" w:rsidP="00E41001">
      <w:pPr>
        <w:pStyle w:val="af"/>
        <w:spacing w:line="276" w:lineRule="auto"/>
        <w:ind w:firstLine="709"/>
        <w:jc w:val="both"/>
        <w:rPr>
          <w:rFonts w:ascii="Times New Roman" w:hAnsi="Times New Roman"/>
        </w:rPr>
      </w:pPr>
      <w:r w:rsidRPr="001C35E6">
        <w:rPr>
          <w:rFonts w:ascii="Times New Roman" w:hAnsi="Times New Roman"/>
        </w:rPr>
        <w:t>При этом в</w:t>
      </w:r>
      <w:r w:rsidR="000676C7" w:rsidRPr="001C35E6">
        <w:rPr>
          <w:rFonts w:ascii="Times New Roman" w:hAnsi="Times New Roman"/>
        </w:rPr>
        <w:t xml:space="preserve"> структуре </w:t>
      </w:r>
      <w:r w:rsidRPr="001C35E6">
        <w:rPr>
          <w:rFonts w:ascii="Times New Roman" w:hAnsi="Times New Roman"/>
        </w:rPr>
        <w:t xml:space="preserve">указанных </w:t>
      </w:r>
      <w:r w:rsidR="000676C7" w:rsidRPr="001C35E6">
        <w:rPr>
          <w:rFonts w:ascii="Times New Roman" w:hAnsi="Times New Roman"/>
        </w:rPr>
        <w:t>доходов преобладают возобновляемые д</w:t>
      </w:r>
      <w:r w:rsidRPr="001C35E6">
        <w:rPr>
          <w:rFonts w:ascii="Times New Roman" w:hAnsi="Times New Roman"/>
        </w:rPr>
        <w:t>оходы, их доля составила 58,7%</w:t>
      </w:r>
      <w:r w:rsidR="000676C7" w:rsidRPr="001C35E6">
        <w:rPr>
          <w:rFonts w:ascii="Times New Roman" w:hAnsi="Times New Roman"/>
        </w:rPr>
        <w:t>. Это доходы от аренды имущества, земельных участков, доверительного управления, дивидендов и части чистой прибыли государственных унитарных предприятий Республики Татарстан.</w:t>
      </w:r>
    </w:p>
    <w:p w:rsidR="000676C7" w:rsidRPr="001C35E6" w:rsidRDefault="000676C7" w:rsidP="00E41001">
      <w:pPr>
        <w:pStyle w:val="a3"/>
        <w:spacing w:line="276" w:lineRule="auto"/>
        <w:ind w:left="0" w:firstLine="709"/>
        <w:jc w:val="both"/>
        <w:rPr>
          <w:rFonts w:eastAsia="Calibri"/>
          <w:sz w:val="22"/>
          <w:szCs w:val="22"/>
        </w:rPr>
      </w:pPr>
      <w:r w:rsidRPr="001C35E6">
        <w:rPr>
          <w:sz w:val="22"/>
          <w:szCs w:val="22"/>
        </w:rPr>
        <w:t>Наибольший удельный вес в возобновляемых доходах составляют доходы от аренды земельных участков – 221,</w:t>
      </w:r>
      <w:r w:rsidR="003D4C8A" w:rsidRPr="001C35E6">
        <w:rPr>
          <w:sz w:val="22"/>
          <w:szCs w:val="22"/>
        </w:rPr>
        <w:t>4</w:t>
      </w:r>
      <w:r w:rsidR="006A260C" w:rsidRPr="001C35E6">
        <w:rPr>
          <w:sz w:val="22"/>
          <w:szCs w:val="22"/>
        </w:rPr>
        <w:t xml:space="preserve"> млн</w:t>
      </w:r>
      <w:proofErr w:type="gramStart"/>
      <w:r w:rsidR="006A260C" w:rsidRPr="001C35E6">
        <w:rPr>
          <w:sz w:val="22"/>
          <w:szCs w:val="22"/>
        </w:rPr>
        <w:t>.р</w:t>
      </w:r>
      <w:proofErr w:type="gramEnd"/>
      <w:r w:rsidR="006A260C" w:rsidRPr="001C35E6">
        <w:rPr>
          <w:sz w:val="22"/>
          <w:szCs w:val="22"/>
        </w:rPr>
        <w:t xml:space="preserve">ублей, бюджетное задание по данной статье </w:t>
      </w:r>
      <w:r w:rsidR="0096281E" w:rsidRPr="001C35E6">
        <w:rPr>
          <w:sz w:val="22"/>
          <w:szCs w:val="22"/>
        </w:rPr>
        <w:t xml:space="preserve"> </w:t>
      </w:r>
      <w:r w:rsidR="006A260C" w:rsidRPr="001C35E6">
        <w:rPr>
          <w:sz w:val="22"/>
          <w:szCs w:val="22"/>
        </w:rPr>
        <w:t xml:space="preserve">выполнено </w:t>
      </w:r>
      <w:r w:rsidR="006A260C" w:rsidRPr="001C35E6">
        <w:rPr>
          <w:rFonts w:eastAsia="Calibri"/>
          <w:sz w:val="22"/>
          <w:szCs w:val="22"/>
        </w:rPr>
        <w:t xml:space="preserve">на 104,3%. </w:t>
      </w:r>
      <w:r w:rsidRPr="001C35E6">
        <w:rPr>
          <w:sz w:val="22"/>
          <w:szCs w:val="22"/>
        </w:rPr>
        <w:t xml:space="preserve">Значительную часть поступлений от аренды земельных участков в 2015 году составляют платежи от сдачи в аренду </w:t>
      </w:r>
      <w:r w:rsidRPr="001C35E6">
        <w:rPr>
          <w:rFonts w:eastAsia="Calibri"/>
          <w:sz w:val="22"/>
          <w:szCs w:val="22"/>
        </w:rPr>
        <w:t xml:space="preserve">земельных участков, находящихся в федеральной собственности, расположенных </w:t>
      </w:r>
      <w:r w:rsidR="0096281E" w:rsidRPr="001C35E6">
        <w:rPr>
          <w:rFonts w:eastAsia="Calibri"/>
          <w:sz w:val="22"/>
          <w:szCs w:val="22"/>
        </w:rPr>
        <w:t xml:space="preserve">в границах городских округов, </w:t>
      </w:r>
      <w:r w:rsidRPr="001C35E6">
        <w:rPr>
          <w:rFonts w:eastAsia="Calibri"/>
          <w:sz w:val="22"/>
          <w:szCs w:val="22"/>
        </w:rPr>
        <w:t>осуществление полномочий по управлению и распоряжению которыми передано Республике Татарстан</w:t>
      </w:r>
      <w:r w:rsidR="00D83336" w:rsidRPr="001C35E6">
        <w:rPr>
          <w:rFonts w:eastAsia="Calibri"/>
          <w:sz w:val="22"/>
          <w:szCs w:val="22"/>
        </w:rPr>
        <w:t>,</w:t>
      </w:r>
      <w:r w:rsidRPr="001C35E6">
        <w:rPr>
          <w:rFonts w:eastAsia="Calibri"/>
          <w:sz w:val="22"/>
          <w:szCs w:val="22"/>
        </w:rPr>
        <w:t xml:space="preserve"> и от </w:t>
      </w:r>
      <w:r w:rsidRPr="001C35E6">
        <w:rPr>
          <w:sz w:val="22"/>
          <w:szCs w:val="22"/>
        </w:rPr>
        <w:t xml:space="preserve">аренды </w:t>
      </w:r>
      <w:r w:rsidR="0096281E" w:rsidRPr="001C35E6">
        <w:rPr>
          <w:sz w:val="22"/>
          <w:szCs w:val="22"/>
        </w:rPr>
        <w:t>земельных участков</w:t>
      </w:r>
      <w:r w:rsidRPr="001C35E6">
        <w:rPr>
          <w:sz w:val="22"/>
          <w:szCs w:val="22"/>
        </w:rPr>
        <w:t xml:space="preserve"> для комплексного освоения территории</w:t>
      </w:r>
      <w:r w:rsidRPr="001C35E6">
        <w:rPr>
          <w:rFonts w:eastAsia="Calibri"/>
          <w:sz w:val="22"/>
          <w:szCs w:val="22"/>
        </w:rPr>
        <w:t xml:space="preserve">. </w:t>
      </w:r>
    </w:p>
    <w:p w:rsidR="0031276F" w:rsidRPr="001C35E6" w:rsidRDefault="0031276F" w:rsidP="00E41001">
      <w:pPr>
        <w:spacing w:line="276" w:lineRule="auto"/>
        <w:ind w:firstLine="567"/>
        <w:jc w:val="both"/>
        <w:rPr>
          <w:sz w:val="22"/>
          <w:szCs w:val="22"/>
        </w:rPr>
      </w:pPr>
      <w:r w:rsidRPr="001C35E6">
        <w:rPr>
          <w:sz w:val="22"/>
          <w:szCs w:val="22"/>
        </w:rPr>
        <w:t>Поступления в бюджет Республики Татарстан в 2015 году о</w:t>
      </w:r>
      <w:r w:rsidR="000E1759" w:rsidRPr="001C35E6">
        <w:rPr>
          <w:sz w:val="22"/>
          <w:szCs w:val="22"/>
        </w:rPr>
        <w:t>т реализаци</w:t>
      </w:r>
      <w:r w:rsidR="00C33AAA" w:rsidRPr="001C35E6">
        <w:rPr>
          <w:sz w:val="22"/>
          <w:szCs w:val="22"/>
        </w:rPr>
        <w:t>и</w:t>
      </w:r>
      <w:r w:rsidR="000E1759" w:rsidRPr="001C35E6">
        <w:rPr>
          <w:sz w:val="22"/>
          <w:szCs w:val="22"/>
        </w:rPr>
        <w:t xml:space="preserve"> </w:t>
      </w:r>
      <w:r w:rsidRPr="001C35E6">
        <w:rPr>
          <w:sz w:val="22"/>
          <w:szCs w:val="22"/>
        </w:rPr>
        <w:t xml:space="preserve">земельных участков, находящихся в собственности Республики </w:t>
      </w:r>
      <w:r w:rsidR="002824F7" w:rsidRPr="001C35E6">
        <w:rPr>
          <w:sz w:val="22"/>
          <w:szCs w:val="22"/>
        </w:rPr>
        <w:t>Татарстан</w:t>
      </w:r>
      <w:r w:rsidRPr="001C35E6">
        <w:rPr>
          <w:sz w:val="22"/>
          <w:szCs w:val="22"/>
        </w:rPr>
        <w:t xml:space="preserve">, составили </w:t>
      </w:r>
      <w:r w:rsidR="002824F7" w:rsidRPr="001C35E6">
        <w:rPr>
          <w:sz w:val="22"/>
          <w:szCs w:val="22"/>
        </w:rPr>
        <w:t>85,5 млн</w:t>
      </w:r>
      <w:proofErr w:type="gramStart"/>
      <w:r w:rsidR="002824F7" w:rsidRPr="001C35E6">
        <w:rPr>
          <w:sz w:val="22"/>
          <w:szCs w:val="22"/>
        </w:rPr>
        <w:t>.р</w:t>
      </w:r>
      <w:proofErr w:type="gramEnd"/>
      <w:r w:rsidR="002824F7" w:rsidRPr="001C35E6">
        <w:rPr>
          <w:sz w:val="22"/>
          <w:szCs w:val="22"/>
        </w:rPr>
        <w:t xml:space="preserve">ублей, </w:t>
      </w:r>
      <w:r w:rsidR="00DA41B1" w:rsidRPr="001C35E6">
        <w:rPr>
          <w:sz w:val="22"/>
          <w:szCs w:val="22"/>
        </w:rPr>
        <w:t>бюджетное</w:t>
      </w:r>
      <w:r w:rsidR="002824F7" w:rsidRPr="001C35E6">
        <w:rPr>
          <w:sz w:val="22"/>
          <w:szCs w:val="22"/>
        </w:rPr>
        <w:t xml:space="preserve"> задание выполнено на 100,0%.</w:t>
      </w:r>
    </w:p>
    <w:p w:rsidR="000676C7" w:rsidRPr="001C35E6" w:rsidRDefault="000676C7" w:rsidP="00E41001">
      <w:pPr>
        <w:spacing w:line="276" w:lineRule="auto"/>
        <w:ind w:firstLine="567"/>
        <w:jc w:val="both"/>
        <w:rPr>
          <w:b/>
          <w:color w:val="FF0000"/>
          <w:sz w:val="22"/>
          <w:szCs w:val="22"/>
        </w:rPr>
      </w:pPr>
      <w:r w:rsidRPr="001C35E6">
        <w:rPr>
          <w:sz w:val="22"/>
          <w:szCs w:val="22"/>
        </w:rPr>
        <w:t>От аренды государств</w:t>
      </w:r>
      <w:r w:rsidR="006A260C" w:rsidRPr="001C35E6">
        <w:rPr>
          <w:sz w:val="22"/>
          <w:szCs w:val="22"/>
        </w:rPr>
        <w:t>енного имущества в отчетном году поступило 77,1</w:t>
      </w:r>
      <w:r w:rsidRPr="001C35E6">
        <w:rPr>
          <w:sz w:val="22"/>
          <w:szCs w:val="22"/>
        </w:rPr>
        <w:t xml:space="preserve"> млн</w:t>
      </w:r>
      <w:proofErr w:type="gramStart"/>
      <w:r w:rsidRPr="001C35E6">
        <w:rPr>
          <w:sz w:val="22"/>
          <w:szCs w:val="22"/>
        </w:rPr>
        <w:t>.р</w:t>
      </w:r>
      <w:proofErr w:type="gramEnd"/>
      <w:r w:rsidRPr="001C35E6">
        <w:rPr>
          <w:sz w:val="22"/>
          <w:szCs w:val="22"/>
        </w:rPr>
        <w:t xml:space="preserve">ублей, </w:t>
      </w:r>
      <w:r w:rsidR="006A260C" w:rsidRPr="001C35E6">
        <w:rPr>
          <w:sz w:val="22"/>
          <w:szCs w:val="22"/>
        </w:rPr>
        <w:t>б</w:t>
      </w:r>
      <w:r w:rsidRPr="001C35E6">
        <w:rPr>
          <w:rFonts w:eastAsia="Calibri"/>
          <w:sz w:val="22"/>
          <w:szCs w:val="22"/>
        </w:rPr>
        <w:t>юджетное задание выполнено на 104,3%.</w:t>
      </w:r>
    </w:p>
    <w:p w:rsidR="000E1759" w:rsidRPr="001C35E6" w:rsidRDefault="000676C7" w:rsidP="000F5F15">
      <w:pPr>
        <w:spacing w:line="276" w:lineRule="auto"/>
        <w:ind w:firstLine="567"/>
        <w:jc w:val="both"/>
        <w:rPr>
          <w:b/>
          <w:sz w:val="22"/>
          <w:szCs w:val="22"/>
        </w:rPr>
      </w:pPr>
      <w:r w:rsidRPr="001C35E6">
        <w:rPr>
          <w:sz w:val="22"/>
          <w:szCs w:val="22"/>
        </w:rPr>
        <w:lastRenderedPageBreak/>
        <w:t>В 2015 году доходы бюджета Республики Татарстан от реализации государственного имущества составили</w:t>
      </w:r>
      <w:r w:rsidR="008E31C5" w:rsidRPr="001C35E6">
        <w:rPr>
          <w:sz w:val="22"/>
          <w:szCs w:val="22"/>
        </w:rPr>
        <w:t xml:space="preserve"> </w:t>
      </w:r>
      <w:r w:rsidRPr="001C35E6">
        <w:rPr>
          <w:sz w:val="22"/>
          <w:szCs w:val="22"/>
        </w:rPr>
        <w:t>283,9 млн</w:t>
      </w:r>
      <w:proofErr w:type="gramStart"/>
      <w:r w:rsidRPr="001C35E6">
        <w:rPr>
          <w:sz w:val="22"/>
          <w:szCs w:val="22"/>
        </w:rPr>
        <w:t>.р</w:t>
      </w:r>
      <w:proofErr w:type="gramEnd"/>
      <w:r w:rsidRPr="001C35E6">
        <w:rPr>
          <w:sz w:val="22"/>
          <w:szCs w:val="22"/>
        </w:rPr>
        <w:t xml:space="preserve">ублей и заняли наибольший удельный вес в общей </w:t>
      </w:r>
      <w:r w:rsidR="006A260C" w:rsidRPr="001C35E6">
        <w:rPr>
          <w:sz w:val="22"/>
          <w:szCs w:val="22"/>
        </w:rPr>
        <w:t>сумме неналоговых доходов – 30,9</w:t>
      </w:r>
      <w:r w:rsidRPr="001C35E6">
        <w:rPr>
          <w:sz w:val="22"/>
          <w:szCs w:val="22"/>
        </w:rPr>
        <w:t xml:space="preserve">%. Бюджетное задание по указанной статье выполнено на 100,1%. Увеличение поступлений по указанной статье по сравнению с 2014 годом (в 2014 году поступило 159,0 млн.рублей) связано с продажей объектов газоснабжения структурам </w:t>
      </w:r>
      <w:r w:rsidR="00BE6EAA" w:rsidRPr="001C35E6">
        <w:rPr>
          <w:sz w:val="22"/>
          <w:szCs w:val="22"/>
        </w:rPr>
        <w:t xml:space="preserve">ПАО </w:t>
      </w:r>
      <w:r w:rsidRPr="001C35E6">
        <w:rPr>
          <w:sz w:val="22"/>
          <w:szCs w:val="22"/>
        </w:rPr>
        <w:t xml:space="preserve">«Газпром» </w:t>
      </w:r>
      <w:r w:rsidR="00BE6EAA" w:rsidRPr="001C35E6">
        <w:rPr>
          <w:sz w:val="22"/>
          <w:szCs w:val="22"/>
        </w:rPr>
        <w:t>на сумму</w:t>
      </w:r>
      <w:r w:rsidR="008E31C5" w:rsidRPr="001C35E6">
        <w:rPr>
          <w:sz w:val="22"/>
          <w:szCs w:val="22"/>
        </w:rPr>
        <w:t xml:space="preserve"> </w:t>
      </w:r>
      <w:r w:rsidR="00BE6EAA" w:rsidRPr="001C35E6">
        <w:rPr>
          <w:sz w:val="22"/>
          <w:szCs w:val="22"/>
        </w:rPr>
        <w:t>212,</w:t>
      </w:r>
      <w:r w:rsidR="008E31C5" w:rsidRPr="001C35E6">
        <w:rPr>
          <w:sz w:val="22"/>
          <w:szCs w:val="22"/>
        </w:rPr>
        <w:t>5</w:t>
      </w:r>
      <w:r w:rsidR="00BE6EAA" w:rsidRPr="001C35E6">
        <w:rPr>
          <w:sz w:val="22"/>
          <w:szCs w:val="22"/>
        </w:rPr>
        <w:t> млн</w:t>
      </w:r>
      <w:proofErr w:type="gramStart"/>
      <w:r w:rsidR="00BE6EAA" w:rsidRPr="001C35E6">
        <w:rPr>
          <w:sz w:val="22"/>
          <w:szCs w:val="22"/>
        </w:rPr>
        <w:t>.р</w:t>
      </w:r>
      <w:proofErr w:type="gramEnd"/>
      <w:r w:rsidR="00BE6EAA" w:rsidRPr="001C35E6">
        <w:rPr>
          <w:sz w:val="22"/>
          <w:szCs w:val="22"/>
        </w:rPr>
        <w:t xml:space="preserve">ублей </w:t>
      </w:r>
      <w:r w:rsidRPr="001C35E6">
        <w:rPr>
          <w:sz w:val="22"/>
          <w:szCs w:val="22"/>
        </w:rPr>
        <w:t>в целях дальнейшего безопасного обслуживания и обеспечени</w:t>
      </w:r>
      <w:r w:rsidR="00BE6EAA" w:rsidRPr="001C35E6">
        <w:rPr>
          <w:sz w:val="22"/>
          <w:szCs w:val="22"/>
        </w:rPr>
        <w:t>я бесперебойного газоснабжения</w:t>
      </w:r>
      <w:r w:rsidRPr="001C35E6">
        <w:rPr>
          <w:sz w:val="22"/>
          <w:szCs w:val="22"/>
        </w:rPr>
        <w:t>.</w:t>
      </w:r>
    </w:p>
    <w:p w:rsidR="00027165" w:rsidRPr="001C35E6" w:rsidRDefault="00027165" w:rsidP="00872340">
      <w:pPr>
        <w:tabs>
          <w:tab w:val="left" w:pos="0"/>
        </w:tabs>
        <w:spacing w:line="276" w:lineRule="auto"/>
        <w:ind w:firstLine="709"/>
        <w:jc w:val="both"/>
        <w:rPr>
          <w:sz w:val="22"/>
          <w:szCs w:val="22"/>
        </w:rPr>
      </w:pPr>
    </w:p>
    <w:p w:rsidR="0086658B" w:rsidRPr="001C35E6" w:rsidRDefault="0086658B" w:rsidP="00E41001">
      <w:pPr>
        <w:spacing w:line="276" w:lineRule="auto"/>
        <w:jc w:val="both"/>
        <w:rPr>
          <w:b/>
          <w:sz w:val="22"/>
          <w:szCs w:val="22"/>
        </w:rPr>
      </w:pPr>
      <w:r w:rsidRPr="001C35E6">
        <w:rPr>
          <w:b/>
          <w:sz w:val="22"/>
          <w:szCs w:val="22"/>
        </w:rPr>
        <w:t xml:space="preserve">Местные бюджеты </w:t>
      </w:r>
    </w:p>
    <w:p w:rsidR="00872340" w:rsidRPr="001C35E6" w:rsidRDefault="00872340" w:rsidP="00872340">
      <w:pPr>
        <w:ind w:firstLine="709"/>
        <w:jc w:val="both"/>
        <w:rPr>
          <w:b/>
          <w:sz w:val="22"/>
          <w:szCs w:val="22"/>
        </w:rPr>
      </w:pPr>
    </w:p>
    <w:p w:rsidR="00872340" w:rsidRPr="001C35E6" w:rsidRDefault="00872340" w:rsidP="00872340">
      <w:pPr>
        <w:spacing w:line="276" w:lineRule="auto"/>
        <w:ind w:firstLine="709"/>
        <w:jc w:val="both"/>
        <w:rPr>
          <w:sz w:val="22"/>
          <w:szCs w:val="22"/>
        </w:rPr>
      </w:pPr>
      <w:r w:rsidRPr="001C35E6">
        <w:rPr>
          <w:sz w:val="22"/>
          <w:szCs w:val="22"/>
        </w:rPr>
        <w:t>По состоянию на 01.01.2016 в бюджеты муниципальных образований Республики Татарстан от реализации и использования муниципального имущества и земельных участков поступило</w:t>
      </w:r>
      <w:r w:rsidRPr="001C35E6">
        <w:rPr>
          <w:color w:val="FF0000"/>
          <w:sz w:val="22"/>
          <w:szCs w:val="22"/>
        </w:rPr>
        <w:t xml:space="preserve"> </w:t>
      </w:r>
      <w:r w:rsidRPr="001C35E6">
        <w:rPr>
          <w:sz w:val="22"/>
          <w:szCs w:val="22"/>
        </w:rPr>
        <w:t>5 003,6 млн</w:t>
      </w:r>
      <w:proofErr w:type="gramStart"/>
      <w:r w:rsidRPr="001C35E6">
        <w:rPr>
          <w:sz w:val="22"/>
          <w:szCs w:val="22"/>
        </w:rPr>
        <w:t>.р</w:t>
      </w:r>
      <w:proofErr w:type="gramEnd"/>
      <w:r w:rsidRPr="001C35E6">
        <w:rPr>
          <w:sz w:val="22"/>
          <w:szCs w:val="22"/>
        </w:rPr>
        <w:t>ублей, что составляет 105,4% годового бюджетного задания. По сравнению с прошлым годом доходы местных бюджетов уменьшились на 8,4% (5 464,7 млн</w:t>
      </w:r>
      <w:proofErr w:type="gramStart"/>
      <w:r w:rsidRPr="001C35E6">
        <w:rPr>
          <w:sz w:val="22"/>
          <w:szCs w:val="22"/>
        </w:rPr>
        <w:t>.р</w:t>
      </w:r>
      <w:proofErr w:type="gramEnd"/>
      <w:r w:rsidRPr="001C35E6">
        <w:rPr>
          <w:sz w:val="22"/>
          <w:szCs w:val="22"/>
        </w:rPr>
        <w:t>ублей на 01.01.2015)</w:t>
      </w:r>
      <w:r w:rsidRPr="001C35E6">
        <w:rPr>
          <w:sz w:val="22"/>
          <w:szCs w:val="22"/>
          <w:lang w:val="tt-RU"/>
        </w:rPr>
        <w:t xml:space="preserve">. </w:t>
      </w:r>
    </w:p>
    <w:p w:rsidR="00872340" w:rsidRPr="001C35E6" w:rsidRDefault="0066207D" w:rsidP="00872340">
      <w:pPr>
        <w:tabs>
          <w:tab w:val="left" w:pos="567"/>
          <w:tab w:val="left" w:pos="851"/>
        </w:tabs>
        <w:spacing w:line="276" w:lineRule="auto"/>
        <w:ind w:firstLine="709"/>
        <w:jc w:val="both"/>
        <w:rPr>
          <w:sz w:val="22"/>
          <w:szCs w:val="22"/>
        </w:rPr>
      </w:pPr>
      <w:r w:rsidRPr="001C35E6">
        <w:rPr>
          <w:sz w:val="22"/>
          <w:szCs w:val="22"/>
        </w:rPr>
        <w:t>В 44 муниципальных образованиях Республики Татарстан</w:t>
      </w:r>
      <w:r w:rsidR="00872340" w:rsidRPr="001C35E6">
        <w:rPr>
          <w:sz w:val="22"/>
          <w:szCs w:val="22"/>
        </w:rPr>
        <w:t xml:space="preserve">  </w:t>
      </w:r>
      <w:r w:rsidRPr="001C35E6">
        <w:rPr>
          <w:sz w:val="22"/>
          <w:szCs w:val="22"/>
        </w:rPr>
        <w:t xml:space="preserve">годовое бюджетное задание </w:t>
      </w:r>
      <w:r w:rsidR="00D22977" w:rsidRPr="001C35E6">
        <w:rPr>
          <w:sz w:val="22"/>
          <w:szCs w:val="22"/>
        </w:rPr>
        <w:t>выполнено</w:t>
      </w:r>
      <w:r w:rsidRPr="001C35E6">
        <w:rPr>
          <w:sz w:val="22"/>
          <w:szCs w:val="22"/>
        </w:rPr>
        <w:t xml:space="preserve"> или перевыполнено</w:t>
      </w:r>
      <w:r w:rsidR="00872340" w:rsidRPr="001C35E6">
        <w:rPr>
          <w:sz w:val="22"/>
          <w:szCs w:val="22"/>
        </w:rPr>
        <w:t xml:space="preserve">, не достиг 100% плана </w:t>
      </w:r>
      <w:r w:rsidRPr="001C35E6">
        <w:rPr>
          <w:sz w:val="22"/>
          <w:szCs w:val="22"/>
        </w:rPr>
        <w:t xml:space="preserve">только </w:t>
      </w:r>
      <w:proofErr w:type="spellStart"/>
      <w:r w:rsidR="00872340" w:rsidRPr="001C35E6">
        <w:rPr>
          <w:sz w:val="22"/>
          <w:szCs w:val="22"/>
        </w:rPr>
        <w:t>Мамадышский</w:t>
      </w:r>
      <w:proofErr w:type="spellEnd"/>
      <w:r w:rsidR="00872340" w:rsidRPr="001C35E6">
        <w:rPr>
          <w:sz w:val="22"/>
          <w:szCs w:val="22"/>
        </w:rPr>
        <w:t xml:space="preserve"> муниципальный район Республики Татарстан (</w:t>
      </w:r>
      <w:r w:rsidRPr="001C35E6">
        <w:rPr>
          <w:sz w:val="22"/>
          <w:szCs w:val="22"/>
        </w:rPr>
        <w:t xml:space="preserve">выполнено </w:t>
      </w:r>
      <w:r w:rsidR="00872340" w:rsidRPr="001C35E6">
        <w:rPr>
          <w:sz w:val="22"/>
          <w:szCs w:val="22"/>
        </w:rPr>
        <w:t>73,7% годового бюджетного задания).</w:t>
      </w:r>
    </w:p>
    <w:p w:rsidR="00872340" w:rsidRPr="001C35E6" w:rsidRDefault="00872340" w:rsidP="00872340">
      <w:pPr>
        <w:tabs>
          <w:tab w:val="left" w:pos="567"/>
          <w:tab w:val="left" w:pos="851"/>
        </w:tabs>
        <w:ind w:firstLine="709"/>
        <w:jc w:val="both"/>
        <w:rPr>
          <w:sz w:val="22"/>
          <w:szCs w:val="22"/>
        </w:rPr>
      </w:pPr>
    </w:p>
    <w:p w:rsidR="00872340" w:rsidRPr="001C35E6" w:rsidRDefault="00872340" w:rsidP="00A22F75">
      <w:pPr>
        <w:spacing w:line="276" w:lineRule="auto"/>
        <w:ind w:firstLine="709"/>
        <w:jc w:val="both"/>
        <w:rPr>
          <w:sz w:val="22"/>
          <w:szCs w:val="22"/>
        </w:rPr>
      </w:pPr>
      <w:r w:rsidRPr="001C35E6">
        <w:rPr>
          <w:sz w:val="22"/>
          <w:szCs w:val="22"/>
        </w:rPr>
        <w:t xml:space="preserve">В структуре доходов местных бюджетов </w:t>
      </w:r>
      <w:r w:rsidR="00157DB6" w:rsidRPr="001C35E6">
        <w:rPr>
          <w:sz w:val="22"/>
          <w:szCs w:val="22"/>
        </w:rPr>
        <w:t xml:space="preserve">в </w:t>
      </w:r>
      <w:r w:rsidRPr="001C35E6">
        <w:rPr>
          <w:sz w:val="22"/>
          <w:szCs w:val="22"/>
        </w:rPr>
        <w:t>2015 год</w:t>
      </w:r>
      <w:r w:rsidR="00157DB6" w:rsidRPr="001C35E6">
        <w:rPr>
          <w:sz w:val="22"/>
          <w:szCs w:val="22"/>
        </w:rPr>
        <w:t>у</w:t>
      </w:r>
      <w:r w:rsidRPr="001C35E6">
        <w:rPr>
          <w:sz w:val="22"/>
          <w:szCs w:val="22"/>
        </w:rPr>
        <w:t xml:space="preserve"> наибольший удельный вес имеют доходы от аренды земельных участков – 2 558,3 млн</w:t>
      </w:r>
      <w:proofErr w:type="gramStart"/>
      <w:r w:rsidRPr="001C35E6">
        <w:rPr>
          <w:sz w:val="22"/>
          <w:szCs w:val="22"/>
        </w:rPr>
        <w:t>.р</w:t>
      </w:r>
      <w:proofErr w:type="gramEnd"/>
      <w:r w:rsidRPr="001C35E6">
        <w:rPr>
          <w:sz w:val="22"/>
          <w:szCs w:val="22"/>
        </w:rPr>
        <w:t>ублей и их реализации – 1 245,1 млн.рублей, от продажи имущества – 617,2 млн.рублей, от аренды имущества – 321,2 млн.рублей. Кроме того в бюджеты муниципальных образований</w:t>
      </w:r>
      <w:r w:rsidR="00157DB6" w:rsidRPr="001C35E6">
        <w:rPr>
          <w:sz w:val="22"/>
          <w:szCs w:val="22"/>
        </w:rPr>
        <w:t xml:space="preserve"> Республики Татарстан</w:t>
      </w:r>
      <w:r w:rsidRPr="001C35E6">
        <w:rPr>
          <w:sz w:val="22"/>
          <w:szCs w:val="22"/>
        </w:rPr>
        <w:t xml:space="preserve"> поступила часть чистой прибыли муниципальных унитарных предприятий в размере 28,2 млн</w:t>
      </w:r>
      <w:proofErr w:type="gramStart"/>
      <w:r w:rsidRPr="001C35E6">
        <w:rPr>
          <w:sz w:val="22"/>
          <w:szCs w:val="22"/>
        </w:rPr>
        <w:t>.р</w:t>
      </w:r>
      <w:proofErr w:type="gramEnd"/>
      <w:r w:rsidRPr="001C35E6">
        <w:rPr>
          <w:sz w:val="22"/>
          <w:szCs w:val="22"/>
        </w:rPr>
        <w:t>ублей, дивиденды – 7,</w:t>
      </w:r>
      <w:r w:rsidR="004C62F7" w:rsidRPr="001C35E6">
        <w:rPr>
          <w:sz w:val="22"/>
          <w:szCs w:val="22"/>
        </w:rPr>
        <w:t>6</w:t>
      </w:r>
      <w:r w:rsidRPr="001C35E6">
        <w:rPr>
          <w:sz w:val="22"/>
          <w:szCs w:val="22"/>
        </w:rPr>
        <w:t xml:space="preserve"> млн.рублей и прочие доходы от использования имущества в размере 226,0 млн.рублей. </w:t>
      </w:r>
    </w:p>
    <w:p w:rsidR="00657F06" w:rsidRPr="001C35E6" w:rsidRDefault="00657F06" w:rsidP="00872340">
      <w:pPr>
        <w:jc w:val="center"/>
        <w:rPr>
          <w:b/>
          <w:sz w:val="22"/>
          <w:szCs w:val="22"/>
        </w:rPr>
      </w:pPr>
    </w:p>
    <w:p w:rsidR="00872340" w:rsidRPr="001C35E6" w:rsidRDefault="00872340" w:rsidP="00872340">
      <w:pPr>
        <w:jc w:val="center"/>
        <w:rPr>
          <w:b/>
          <w:sz w:val="22"/>
          <w:szCs w:val="22"/>
        </w:rPr>
      </w:pPr>
      <w:r w:rsidRPr="001C35E6">
        <w:rPr>
          <w:b/>
          <w:sz w:val="22"/>
          <w:szCs w:val="22"/>
        </w:rPr>
        <w:t>СТРУКТУРА</w:t>
      </w:r>
    </w:p>
    <w:p w:rsidR="00872340" w:rsidRPr="001C35E6" w:rsidRDefault="00872340" w:rsidP="00C121B4">
      <w:pPr>
        <w:jc w:val="center"/>
        <w:rPr>
          <w:b/>
          <w:sz w:val="22"/>
          <w:szCs w:val="22"/>
        </w:rPr>
      </w:pPr>
      <w:r w:rsidRPr="001C35E6">
        <w:rPr>
          <w:b/>
          <w:sz w:val="22"/>
          <w:szCs w:val="22"/>
        </w:rPr>
        <w:t>доходов от управления мун</w:t>
      </w:r>
      <w:r w:rsidR="00C121B4" w:rsidRPr="001C35E6">
        <w:rPr>
          <w:b/>
          <w:sz w:val="22"/>
          <w:szCs w:val="22"/>
        </w:rPr>
        <w:t>иципальным имуществом и землями в</w:t>
      </w:r>
      <w:r w:rsidRPr="001C35E6">
        <w:rPr>
          <w:b/>
          <w:sz w:val="22"/>
          <w:szCs w:val="22"/>
        </w:rPr>
        <w:t xml:space="preserve"> 2015 год</w:t>
      </w:r>
      <w:r w:rsidR="00C121B4" w:rsidRPr="001C35E6">
        <w:rPr>
          <w:b/>
          <w:sz w:val="22"/>
          <w:szCs w:val="22"/>
        </w:rPr>
        <w:t>у</w:t>
      </w:r>
    </w:p>
    <w:p w:rsidR="00872340" w:rsidRPr="001C35E6" w:rsidRDefault="00872340" w:rsidP="00872340">
      <w:pPr>
        <w:jc w:val="right"/>
        <w:rPr>
          <w:b/>
          <w:sz w:val="22"/>
          <w:szCs w:val="22"/>
          <w:u w:val="single"/>
        </w:rPr>
      </w:pPr>
      <w:r w:rsidRPr="001C35E6">
        <w:rPr>
          <w:b/>
          <w:sz w:val="22"/>
          <w:szCs w:val="22"/>
          <w:u w:val="single"/>
        </w:rPr>
        <w:t>5 003,6 млн</w:t>
      </w:r>
      <w:proofErr w:type="gramStart"/>
      <w:r w:rsidRPr="001C35E6">
        <w:rPr>
          <w:b/>
          <w:sz w:val="22"/>
          <w:szCs w:val="22"/>
          <w:u w:val="single"/>
        </w:rPr>
        <w:t>.р</w:t>
      </w:r>
      <w:proofErr w:type="gramEnd"/>
      <w:r w:rsidRPr="001C35E6">
        <w:rPr>
          <w:b/>
          <w:sz w:val="22"/>
          <w:szCs w:val="22"/>
          <w:u w:val="single"/>
        </w:rPr>
        <w:t>ублей</w:t>
      </w:r>
    </w:p>
    <w:p w:rsidR="00872340" w:rsidRPr="001C35E6" w:rsidRDefault="00872340" w:rsidP="00872340">
      <w:pPr>
        <w:jc w:val="center"/>
        <w:rPr>
          <w:b/>
          <w:color w:val="FF0000"/>
          <w:sz w:val="22"/>
          <w:szCs w:val="22"/>
          <w:u w:val="single"/>
        </w:rPr>
      </w:pPr>
      <w:r w:rsidRPr="001C35E6">
        <w:rPr>
          <w:noProof/>
          <w:sz w:val="22"/>
          <w:szCs w:val="22"/>
        </w:rPr>
        <w:drawing>
          <wp:inline distT="0" distB="0" distL="0" distR="0" wp14:anchorId="32539759" wp14:editId="4BE2003B">
            <wp:extent cx="6527800" cy="3098800"/>
            <wp:effectExtent l="19050" t="0" r="63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72340" w:rsidRPr="001C35E6" w:rsidRDefault="00872340" w:rsidP="00872340">
      <w:pPr>
        <w:ind w:firstLine="709"/>
        <w:jc w:val="both"/>
        <w:rPr>
          <w:color w:val="FF0000"/>
          <w:sz w:val="22"/>
          <w:szCs w:val="22"/>
        </w:rPr>
      </w:pPr>
    </w:p>
    <w:p w:rsidR="00872340" w:rsidRPr="001C35E6" w:rsidRDefault="00872340" w:rsidP="00A22F75">
      <w:pPr>
        <w:spacing w:line="276" w:lineRule="auto"/>
        <w:ind w:firstLine="709"/>
        <w:jc w:val="both"/>
        <w:rPr>
          <w:sz w:val="22"/>
          <w:szCs w:val="22"/>
        </w:rPr>
      </w:pPr>
      <w:r w:rsidRPr="001C35E6">
        <w:rPr>
          <w:sz w:val="22"/>
          <w:szCs w:val="22"/>
        </w:rPr>
        <w:t xml:space="preserve">В 2015 году реализовано </w:t>
      </w:r>
      <w:r w:rsidR="00256998" w:rsidRPr="001C35E6">
        <w:rPr>
          <w:sz w:val="22"/>
          <w:szCs w:val="22"/>
        </w:rPr>
        <w:t>более 10</w:t>
      </w:r>
      <w:r w:rsidRPr="001C35E6">
        <w:rPr>
          <w:sz w:val="22"/>
          <w:szCs w:val="22"/>
        </w:rPr>
        <w:t xml:space="preserve"> тыс</w:t>
      </w:r>
      <w:proofErr w:type="gramStart"/>
      <w:r w:rsidRPr="001C35E6">
        <w:rPr>
          <w:sz w:val="22"/>
          <w:szCs w:val="22"/>
        </w:rPr>
        <w:t>.г</w:t>
      </w:r>
      <w:proofErr w:type="gramEnd"/>
      <w:r w:rsidRPr="001C35E6">
        <w:rPr>
          <w:sz w:val="22"/>
          <w:szCs w:val="22"/>
        </w:rPr>
        <w:t>ектаров земель, находящихся в распоряжении муниципальных образований</w:t>
      </w:r>
      <w:r w:rsidR="00B849BD" w:rsidRPr="001C35E6">
        <w:rPr>
          <w:sz w:val="22"/>
          <w:szCs w:val="22"/>
        </w:rPr>
        <w:t xml:space="preserve"> Республики Татарстан</w:t>
      </w:r>
      <w:r w:rsidRPr="001C35E6">
        <w:rPr>
          <w:sz w:val="22"/>
          <w:szCs w:val="22"/>
        </w:rPr>
        <w:t xml:space="preserve">, сдано в аренду более </w:t>
      </w:r>
      <w:r w:rsidR="00256998" w:rsidRPr="001C35E6">
        <w:rPr>
          <w:sz w:val="22"/>
          <w:szCs w:val="22"/>
        </w:rPr>
        <w:t>750</w:t>
      </w:r>
      <w:r w:rsidRPr="001C35E6">
        <w:rPr>
          <w:sz w:val="22"/>
          <w:szCs w:val="22"/>
        </w:rPr>
        <w:t xml:space="preserve"> тыс.гектаров. </w:t>
      </w:r>
    </w:p>
    <w:p w:rsidR="00872340" w:rsidRPr="001C35E6" w:rsidRDefault="00872340" w:rsidP="00A22F75">
      <w:pPr>
        <w:spacing w:line="276" w:lineRule="auto"/>
        <w:ind w:firstLine="709"/>
        <w:jc w:val="both"/>
        <w:rPr>
          <w:color w:val="FF0000"/>
          <w:sz w:val="22"/>
          <w:szCs w:val="22"/>
        </w:rPr>
      </w:pPr>
      <w:r w:rsidRPr="001C35E6">
        <w:rPr>
          <w:sz w:val="22"/>
          <w:szCs w:val="22"/>
        </w:rPr>
        <w:t>От аренды земельных  участков на 01.01.2016 в местные бюджеты поступило</w:t>
      </w:r>
      <w:r w:rsidRPr="001C35E6">
        <w:rPr>
          <w:color w:val="FF0000"/>
          <w:sz w:val="22"/>
          <w:szCs w:val="22"/>
        </w:rPr>
        <w:t xml:space="preserve"> </w:t>
      </w:r>
      <w:r w:rsidRPr="001C35E6">
        <w:rPr>
          <w:sz w:val="22"/>
          <w:szCs w:val="22"/>
        </w:rPr>
        <w:t>2 558,3 млн</w:t>
      </w:r>
      <w:proofErr w:type="gramStart"/>
      <w:r w:rsidRPr="001C35E6">
        <w:rPr>
          <w:sz w:val="22"/>
          <w:szCs w:val="22"/>
        </w:rPr>
        <w:t>.р</w:t>
      </w:r>
      <w:proofErr w:type="gramEnd"/>
      <w:r w:rsidRPr="001C35E6">
        <w:rPr>
          <w:sz w:val="22"/>
          <w:szCs w:val="22"/>
        </w:rPr>
        <w:t xml:space="preserve">ублей, что составляет 103,4% годового бюджетного задания. Плановое задание по данной статье доходов </w:t>
      </w:r>
      <w:r w:rsidR="00B849BD" w:rsidRPr="001C35E6">
        <w:rPr>
          <w:sz w:val="22"/>
          <w:szCs w:val="22"/>
        </w:rPr>
        <w:t>не выполнено в</w:t>
      </w:r>
      <w:r w:rsidRPr="001C35E6">
        <w:rPr>
          <w:sz w:val="22"/>
          <w:szCs w:val="22"/>
        </w:rPr>
        <w:t xml:space="preserve"> </w:t>
      </w:r>
      <w:r w:rsidR="00B849BD" w:rsidRPr="001C35E6">
        <w:rPr>
          <w:sz w:val="22"/>
          <w:szCs w:val="22"/>
        </w:rPr>
        <w:t>Спасском</w:t>
      </w:r>
      <w:r w:rsidRPr="001C35E6">
        <w:rPr>
          <w:sz w:val="22"/>
          <w:szCs w:val="22"/>
        </w:rPr>
        <w:t xml:space="preserve"> муниципальн</w:t>
      </w:r>
      <w:r w:rsidR="00B849BD" w:rsidRPr="001C35E6">
        <w:rPr>
          <w:sz w:val="22"/>
          <w:szCs w:val="22"/>
        </w:rPr>
        <w:t>ом</w:t>
      </w:r>
      <w:r w:rsidRPr="001C35E6">
        <w:rPr>
          <w:sz w:val="22"/>
          <w:szCs w:val="22"/>
        </w:rPr>
        <w:t xml:space="preserve"> район</w:t>
      </w:r>
      <w:r w:rsidR="00B849BD" w:rsidRPr="001C35E6">
        <w:rPr>
          <w:sz w:val="22"/>
          <w:szCs w:val="22"/>
        </w:rPr>
        <w:t>е Республики Татарстан</w:t>
      </w:r>
      <w:r w:rsidRPr="001C35E6">
        <w:rPr>
          <w:sz w:val="22"/>
          <w:szCs w:val="22"/>
        </w:rPr>
        <w:t xml:space="preserve"> (</w:t>
      </w:r>
      <w:r w:rsidR="00B849BD" w:rsidRPr="001C35E6">
        <w:rPr>
          <w:sz w:val="22"/>
          <w:szCs w:val="22"/>
        </w:rPr>
        <w:t xml:space="preserve">исполнено </w:t>
      </w:r>
      <w:r w:rsidRPr="001C35E6">
        <w:rPr>
          <w:sz w:val="22"/>
          <w:szCs w:val="22"/>
        </w:rPr>
        <w:t>98,6%).</w:t>
      </w:r>
    </w:p>
    <w:p w:rsidR="00872340" w:rsidRPr="001C35E6" w:rsidRDefault="00872340" w:rsidP="00A22F75">
      <w:pPr>
        <w:spacing w:line="276" w:lineRule="auto"/>
        <w:ind w:firstLine="709"/>
        <w:jc w:val="both"/>
        <w:rPr>
          <w:sz w:val="22"/>
          <w:szCs w:val="22"/>
        </w:rPr>
      </w:pPr>
      <w:r w:rsidRPr="001C35E6">
        <w:rPr>
          <w:sz w:val="22"/>
          <w:szCs w:val="22"/>
        </w:rPr>
        <w:t>От продажи земель в бюд</w:t>
      </w:r>
      <w:r w:rsidR="00B849BD" w:rsidRPr="001C35E6">
        <w:rPr>
          <w:sz w:val="22"/>
          <w:szCs w:val="22"/>
        </w:rPr>
        <w:t>жеты муниципальных образований Р</w:t>
      </w:r>
      <w:r w:rsidRPr="001C35E6">
        <w:rPr>
          <w:sz w:val="22"/>
          <w:szCs w:val="22"/>
        </w:rPr>
        <w:t xml:space="preserve">еспублики </w:t>
      </w:r>
      <w:r w:rsidR="00B849BD" w:rsidRPr="001C35E6">
        <w:rPr>
          <w:sz w:val="22"/>
          <w:szCs w:val="22"/>
        </w:rPr>
        <w:t xml:space="preserve">Татарстан </w:t>
      </w:r>
      <w:r w:rsidRPr="001C35E6">
        <w:rPr>
          <w:sz w:val="22"/>
          <w:szCs w:val="22"/>
        </w:rPr>
        <w:t>по состоянию на 01.01.2016  поступило 1 245,1 млн</w:t>
      </w:r>
      <w:proofErr w:type="gramStart"/>
      <w:r w:rsidRPr="001C35E6">
        <w:rPr>
          <w:sz w:val="22"/>
          <w:szCs w:val="22"/>
        </w:rPr>
        <w:t>.р</w:t>
      </w:r>
      <w:proofErr w:type="gramEnd"/>
      <w:r w:rsidRPr="001C35E6">
        <w:rPr>
          <w:sz w:val="22"/>
          <w:szCs w:val="22"/>
        </w:rPr>
        <w:t xml:space="preserve">ублей, годовой план выполнен на 109,9%. Не достигли планового задания </w:t>
      </w:r>
      <w:proofErr w:type="spellStart"/>
      <w:r w:rsidRPr="001C35E6">
        <w:rPr>
          <w:sz w:val="22"/>
          <w:szCs w:val="22"/>
        </w:rPr>
        <w:t>Аксубаевский</w:t>
      </w:r>
      <w:proofErr w:type="spellEnd"/>
      <w:r w:rsidRPr="001C35E6">
        <w:rPr>
          <w:sz w:val="22"/>
          <w:szCs w:val="22"/>
        </w:rPr>
        <w:t xml:space="preserve"> и </w:t>
      </w:r>
      <w:proofErr w:type="spellStart"/>
      <w:r w:rsidRPr="001C35E6">
        <w:rPr>
          <w:sz w:val="22"/>
          <w:szCs w:val="22"/>
        </w:rPr>
        <w:t>Мамадышский</w:t>
      </w:r>
      <w:proofErr w:type="spellEnd"/>
      <w:r w:rsidRPr="001C35E6">
        <w:rPr>
          <w:sz w:val="22"/>
          <w:szCs w:val="22"/>
        </w:rPr>
        <w:t xml:space="preserve"> муниципальные районы</w:t>
      </w:r>
      <w:r w:rsidR="00B849BD" w:rsidRPr="001C35E6">
        <w:rPr>
          <w:sz w:val="22"/>
          <w:szCs w:val="22"/>
        </w:rPr>
        <w:t xml:space="preserve"> Республики Татарстан</w:t>
      </w:r>
      <w:r w:rsidRPr="001C35E6">
        <w:rPr>
          <w:sz w:val="22"/>
          <w:szCs w:val="22"/>
        </w:rPr>
        <w:t xml:space="preserve">, при этом </w:t>
      </w:r>
      <w:proofErr w:type="spellStart"/>
      <w:r w:rsidRPr="001C35E6">
        <w:rPr>
          <w:sz w:val="22"/>
          <w:szCs w:val="22"/>
        </w:rPr>
        <w:t>Апастовский</w:t>
      </w:r>
      <w:proofErr w:type="spellEnd"/>
      <w:r w:rsidRPr="001C35E6">
        <w:rPr>
          <w:sz w:val="22"/>
          <w:szCs w:val="22"/>
        </w:rPr>
        <w:t xml:space="preserve">, </w:t>
      </w:r>
      <w:proofErr w:type="spellStart"/>
      <w:r w:rsidRPr="001C35E6">
        <w:rPr>
          <w:sz w:val="22"/>
          <w:szCs w:val="22"/>
        </w:rPr>
        <w:t>Бугульминский</w:t>
      </w:r>
      <w:proofErr w:type="spellEnd"/>
      <w:r w:rsidRPr="001C35E6">
        <w:rPr>
          <w:sz w:val="22"/>
          <w:szCs w:val="22"/>
        </w:rPr>
        <w:t xml:space="preserve">, </w:t>
      </w:r>
      <w:proofErr w:type="spellStart"/>
      <w:r w:rsidRPr="001C35E6">
        <w:rPr>
          <w:sz w:val="22"/>
          <w:szCs w:val="22"/>
        </w:rPr>
        <w:t>Лаишевский</w:t>
      </w:r>
      <w:proofErr w:type="spellEnd"/>
      <w:r w:rsidRPr="001C35E6">
        <w:rPr>
          <w:sz w:val="22"/>
          <w:szCs w:val="22"/>
        </w:rPr>
        <w:t xml:space="preserve">, </w:t>
      </w:r>
      <w:proofErr w:type="spellStart"/>
      <w:r w:rsidRPr="001C35E6">
        <w:rPr>
          <w:sz w:val="22"/>
          <w:szCs w:val="22"/>
        </w:rPr>
        <w:t>Тетюшский</w:t>
      </w:r>
      <w:proofErr w:type="spellEnd"/>
      <w:r w:rsidR="00B849BD" w:rsidRPr="001C35E6">
        <w:rPr>
          <w:sz w:val="22"/>
          <w:szCs w:val="22"/>
        </w:rPr>
        <w:t xml:space="preserve"> и</w:t>
      </w:r>
      <w:r w:rsidRPr="001C35E6">
        <w:rPr>
          <w:sz w:val="22"/>
          <w:szCs w:val="22"/>
        </w:rPr>
        <w:t xml:space="preserve"> </w:t>
      </w:r>
      <w:proofErr w:type="spellStart"/>
      <w:r w:rsidRPr="001C35E6">
        <w:rPr>
          <w:sz w:val="22"/>
          <w:szCs w:val="22"/>
        </w:rPr>
        <w:t>Черемшанский</w:t>
      </w:r>
      <w:proofErr w:type="spellEnd"/>
      <w:r w:rsidRPr="001C35E6">
        <w:rPr>
          <w:color w:val="FF0000"/>
          <w:sz w:val="22"/>
          <w:szCs w:val="22"/>
        </w:rPr>
        <w:t xml:space="preserve"> </w:t>
      </w:r>
      <w:r w:rsidRPr="001C35E6">
        <w:rPr>
          <w:sz w:val="22"/>
          <w:szCs w:val="22"/>
        </w:rPr>
        <w:t>муниципальные районы республики перевыполнили годовой план в два и более раза.</w:t>
      </w:r>
    </w:p>
    <w:p w:rsidR="00872340" w:rsidRPr="001C35E6" w:rsidRDefault="00872340" w:rsidP="00A22F75">
      <w:pPr>
        <w:spacing w:line="276" w:lineRule="auto"/>
        <w:ind w:firstLine="709"/>
        <w:jc w:val="both"/>
        <w:rPr>
          <w:bCs/>
          <w:color w:val="FF0000"/>
          <w:sz w:val="22"/>
          <w:szCs w:val="22"/>
        </w:rPr>
      </w:pPr>
      <w:r w:rsidRPr="001C35E6">
        <w:rPr>
          <w:sz w:val="22"/>
          <w:szCs w:val="22"/>
        </w:rPr>
        <w:lastRenderedPageBreak/>
        <w:t>Следующий значимый источник доходов муниципальных образований – аренда и реализация имущества.</w:t>
      </w:r>
      <w:r w:rsidRPr="001C35E6">
        <w:rPr>
          <w:b/>
          <w:sz w:val="22"/>
          <w:szCs w:val="22"/>
        </w:rPr>
        <w:t xml:space="preserve"> </w:t>
      </w:r>
      <w:r w:rsidRPr="001C35E6">
        <w:rPr>
          <w:bCs/>
          <w:sz w:val="22"/>
          <w:szCs w:val="22"/>
        </w:rPr>
        <w:t xml:space="preserve">По состоянию на 01.01.2016 в муниципальных образованиях Республики Татарстан сдается в аренду </w:t>
      </w:r>
      <w:r w:rsidR="00256998" w:rsidRPr="001C35E6">
        <w:rPr>
          <w:bCs/>
          <w:sz w:val="22"/>
          <w:szCs w:val="22"/>
        </w:rPr>
        <w:t>около 95</w:t>
      </w:r>
      <w:r w:rsidRPr="001C35E6">
        <w:rPr>
          <w:bCs/>
          <w:sz w:val="22"/>
          <w:szCs w:val="22"/>
        </w:rPr>
        <w:t xml:space="preserve"> тыс.кв</w:t>
      </w:r>
      <w:proofErr w:type="gramStart"/>
      <w:r w:rsidRPr="001C35E6">
        <w:rPr>
          <w:bCs/>
          <w:sz w:val="22"/>
          <w:szCs w:val="22"/>
        </w:rPr>
        <w:t>.м</w:t>
      </w:r>
      <w:proofErr w:type="gramEnd"/>
      <w:r w:rsidRPr="001C35E6">
        <w:rPr>
          <w:bCs/>
          <w:sz w:val="22"/>
          <w:szCs w:val="22"/>
        </w:rPr>
        <w:t>етров</w:t>
      </w:r>
      <w:r w:rsidRPr="001C35E6">
        <w:rPr>
          <w:b/>
          <w:bCs/>
          <w:sz w:val="22"/>
          <w:szCs w:val="22"/>
        </w:rPr>
        <w:t xml:space="preserve"> </w:t>
      </w:r>
      <w:r w:rsidRPr="001C35E6">
        <w:rPr>
          <w:bCs/>
          <w:sz w:val="22"/>
          <w:szCs w:val="22"/>
        </w:rPr>
        <w:t xml:space="preserve">муниципальной недвижимости, реализовано </w:t>
      </w:r>
      <w:r w:rsidR="00256998" w:rsidRPr="001C35E6">
        <w:rPr>
          <w:bCs/>
          <w:sz w:val="22"/>
          <w:szCs w:val="22"/>
        </w:rPr>
        <w:t>–</w:t>
      </w:r>
      <w:r w:rsidRPr="001C35E6">
        <w:rPr>
          <w:bCs/>
          <w:sz w:val="22"/>
          <w:szCs w:val="22"/>
        </w:rPr>
        <w:t xml:space="preserve"> </w:t>
      </w:r>
      <w:r w:rsidR="00256998" w:rsidRPr="001C35E6">
        <w:rPr>
          <w:bCs/>
          <w:sz w:val="22"/>
          <w:szCs w:val="22"/>
        </w:rPr>
        <w:t xml:space="preserve">около 37 </w:t>
      </w:r>
      <w:r w:rsidRPr="001C35E6">
        <w:rPr>
          <w:bCs/>
          <w:sz w:val="22"/>
          <w:szCs w:val="22"/>
        </w:rPr>
        <w:t>тыс.кв.метров.</w:t>
      </w:r>
    </w:p>
    <w:p w:rsidR="00872340" w:rsidRPr="001C35E6" w:rsidRDefault="00872340" w:rsidP="00A22F75">
      <w:pPr>
        <w:spacing w:line="276" w:lineRule="auto"/>
        <w:ind w:firstLine="709"/>
        <w:jc w:val="both"/>
        <w:rPr>
          <w:sz w:val="22"/>
          <w:szCs w:val="22"/>
        </w:rPr>
      </w:pPr>
      <w:r w:rsidRPr="001C35E6">
        <w:rPr>
          <w:sz w:val="22"/>
          <w:szCs w:val="22"/>
        </w:rPr>
        <w:t>Объем поступлений в местные бюджеты от</w:t>
      </w:r>
      <w:r w:rsidR="00B849BD" w:rsidRPr="001C35E6">
        <w:rPr>
          <w:sz w:val="22"/>
          <w:szCs w:val="22"/>
        </w:rPr>
        <w:t xml:space="preserve"> аренды муниципального имущества в 2015 году составил</w:t>
      </w:r>
      <w:r w:rsidRPr="001C35E6">
        <w:rPr>
          <w:sz w:val="22"/>
          <w:szCs w:val="22"/>
        </w:rPr>
        <w:t xml:space="preserve"> 321,2 млн</w:t>
      </w:r>
      <w:proofErr w:type="gramStart"/>
      <w:r w:rsidRPr="001C35E6">
        <w:rPr>
          <w:sz w:val="22"/>
          <w:szCs w:val="22"/>
        </w:rPr>
        <w:t>.р</w:t>
      </w:r>
      <w:proofErr w:type="gramEnd"/>
      <w:r w:rsidRPr="001C35E6">
        <w:rPr>
          <w:sz w:val="22"/>
          <w:szCs w:val="22"/>
        </w:rPr>
        <w:t xml:space="preserve">ублей и по сравнению с уровнем 2014 года вырос в 26 муниципальных образованиях республики, при этом в </w:t>
      </w:r>
      <w:proofErr w:type="spellStart"/>
      <w:r w:rsidRPr="001C35E6">
        <w:rPr>
          <w:sz w:val="22"/>
          <w:szCs w:val="22"/>
        </w:rPr>
        <w:t>Нурлатском</w:t>
      </w:r>
      <w:proofErr w:type="spellEnd"/>
      <w:r w:rsidRPr="001C35E6">
        <w:rPr>
          <w:sz w:val="22"/>
          <w:szCs w:val="22"/>
        </w:rPr>
        <w:t xml:space="preserve"> муниципальном районе </w:t>
      </w:r>
      <w:r w:rsidR="00B849BD" w:rsidRPr="001C35E6">
        <w:rPr>
          <w:sz w:val="22"/>
          <w:szCs w:val="22"/>
        </w:rPr>
        <w:t xml:space="preserve">Республики Татарстан </w:t>
      </w:r>
      <w:r w:rsidRPr="001C35E6">
        <w:rPr>
          <w:sz w:val="22"/>
          <w:szCs w:val="22"/>
        </w:rPr>
        <w:t xml:space="preserve">– более чем в </w:t>
      </w:r>
      <w:r w:rsidR="00A72371" w:rsidRPr="001C35E6">
        <w:rPr>
          <w:sz w:val="22"/>
          <w:szCs w:val="22"/>
        </w:rPr>
        <w:t>6</w:t>
      </w:r>
      <w:r w:rsidRPr="001C35E6">
        <w:rPr>
          <w:sz w:val="22"/>
          <w:szCs w:val="22"/>
        </w:rPr>
        <w:t xml:space="preserve"> раз, в </w:t>
      </w:r>
      <w:proofErr w:type="spellStart"/>
      <w:r w:rsidRPr="001C35E6">
        <w:rPr>
          <w:sz w:val="22"/>
          <w:szCs w:val="22"/>
        </w:rPr>
        <w:t>Черемшанском</w:t>
      </w:r>
      <w:proofErr w:type="spellEnd"/>
      <w:r w:rsidRPr="001C35E6">
        <w:rPr>
          <w:sz w:val="22"/>
          <w:szCs w:val="22"/>
        </w:rPr>
        <w:t xml:space="preserve"> – в 2,3 раза. </w:t>
      </w:r>
      <w:r w:rsidR="00B849BD" w:rsidRPr="001C35E6">
        <w:rPr>
          <w:sz w:val="22"/>
          <w:szCs w:val="22"/>
        </w:rPr>
        <w:t>При этом поступления в бюджет</w:t>
      </w:r>
      <w:r w:rsidRPr="001C35E6">
        <w:rPr>
          <w:sz w:val="22"/>
          <w:szCs w:val="22"/>
        </w:rPr>
        <w:t xml:space="preserve"> </w:t>
      </w:r>
      <w:r w:rsidR="00B849BD" w:rsidRPr="001C35E6">
        <w:rPr>
          <w:sz w:val="22"/>
          <w:szCs w:val="22"/>
        </w:rPr>
        <w:t xml:space="preserve">от аренды имущества уменьшились в </w:t>
      </w:r>
      <w:r w:rsidRPr="001C35E6">
        <w:rPr>
          <w:sz w:val="22"/>
          <w:szCs w:val="22"/>
        </w:rPr>
        <w:t>19 муниципальных образований</w:t>
      </w:r>
      <w:r w:rsidR="00B849BD" w:rsidRPr="001C35E6">
        <w:rPr>
          <w:sz w:val="22"/>
          <w:szCs w:val="22"/>
        </w:rPr>
        <w:t xml:space="preserve"> Республики Татарстан</w:t>
      </w:r>
      <w:r w:rsidRPr="001C35E6">
        <w:rPr>
          <w:sz w:val="22"/>
          <w:szCs w:val="22"/>
        </w:rPr>
        <w:t xml:space="preserve">, </w:t>
      </w:r>
      <w:r w:rsidR="00B849BD" w:rsidRPr="001C35E6">
        <w:rPr>
          <w:sz w:val="22"/>
          <w:szCs w:val="22"/>
        </w:rPr>
        <w:t xml:space="preserve">наибольшее </w:t>
      </w:r>
      <w:r w:rsidR="00A72371" w:rsidRPr="001C35E6">
        <w:rPr>
          <w:sz w:val="22"/>
          <w:szCs w:val="22"/>
        </w:rPr>
        <w:t xml:space="preserve">снижение </w:t>
      </w:r>
      <w:r w:rsidRPr="001C35E6">
        <w:rPr>
          <w:sz w:val="22"/>
          <w:szCs w:val="22"/>
        </w:rPr>
        <w:t>данны</w:t>
      </w:r>
      <w:r w:rsidR="00A72371" w:rsidRPr="001C35E6">
        <w:rPr>
          <w:sz w:val="22"/>
          <w:szCs w:val="22"/>
        </w:rPr>
        <w:t xml:space="preserve">х доходов наблюдается </w:t>
      </w:r>
      <w:r w:rsidRPr="001C35E6">
        <w:rPr>
          <w:sz w:val="22"/>
          <w:szCs w:val="22"/>
        </w:rPr>
        <w:t xml:space="preserve">в </w:t>
      </w:r>
      <w:proofErr w:type="spellStart"/>
      <w:r w:rsidRPr="001C35E6">
        <w:rPr>
          <w:sz w:val="22"/>
          <w:szCs w:val="22"/>
        </w:rPr>
        <w:t>Верхнеуслонском</w:t>
      </w:r>
      <w:proofErr w:type="spellEnd"/>
      <w:r w:rsidRPr="001C35E6">
        <w:rPr>
          <w:sz w:val="22"/>
          <w:szCs w:val="22"/>
        </w:rPr>
        <w:t xml:space="preserve"> и </w:t>
      </w:r>
      <w:proofErr w:type="spellStart"/>
      <w:r w:rsidRPr="001C35E6">
        <w:rPr>
          <w:sz w:val="22"/>
          <w:szCs w:val="22"/>
        </w:rPr>
        <w:t>Кукморском</w:t>
      </w:r>
      <w:proofErr w:type="spellEnd"/>
      <w:r w:rsidRPr="001C35E6">
        <w:rPr>
          <w:sz w:val="22"/>
          <w:szCs w:val="22"/>
        </w:rPr>
        <w:t xml:space="preserve"> муниципальных районах Республики Татарстан.</w:t>
      </w:r>
    </w:p>
    <w:p w:rsidR="00872340" w:rsidRPr="001C35E6" w:rsidRDefault="00872340" w:rsidP="00A22F75">
      <w:pPr>
        <w:spacing w:line="276" w:lineRule="auto"/>
        <w:ind w:firstLine="709"/>
        <w:jc w:val="both"/>
        <w:rPr>
          <w:sz w:val="22"/>
          <w:szCs w:val="22"/>
        </w:rPr>
      </w:pPr>
      <w:r w:rsidRPr="001C35E6">
        <w:rPr>
          <w:sz w:val="22"/>
          <w:szCs w:val="22"/>
        </w:rPr>
        <w:t xml:space="preserve">На 01.01.2016 бюджетное задание по доходам от реализации муниципального имущества в целом </w:t>
      </w:r>
      <w:r w:rsidR="00A72371" w:rsidRPr="001C35E6">
        <w:rPr>
          <w:sz w:val="22"/>
          <w:szCs w:val="22"/>
        </w:rPr>
        <w:t>по Р</w:t>
      </w:r>
      <w:r w:rsidRPr="001C35E6">
        <w:rPr>
          <w:sz w:val="22"/>
          <w:szCs w:val="22"/>
        </w:rPr>
        <w:t xml:space="preserve">еспублике </w:t>
      </w:r>
      <w:r w:rsidR="00A72371" w:rsidRPr="001C35E6">
        <w:rPr>
          <w:sz w:val="22"/>
          <w:szCs w:val="22"/>
        </w:rPr>
        <w:t xml:space="preserve">Татарстан </w:t>
      </w:r>
      <w:r w:rsidRPr="001C35E6">
        <w:rPr>
          <w:sz w:val="22"/>
          <w:szCs w:val="22"/>
        </w:rPr>
        <w:t>выполнено на 104,4%, сумма поступлений составила 617,2 млн</w:t>
      </w:r>
      <w:proofErr w:type="gramStart"/>
      <w:r w:rsidRPr="001C35E6">
        <w:rPr>
          <w:sz w:val="22"/>
          <w:szCs w:val="22"/>
        </w:rPr>
        <w:t>.р</w:t>
      </w:r>
      <w:proofErr w:type="gramEnd"/>
      <w:r w:rsidRPr="001C35E6">
        <w:rPr>
          <w:sz w:val="22"/>
          <w:szCs w:val="22"/>
        </w:rPr>
        <w:t xml:space="preserve">ублей. </w:t>
      </w:r>
      <w:proofErr w:type="gramStart"/>
      <w:r w:rsidRPr="001C35E6">
        <w:rPr>
          <w:sz w:val="22"/>
          <w:szCs w:val="22"/>
        </w:rPr>
        <w:t>При этом в Рыбно-Слободском муниципальном районе</w:t>
      </w:r>
      <w:r w:rsidR="00A72371" w:rsidRPr="001C35E6">
        <w:rPr>
          <w:sz w:val="22"/>
          <w:szCs w:val="22"/>
        </w:rPr>
        <w:t xml:space="preserve"> Республики Татарстан</w:t>
      </w:r>
      <w:r w:rsidRPr="001C35E6">
        <w:rPr>
          <w:sz w:val="22"/>
          <w:szCs w:val="22"/>
        </w:rPr>
        <w:t xml:space="preserve"> годовой план перевыполнен более чем вдвое, в Сабинском – более чем в </w:t>
      </w:r>
      <w:r w:rsidR="00A72371" w:rsidRPr="001C35E6">
        <w:rPr>
          <w:sz w:val="22"/>
          <w:szCs w:val="22"/>
        </w:rPr>
        <w:t>4</w:t>
      </w:r>
      <w:r w:rsidRPr="001C35E6">
        <w:rPr>
          <w:sz w:val="22"/>
          <w:szCs w:val="22"/>
        </w:rPr>
        <w:t xml:space="preserve"> раза, в </w:t>
      </w:r>
      <w:proofErr w:type="spellStart"/>
      <w:r w:rsidRPr="001C35E6">
        <w:rPr>
          <w:sz w:val="22"/>
          <w:szCs w:val="22"/>
        </w:rPr>
        <w:t>Черемшанском</w:t>
      </w:r>
      <w:proofErr w:type="spellEnd"/>
      <w:r w:rsidRPr="001C35E6">
        <w:rPr>
          <w:sz w:val="22"/>
          <w:szCs w:val="22"/>
        </w:rPr>
        <w:t xml:space="preserve"> – более чем в </w:t>
      </w:r>
      <w:r w:rsidR="00A72371" w:rsidRPr="001C35E6">
        <w:rPr>
          <w:sz w:val="22"/>
          <w:szCs w:val="22"/>
        </w:rPr>
        <w:t>8</w:t>
      </w:r>
      <w:r w:rsidRPr="001C35E6">
        <w:rPr>
          <w:sz w:val="22"/>
          <w:szCs w:val="22"/>
        </w:rPr>
        <w:t xml:space="preserve"> раз, в </w:t>
      </w:r>
      <w:proofErr w:type="spellStart"/>
      <w:r w:rsidRPr="001C35E6">
        <w:rPr>
          <w:sz w:val="22"/>
          <w:szCs w:val="22"/>
        </w:rPr>
        <w:t>Балтасинском</w:t>
      </w:r>
      <w:proofErr w:type="spellEnd"/>
      <w:r w:rsidRPr="001C35E6">
        <w:rPr>
          <w:sz w:val="22"/>
          <w:szCs w:val="22"/>
        </w:rPr>
        <w:t xml:space="preserve"> – более чем в 10 раз, в </w:t>
      </w:r>
      <w:proofErr w:type="spellStart"/>
      <w:r w:rsidRPr="001C35E6">
        <w:rPr>
          <w:sz w:val="22"/>
          <w:szCs w:val="22"/>
        </w:rPr>
        <w:t>Ютазинском</w:t>
      </w:r>
      <w:proofErr w:type="spellEnd"/>
      <w:r w:rsidRPr="001C35E6">
        <w:rPr>
          <w:sz w:val="22"/>
          <w:szCs w:val="22"/>
        </w:rPr>
        <w:t xml:space="preserve"> – перевыполнен практически в 12 раз.</w:t>
      </w:r>
      <w:proofErr w:type="gramEnd"/>
    </w:p>
    <w:p w:rsidR="00872340" w:rsidRPr="001C35E6" w:rsidRDefault="00872340" w:rsidP="00A22F75">
      <w:pPr>
        <w:spacing w:line="276" w:lineRule="auto"/>
        <w:ind w:firstLine="709"/>
        <w:jc w:val="both"/>
        <w:rPr>
          <w:sz w:val="22"/>
          <w:szCs w:val="22"/>
        </w:rPr>
      </w:pPr>
      <w:proofErr w:type="gramStart"/>
      <w:r w:rsidRPr="001C35E6">
        <w:rPr>
          <w:sz w:val="22"/>
          <w:szCs w:val="22"/>
        </w:rPr>
        <w:t xml:space="preserve">В целях повышения эффективности использования муниципального имущества и земель, находящихся в распоряжении органов местного самоуправления Республики Татарстан, Министерством совместно с Министерством финансов Республики Татарстан в 2015 году осуществлялось </w:t>
      </w:r>
      <w:proofErr w:type="spellStart"/>
      <w:r w:rsidRPr="001C35E6">
        <w:rPr>
          <w:sz w:val="22"/>
          <w:szCs w:val="22"/>
        </w:rPr>
        <w:t>пообъектное</w:t>
      </w:r>
      <w:proofErr w:type="spellEnd"/>
      <w:r w:rsidRPr="001C35E6">
        <w:rPr>
          <w:sz w:val="22"/>
          <w:szCs w:val="22"/>
        </w:rPr>
        <w:t xml:space="preserve"> планирование неналоговых доходов на трехлетний период, проводился ежемесячный мониторинг поступлений и задолженности по арендной плате за земельные участки и имущество по договорам, заключенным органами местного самоуправления республики. </w:t>
      </w:r>
      <w:proofErr w:type="gramEnd"/>
    </w:p>
    <w:p w:rsidR="00872340" w:rsidRPr="001C35E6" w:rsidRDefault="00872340" w:rsidP="00A22F75">
      <w:pPr>
        <w:spacing w:line="276" w:lineRule="auto"/>
        <w:ind w:firstLine="709"/>
        <w:jc w:val="both"/>
        <w:rPr>
          <w:sz w:val="22"/>
          <w:szCs w:val="22"/>
        </w:rPr>
      </w:pPr>
      <w:r w:rsidRPr="001C35E6">
        <w:rPr>
          <w:sz w:val="22"/>
          <w:szCs w:val="22"/>
        </w:rPr>
        <w:t>Актуальным в 2015 году был вопрос снижения задолженности перед бюджетами муниципальных образований Республики Татарстан по арендной плате за имущество и земельные участки.</w:t>
      </w:r>
    </w:p>
    <w:p w:rsidR="00872340" w:rsidRPr="001C35E6" w:rsidRDefault="00872340" w:rsidP="00A22F75">
      <w:pPr>
        <w:spacing w:line="276" w:lineRule="auto"/>
        <w:ind w:firstLine="709"/>
        <w:jc w:val="both"/>
        <w:rPr>
          <w:sz w:val="22"/>
          <w:szCs w:val="22"/>
        </w:rPr>
      </w:pPr>
      <w:r w:rsidRPr="001C35E6">
        <w:rPr>
          <w:sz w:val="22"/>
          <w:szCs w:val="22"/>
        </w:rPr>
        <w:t xml:space="preserve">Сумма задолженности перед местными бюджетами </w:t>
      </w:r>
      <w:r w:rsidR="00360E1B" w:rsidRPr="001C35E6">
        <w:rPr>
          <w:sz w:val="22"/>
          <w:szCs w:val="22"/>
        </w:rPr>
        <w:t xml:space="preserve">Республики Татарстан </w:t>
      </w:r>
      <w:r w:rsidRPr="001C35E6">
        <w:rPr>
          <w:sz w:val="22"/>
          <w:szCs w:val="22"/>
        </w:rPr>
        <w:t xml:space="preserve">по договорам аренды земель и муниципального имущества, несмотря на постоянную работу с должниками, на 01.01.2016 составляет </w:t>
      </w:r>
      <w:r w:rsidR="00BD051F" w:rsidRPr="001C35E6">
        <w:rPr>
          <w:sz w:val="22"/>
          <w:szCs w:val="22"/>
        </w:rPr>
        <w:t>653,6</w:t>
      </w:r>
      <w:r w:rsidRPr="001C35E6">
        <w:rPr>
          <w:sz w:val="22"/>
          <w:szCs w:val="22"/>
        </w:rPr>
        <w:t xml:space="preserve"> млн</w:t>
      </w:r>
      <w:proofErr w:type="gramStart"/>
      <w:r w:rsidRPr="001C35E6">
        <w:rPr>
          <w:sz w:val="22"/>
          <w:szCs w:val="22"/>
        </w:rPr>
        <w:t>.р</w:t>
      </w:r>
      <w:proofErr w:type="gramEnd"/>
      <w:r w:rsidRPr="001C35E6">
        <w:rPr>
          <w:sz w:val="22"/>
          <w:szCs w:val="22"/>
        </w:rPr>
        <w:t xml:space="preserve">ублей, из них по договорам аренды земель – </w:t>
      </w:r>
      <w:r w:rsidR="00BD051F" w:rsidRPr="001C35E6">
        <w:rPr>
          <w:sz w:val="22"/>
          <w:szCs w:val="22"/>
        </w:rPr>
        <w:t>461,0</w:t>
      </w:r>
      <w:r w:rsidR="00360E1B" w:rsidRPr="001C35E6">
        <w:rPr>
          <w:sz w:val="22"/>
          <w:szCs w:val="22"/>
        </w:rPr>
        <w:t> млн.рублей,</w:t>
      </w:r>
      <w:r w:rsidRPr="001C35E6">
        <w:rPr>
          <w:sz w:val="22"/>
          <w:szCs w:val="22"/>
        </w:rPr>
        <w:t xml:space="preserve"> по договорам аренды имущества – </w:t>
      </w:r>
      <w:r w:rsidR="0075410D" w:rsidRPr="001C35E6">
        <w:rPr>
          <w:sz w:val="22"/>
          <w:szCs w:val="22"/>
        </w:rPr>
        <w:t>192,6</w:t>
      </w:r>
      <w:r w:rsidRPr="001C35E6">
        <w:rPr>
          <w:sz w:val="22"/>
          <w:szCs w:val="22"/>
        </w:rPr>
        <w:t> млн.рублей.</w:t>
      </w:r>
    </w:p>
    <w:p w:rsidR="00872340" w:rsidRPr="001C35E6" w:rsidRDefault="00872340" w:rsidP="00A22F75">
      <w:pPr>
        <w:spacing w:line="276" w:lineRule="auto"/>
        <w:ind w:firstLine="709"/>
        <w:jc w:val="both"/>
        <w:rPr>
          <w:sz w:val="22"/>
          <w:szCs w:val="22"/>
        </w:rPr>
      </w:pPr>
      <w:r w:rsidRPr="001C35E6">
        <w:rPr>
          <w:sz w:val="22"/>
          <w:szCs w:val="22"/>
        </w:rPr>
        <w:t>По сравнению с началом 2015 года задолженность</w:t>
      </w:r>
      <w:r w:rsidR="00D22977" w:rsidRPr="001C35E6">
        <w:rPr>
          <w:sz w:val="22"/>
          <w:szCs w:val="22"/>
        </w:rPr>
        <w:t xml:space="preserve"> перед местными бюджетами</w:t>
      </w:r>
      <w:r w:rsidRPr="001C35E6">
        <w:rPr>
          <w:sz w:val="22"/>
          <w:szCs w:val="22"/>
        </w:rPr>
        <w:t xml:space="preserve"> по  аренде имущества увеличилась в целом по республике на </w:t>
      </w:r>
      <w:r w:rsidR="0075410D" w:rsidRPr="001C35E6">
        <w:rPr>
          <w:sz w:val="22"/>
          <w:szCs w:val="22"/>
        </w:rPr>
        <w:t>63,3</w:t>
      </w:r>
      <w:r w:rsidRPr="001C35E6">
        <w:rPr>
          <w:sz w:val="22"/>
          <w:szCs w:val="22"/>
        </w:rPr>
        <w:t xml:space="preserve"> млн</w:t>
      </w:r>
      <w:proofErr w:type="gramStart"/>
      <w:r w:rsidRPr="001C35E6">
        <w:rPr>
          <w:sz w:val="22"/>
          <w:szCs w:val="22"/>
        </w:rPr>
        <w:t>.р</w:t>
      </w:r>
      <w:proofErr w:type="gramEnd"/>
      <w:r w:rsidRPr="001C35E6">
        <w:rPr>
          <w:sz w:val="22"/>
          <w:szCs w:val="22"/>
        </w:rPr>
        <w:t>ублей</w:t>
      </w:r>
      <w:r w:rsidR="007D4082" w:rsidRPr="001C35E6">
        <w:rPr>
          <w:sz w:val="22"/>
          <w:szCs w:val="22"/>
        </w:rPr>
        <w:t xml:space="preserve">. </w:t>
      </w:r>
      <w:r w:rsidRPr="001C35E6">
        <w:rPr>
          <w:sz w:val="22"/>
          <w:szCs w:val="22"/>
        </w:rPr>
        <w:t xml:space="preserve">Рост задолженности произошел в 6 муниципальных образованиях, среди них наиболее значительный </w:t>
      </w:r>
      <w:r w:rsidR="0075410D" w:rsidRPr="001C35E6">
        <w:rPr>
          <w:sz w:val="22"/>
          <w:szCs w:val="22"/>
        </w:rPr>
        <w:t>ро</w:t>
      </w:r>
      <w:proofErr w:type="gramStart"/>
      <w:r w:rsidR="0075410D" w:rsidRPr="001C35E6">
        <w:rPr>
          <w:sz w:val="22"/>
          <w:szCs w:val="22"/>
        </w:rPr>
        <w:t xml:space="preserve">ст </w:t>
      </w:r>
      <w:r w:rsidRPr="001C35E6">
        <w:rPr>
          <w:sz w:val="22"/>
          <w:szCs w:val="22"/>
        </w:rPr>
        <w:t>в дв</w:t>
      </w:r>
      <w:proofErr w:type="gramEnd"/>
      <w:r w:rsidRPr="001C35E6">
        <w:rPr>
          <w:sz w:val="22"/>
          <w:szCs w:val="22"/>
        </w:rPr>
        <w:t xml:space="preserve">а и более раза  </w:t>
      </w:r>
      <w:r w:rsidR="00360E1B" w:rsidRPr="001C35E6">
        <w:rPr>
          <w:sz w:val="22"/>
          <w:szCs w:val="22"/>
        </w:rPr>
        <w:t xml:space="preserve">наблюдается </w:t>
      </w:r>
      <w:r w:rsidRPr="001C35E6">
        <w:rPr>
          <w:sz w:val="22"/>
          <w:szCs w:val="22"/>
        </w:rPr>
        <w:t xml:space="preserve">в </w:t>
      </w:r>
      <w:proofErr w:type="spellStart"/>
      <w:r w:rsidRPr="001C35E6">
        <w:rPr>
          <w:sz w:val="22"/>
          <w:szCs w:val="22"/>
        </w:rPr>
        <w:t>Лаишевском</w:t>
      </w:r>
      <w:proofErr w:type="spellEnd"/>
      <w:r w:rsidRPr="001C35E6">
        <w:rPr>
          <w:sz w:val="22"/>
          <w:szCs w:val="22"/>
        </w:rPr>
        <w:t xml:space="preserve"> и </w:t>
      </w:r>
      <w:proofErr w:type="spellStart"/>
      <w:r w:rsidRPr="001C35E6">
        <w:rPr>
          <w:sz w:val="22"/>
          <w:szCs w:val="22"/>
        </w:rPr>
        <w:t>Ютазинском</w:t>
      </w:r>
      <w:proofErr w:type="spellEnd"/>
      <w:r w:rsidRPr="001C35E6">
        <w:rPr>
          <w:sz w:val="22"/>
          <w:szCs w:val="22"/>
        </w:rPr>
        <w:t xml:space="preserve"> муниципальных районах Республики Татарстан.</w:t>
      </w:r>
    </w:p>
    <w:p w:rsidR="00872340" w:rsidRPr="001C35E6" w:rsidRDefault="00360E1B" w:rsidP="00A22F75">
      <w:pPr>
        <w:spacing w:line="276" w:lineRule="auto"/>
        <w:ind w:firstLine="709"/>
        <w:jc w:val="both"/>
        <w:rPr>
          <w:color w:val="FF0000"/>
          <w:sz w:val="22"/>
          <w:szCs w:val="22"/>
        </w:rPr>
      </w:pPr>
      <w:r w:rsidRPr="001C35E6">
        <w:rPr>
          <w:sz w:val="22"/>
          <w:szCs w:val="22"/>
        </w:rPr>
        <w:t>В течение 2015 года</w:t>
      </w:r>
      <w:r w:rsidR="00872340" w:rsidRPr="001C35E6">
        <w:rPr>
          <w:sz w:val="22"/>
          <w:szCs w:val="22"/>
        </w:rPr>
        <w:t xml:space="preserve"> сократили либо ликвидировали задолженност</w:t>
      </w:r>
      <w:r w:rsidRPr="001C35E6">
        <w:rPr>
          <w:sz w:val="22"/>
          <w:szCs w:val="22"/>
        </w:rPr>
        <w:t>ь по договорам аренды имущества</w:t>
      </w:r>
      <w:r w:rsidR="00872340" w:rsidRPr="001C35E6">
        <w:rPr>
          <w:sz w:val="22"/>
          <w:szCs w:val="22"/>
        </w:rPr>
        <w:t xml:space="preserve"> 11 муниципальных образований</w:t>
      </w:r>
      <w:r w:rsidRPr="001C35E6">
        <w:rPr>
          <w:sz w:val="22"/>
          <w:szCs w:val="22"/>
        </w:rPr>
        <w:t xml:space="preserve"> Республики Татарстан</w:t>
      </w:r>
      <w:r w:rsidR="00872340" w:rsidRPr="001C35E6">
        <w:rPr>
          <w:sz w:val="22"/>
          <w:szCs w:val="22"/>
        </w:rPr>
        <w:t xml:space="preserve">, отсутствовала задолженность по аренде муниципального имущества в 18 муниципальных образованиях </w:t>
      </w:r>
      <w:r w:rsidRPr="001C35E6">
        <w:rPr>
          <w:sz w:val="22"/>
          <w:szCs w:val="22"/>
        </w:rPr>
        <w:t>р</w:t>
      </w:r>
      <w:r w:rsidR="00872340" w:rsidRPr="001C35E6">
        <w:rPr>
          <w:sz w:val="22"/>
          <w:szCs w:val="22"/>
        </w:rPr>
        <w:t>еспублики.</w:t>
      </w:r>
      <w:r w:rsidR="00872340" w:rsidRPr="001C35E6">
        <w:rPr>
          <w:color w:val="FF0000"/>
          <w:sz w:val="22"/>
          <w:szCs w:val="22"/>
        </w:rPr>
        <w:t xml:space="preserve"> </w:t>
      </w:r>
    </w:p>
    <w:p w:rsidR="00657F06" w:rsidRPr="001C35E6" w:rsidRDefault="00872340" w:rsidP="000F5F15">
      <w:pPr>
        <w:spacing w:line="276" w:lineRule="auto"/>
        <w:ind w:firstLine="709"/>
        <w:jc w:val="both"/>
        <w:rPr>
          <w:b/>
          <w:sz w:val="22"/>
          <w:szCs w:val="22"/>
        </w:rPr>
      </w:pPr>
      <w:r w:rsidRPr="001C35E6">
        <w:rPr>
          <w:sz w:val="22"/>
          <w:szCs w:val="22"/>
        </w:rPr>
        <w:t>Задолженность по договорам аренды земельных участков, находящихся в распоряжении муниципальных образований</w:t>
      </w:r>
      <w:r w:rsidR="006B1964" w:rsidRPr="001C35E6">
        <w:rPr>
          <w:sz w:val="22"/>
          <w:szCs w:val="22"/>
        </w:rPr>
        <w:t xml:space="preserve"> Республики Татарстан</w:t>
      </w:r>
      <w:r w:rsidRPr="001C35E6">
        <w:rPr>
          <w:sz w:val="22"/>
          <w:szCs w:val="22"/>
        </w:rPr>
        <w:t xml:space="preserve">, </w:t>
      </w:r>
      <w:r w:rsidR="006B1964" w:rsidRPr="001C35E6">
        <w:rPr>
          <w:sz w:val="22"/>
          <w:szCs w:val="22"/>
        </w:rPr>
        <w:t>по итогам 2015 года</w:t>
      </w:r>
      <w:r w:rsidRPr="001C35E6">
        <w:rPr>
          <w:sz w:val="22"/>
          <w:szCs w:val="22"/>
        </w:rPr>
        <w:t xml:space="preserve"> в целом по республике увеличилась на </w:t>
      </w:r>
      <w:r w:rsidR="00BD051F" w:rsidRPr="001C35E6">
        <w:rPr>
          <w:sz w:val="22"/>
          <w:szCs w:val="22"/>
        </w:rPr>
        <w:t>101,2</w:t>
      </w:r>
      <w:r w:rsidRPr="001C35E6">
        <w:rPr>
          <w:sz w:val="22"/>
          <w:szCs w:val="22"/>
        </w:rPr>
        <w:t xml:space="preserve"> млн</w:t>
      </w:r>
      <w:proofErr w:type="gramStart"/>
      <w:r w:rsidRPr="001C35E6">
        <w:rPr>
          <w:sz w:val="22"/>
          <w:szCs w:val="22"/>
        </w:rPr>
        <w:t>.р</w:t>
      </w:r>
      <w:proofErr w:type="gramEnd"/>
      <w:r w:rsidRPr="001C35E6">
        <w:rPr>
          <w:sz w:val="22"/>
          <w:szCs w:val="22"/>
        </w:rPr>
        <w:t>ублей</w:t>
      </w:r>
      <w:r w:rsidR="0075410D" w:rsidRPr="001C35E6">
        <w:rPr>
          <w:sz w:val="22"/>
          <w:szCs w:val="22"/>
        </w:rPr>
        <w:t xml:space="preserve">. </w:t>
      </w:r>
      <w:r w:rsidRPr="001C35E6">
        <w:rPr>
          <w:sz w:val="22"/>
          <w:szCs w:val="22"/>
        </w:rPr>
        <w:t xml:space="preserve">Сумму задолженности по аренде земель в течение года сумели сократить либо ликвидировать 17 муниципальных образований Республики Татарстан, отсутствовала задолженность в </w:t>
      </w:r>
      <w:r w:rsidR="0075410D" w:rsidRPr="001C35E6">
        <w:rPr>
          <w:sz w:val="22"/>
          <w:szCs w:val="22"/>
        </w:rPr>
        <w:t>6</w:t>
      </w:r>
      <w:r w:rsidRPr="001C35E6">
        <w:rPr>
          <w:sz w:val="22"/>
          <w:szCs w:val="22"/>
        </w:rPr>
        <w:t xml:space="preserve"> муниципальных районах республики, рост задолженности наблюдался в </w:t>
      </w:r>
      <w:r w:rsidR="0075410D" w:rsidRPr="001C35E6">
        <w:rPr>
          <w:sz w:val="22"/>
          <w:szCs w:val="22"/>
        </w:rPr>
        <w:t>20</w:t>
      </w:r>
      <w:r w:rsidRPr="001C35E6">
        <w:rPr>
          <w:sz w:val="22"/>
          <w:szCs w:val="22"/>
        </w:rPr>
        <w:t xml:space="preserve"> муниципальных образованиях, при этом в два и более раза – в </w:t>
      </w:r>
      <w:proofErr w:type="spellStart"/>
      <w:r w:rsidRPr="001C35E6">
        <w:rPr>
          <w:sz w:val="22"/>
          <w:szCs w:val="22"/>
        </w:rPr>
        <w:t>Актанышском</w:t>
      </w:r>
      <w:proofErr w:type="spellEnd"/>
      <w:r w:rsidRPr="001C35E6">
        <w:rPr>
          <w:sz w:val="22"/>
          <w:szCs w:val="22"/>
        </w:rPr>
        <w:t xml:space="preserve"> и </w:t>
      </w:r>
      <w:proofErr w:type="spellStart"/>
      <w:r w:rsidRPr="001C35E6">
        <w:rPr>
          <w:sz w:val="22"/>
          <w:szCs w:val="22"/>
        </w:rPr>
        <w:t>Пестречинском</w:t>
      </w:r>
      <w:proofErr w:type="spellEnd"/>
      <w:r w:rsidRPr="001C35E6">
        <w:rPr>
          <w:sz w:val="22"/>
          <w:szCs w:val="22"/>
        </w:rPr>
        <w:t xml:space="preserve"> муниципальных районах</w:t>
      </w:r>
      <w:r w:rsidR="0075410D" w:rsidRPr="001C35E6">
        <w:rPr>
          <w:sz w:val="22"/>
          <w:szCs w:val="22"/>
        </w:rPr>
        <w:t xml:space="preserve"> Республики Татарстан</w:t>
      </w:r>
      <w:r w:rsidRPr="001C35E6">
        <w:rPr>
          <w:sz w:val="22"/>
          <w:szCs w:val="22"/>
        </w:rPr>
        <w:t xml:space="preserve">. </w:t>
      </w:r>
    </w:p>
    <w:p w:rsidR="00E3329C" w:rsidRPr="001C35E6" w:rsidRDefault="00E3329C" w:rsidP="00E3329C">
      <w:pPr>
        <w:rPr>
          <w:sz w:val="22"/>
          <w:szCs w:val="22"/>
        </w:rPr>
      </w:pPr>
      <w:bookmarkStart w:id="2" w:name="_Toc441037236"/>
    </w:p>
    <w:p w:rsidR="0075353A" w:rsidRPr="001C35E6" w:rsidRDefault="00B12F8F" w:rsidP="00E41001">
      <w:pPr>
        <w:pStyle w:val="1"/>
        <w:spacing w:before="0" w:after="0" w:line="276" w:lineRule="auto"/>
        <w:rPr>
          <w:rFonts w:ascii="Times New Roman" w:hAnsi="Times New Roman" w:cs="Times New Roman"/>
          <w:sz w:val="22"/>
          <w:szCs w:val="22"/>
        </w:rPr>
      </w:pPr>
      <w:r w:rsidRPr="001C35E6">
        <w:rPr>
          <w:rFonts w:ascii="Times New Roman" w:hAnsi="Times New Roman" w:cs="Times New Roman"/>
          <w:sz w:val="22"/>
          <w:szCs w:val="22"/>
        </w:rPr>
        <w:t>Деятельность в области кадастровых отношений</w:t>
      </w:r>
      <w:bookmarkEnd w:id="2"/>
    </w:p>
    <w:p w:rsidR="00517DF7" w:rsidRPr="001C35E6" w:rsidRDefault="00517DF7" w:rsidP="00E41001">
      <w:pPr>
        <w:spacing w:line="276" w:lineRule="auto"/>
        <w:jc w:val="both"/>
        <w:rPr>
          <w:color w:val="FF0000"/>
          <w:sz w:val="22"/>
          <w:szCs w:val="22"/>
        </w:rPr>
      </w:pPr>
    </w:p>
    <w:p w:rsidR="00A12751" w:rsidRPr="001C35E6" w:rsidRDefault="00A12751" w:rsidP="00A12751">
      <w:pPr>
        <w:spacing w:after="120"/>
        <w:jc w:val="both"/>
        <w:rPr>
          <w:rFonts w:eastAsia="Calibri"/>
          <w:b/>
          <w:sz w:val="22"/>
          <w:szCs w:val="22"/>
          <w:lang w:eastAsia="en-US"/>
        </w:rPr>
      </w:pPr>
      <w:r w:rsidRPr="001C35E6">
        <w:rPr>
          <w:rFonts w:eastAsia="Calibri"/>
          <w:b/>
          <w:sz w:val="22"/>
          <w:szCs w:val="22"/>
          <w:lang w:eastAsia="en-US"/>
        </w:rPr>
        <w:t>Государственная кадастровая оценка объектов недвижимости</w:t>
      </w:r>
    </w:p>
    <w:p w:rsidR="000E7724" w:rsidRPr="001C35E6" w:rsidRDefault="000E7724" w:rsidP="00E410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2"/>
          <w:szCs w:val="22"/>
          <w:lang w:eastAsia="en-US"/>
        </w:rPr>
      </w:pPr>
    </w:p>
    <w:p w:rsidR="000E7724" w:rsidRPr="001C35E6" w:rsidRDefault="000E7724" w:rsidP="00E4100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1C35E6">
        <w:rPr>
          <w:rFonts w:eastAsiaTheme="minorHAnsi"/>
          <w:sz w:val="22"/>
          <w:szCs w:val="22"/>
          <w:lang w:eastAsia="en-US"/>
        </w:rPr>
        <w:t>Кадастровая стоимость земельных участков и отдельных объектов недвижимого имущества устанавливается для целей налогообложения и в иных, предусмотренных федеральными законами случаях.</w:t>
      </w:r>
    </w:p>
    <w:p w:rsidR="000E7724" w:rsidRPr="001C35E6" w:rsidRDefault="000E7724" w:rsidP="00E41001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proofErr w:type="gramStart"/>
      <w:r w:rsidRPr="001C35E6">
        <w:rPr>
          <w:rFonts w:ascii="Times New Roman" w:hAnsi="Times New Roman" w:cs="Times New Roman"/>
          <w:sz w:val="22"/>
          <w:szCs w:val="22"/>
        </w:rPr>
        <w:t>В соответствии со статьей 3 Федеральн</w:t>
      </w:r>
      <w:r w:rsidRPr="001C35E6">
        <w:rPr>
          <w:rFonts w:ascii="Times New Roman" w:hAnsi="Times New Roman" w:cs="Times New Roman"/>
          <w:bCs/>
          <w:sz w:val="22"/>
          <w:szCs w:val="22"/>
        </w:rPr>
        <w:t>ого</w:t>
      </w:r>
      <w:r w:rsidRPr="001C35E6">
        <w:rPr>
          <w:rFonts w:ascii="Times New Roman" w:hAnsi="Times New Roman" w:cs="Times New Roman"/>
          <w:sz w:val="22"/>
          <w:szCs w:val="22"/>
        </w:rPr>
        <w:t xml:space="preserve"> закон</w:t>
      </w:r>
      <w:r w:rsidRPr="001C35E6">
        <w:rPr>
          <w:rFonts w:ascii="Times New Roman" w:hAnsi="Times New Roman" w:cs="Times New Roman"/>
          <w:bCs/>
          <w:sz w:val="22"/>
          <w:szCs w:val="22"/>
        </w:rPr>
        <w:t>а</w:t>
      </w:r>
      <w:r w:rsidRPr="001C35E6">
        <w:rPr>
          <w:rFonts w:ascii="Times New Roman" w:hAnsi="Times New Roman" w:cs="Times New Roman"/>
          <w:sz w:val="22"/>
          <w:szCs w:val="22"/>
        </w:rPr>
        <w:t xml:space="preserve"> от 29</w:t>
      </w:r>
      <w:r w:rsidR="00DC3002" w:rsidRPr="001C35E6">
        <w:rPr>
          <w:rFonts w:ascii="Times New Roman" w:hAnsi="Times New Roman" w:cs="Times New Roman"/>
          <w:sz w:val="22"/>
          <w:szCs w:val="22"/>
        </w:rPr>
        <w:t xml:space="preserve"> июля </w:t>
      </w:r>
      <w:r w:rsidRPr="001C35E6">
        <w:rPr>
          <w:rFonts w:ascii="Times New Roman" w:hAnsi="Times New Roman" w:cs="Times New Roman"/>
          <w:sz w:val="22"/>
          <w:szCs w:val="22"/>
        </w:rPr>
        <w:t>1998</w:t>
      </w:r>
      <w:r w:rsidR="00DC3002" w:rsidRPr="001C35E6">
        <w:rPr>
          <w:rFonts w:ascii="Times New Roman" w:hAnsi="Times New Roman" w:cs="Times New Roman"/>
          <w:sz w:val="22"/>
          <w:szCs w:val="22"/>
        </w:rPr>
        <w:t xml:space="preserve"> года</w:t>
      </w:r>
      <w:r w:rsidRPr="001C35E6">
        <w:rPr>
          <w:rFonts w:ascii="Times New Roman" w:hAnsi="Times New Roman" w:cs="Times New Roman"/>
          <w:sz w:val="22"/>
          <w:szCs w:val="22"/>
        </w:rPr>
        <w:t xml:space="preserve"> №</w:t>
      </w:r>
      <w:r w:rsidR="007C6E97" w:rsidRPr="001C35E6">
        <w:rPr>
          <w:rFonts w:ascii="Times New Roman" w:hAnsi="Times New Roman" w:cs="Times New Roman"/>
          <w:sz w:val="22"/>
          <w:szCs w:val="22"/>
        </w:rPr>
        <w:t xml:space="preserve"> </w:t>
      </w:r>
      <w:r w:rsidRPr="001C35E6">
        <w:rPr>
          <w:rFonts w:ascii="Times New Roman" w:hAnsi="Times New Roman" w:cs="Times New Roman"/>
          <w:sz w:val="22"/>
          <w:szCs w:val="22"/>
        </w:rPr>
        <w:t>135-ФЗ</w:t>
      </w:r>
      <w:r w:rsidRPr="001C35E6">
        <w:rPr>
          <w:rFonts w:ascii="Times New Roman" w:hAnsi="Times New Roman" w:cs="Times New Roman"/>
          <w:bCs/>
          <w:sz w:val="22"/>
          <w:szCs w:val="22"/>
        </w:rPr>
        <w:t xml:space="preserve"> «</w:t>
      </w:r>
      <w:r w:rsidRPr="001C35E6">
        <w:rPr>
          <w:rFonts w:ascii="Times New Roman" w:hAnsi="Times New Roman" w:cs="Times New Roman"/>
          <w:sz w:val="22"/>
          <w:szCs w:val="22"/>
        </w:rPr>
        <w:t xml:space="preserve">Об оценочной деятельности в Российской Федерации» </w:t>
      </w:r>
      <w:r w:rsidRPr="001C35E6">
        <w:rPr>
          <w:rFonts w:ascii="Times New Roman" w:eastAsiaTheme="minorHAnsi" w:hAnsi="Times New Roman" w:cs="Times New Roman"/>
          <w:sz w:val="22"/>
          <w:szCs w:val="22"/>
          <w:lang w:eastAsia="en-US"/>
        </w:rPr>
        <w:t>под кадастровой стоимостью понимается стоимость, установленная в результате проведения государственной кадастровой оценки или в результате рассмотрения споров о результатах определения кадастровой стоимости, либо стоимость, установленная в случаях определения кадастровой стоимости вновь учтенных объектов недвижимости, ранее учтенных объектов недвижимости при включении сведений</w:t>
      </w:r>
      <w:proofErr w:type="gramEnd"/>
      <w:r w:rsidRPr="001C35E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о них в государственный кадастр недвижимости и объектов недвижимости, в отношении которых произошло изменение их количественных и (или) качественных характеристик.</w:t>
      </w:r>
    </w:p>
    <w:p w:rsidR="00E52832" w:rsidRPr="001C35E6" w:rsidRDefault="00E52832" w:rsidP="00E41001">
      <w:pPr>
        <w:spacing w:line="276" w:lineRule="auto"/>
        <w:ind w:firstLine="709"/>
        <w:jc w:val="both"/>
        <w:rPr>
          <w:sz w:val="22"/>
          <w:szCs w:val="22"/>
        </w:rPr>
      </w:pPr>
      <w:r w:rsidRPr="001C35E6">
        <w:rPr>
          <w:sz w:val="22"/>
          <w:szCs w:val="22"/>
        </w:rPr>
        <w:lastRenderedPageBreak/>
        <w:t>Во исполнение распоряжения Кабинета Министров Республики Татарстан от 17.06.2015 №1277-р в 2015 году была проведена государственная кадастровая оценка земельных участков в составе земель населенных пунктов, расположенных на территории Республики Татарстан (за исключением земель населенного пункта г</w:t>
      </w:r>
      <w:proofErr w:type="gramStart"/>
      <w:r w:rsidRPr="001C35E6">
        <w:rPr>
          <w:sz w:val="22"/>
          <w:szCs w:val="22"/>
        </w:rPr>
        <w:t>.К</w:t>
      </w:r>
      <w:proofErr w:type="gramEnd"/>
      <w:r w:rsidRPr="001C35E6">
        <w:rPr>
          <w:sz w:val="22"/>
          <w:szCs w:val="22"/>
        </w:rPr>
        <w:t>азани).</w:t>
      </w:r>
    </w:p>
    <w:p w:rsidR="00E52832" w:rsidRPr="001C35E6" w:rsidRDefault="00E52832" w:rsidP="00E41001">
      <w:pPr>
        <w:spacing w:line="276" w:lineRule="auto"/>
        <w:ind w:firstLine="709"/>
        <w:jc w:val="both"/>
        <w:rPr>
          <w:sz w:val="22"/>
          <w:szCs w:val="22"/>
        </w:rPr>
      </w:pPr>
      <w:r w:rsidRPr="001C35E6">
        <w:rPr>
          <w:sz w:val="22"/>
          <w:szCs w:val="22"/>
        </w:rPr>
        <w:t xml:space="preserve">По результатам проведения оценки </w:t>
      </w:r>
      <w:r w:rsidR="00797D9D" w:rsidRPr="001C35E6">
        <w:rPr>
          <w:sz w:val="22"/>
          <w:szCs w:val="22"/>
        </w:rPr>
        <w:t>Министерством</w:t>
      </w:r>
      <w:r w:rsidRPr="001C35E6">
        <w:rPr>
          <w:sz w:val="22"/>
          <w:szCs w:val="22"/>
        </w:rPr>
        <w:t xml:space="preserve"> подготовлено, согласовано с Прокуратурой Республики Татарстан и зарегистрировано Министерством юстиции Республики Татарстан распоряжение от 25.11.2015 № 2846-р «Об утверждении результатов государственной кадастровой оценки земельных участков в составе земель населенных пунктов, расположенных на территории Республики Татарстан (за исключением земель населенного пункта г</w:t>
      </w:r>
      <w:proofErr w:type="gramStart"/>
      <w:r w:rsidRPr="001C35E6">
        <w:rPr>
          <w:sz w:val="22"/>
          <w:szCs w:val="22"/>
        </w:rPr>
        <w:t>.К</w:t>
      </w:r>
      <w:proofErr w:type="gramEnd"/>
      <w:r w:rsidRPr="001C35E6">
        <w:rPr>
          <w:sz w:val="22"/>
          <w:szCs w:val="22"/>
        </w:rPr>
        <w:t xml:space="preserve">азани)». </w:t>
      </w:r>
    </w:p>
    <w:p w:rsidR="00E52832" w:rsidRPr="001C35E6" w:rsidRDefault="00E52832" w:rsidP="00E41001">
      <w:pPr>
        <w:spacing w:line="276" w:lineRule="auto"/>
        <w:ind w:firstLine="709"/>
        <w:jc w:val="both"/>
        <w:rPr>
          <w:sz w:val="22"/>
          <w:szCs w:val="22"/>
        </w:rPr>
      </w:pPr>
      <w:r w:rsidRPr="001C35E6">
        <w:rPr>
          <w:sz w:val="22"/>
          <w:szCs w:val="22"/>
        </w:rPr>
        <w:t xml:space="preserve">Указанное распоряжение </w:t>
      </w:r>
      <w:r w:rsidR="007C6E97" w:rsidRPr="001C35E6">
        <w:rPr>
          <w:sz w:val="22"/>
          <w:szCs w:val="22"/>
        </w:rPr>
        <w:t xml:space="preserve">Министерства </w:t>
      </w:r>
      <w:r w:rsidRPr="001C35E6">
        <w:rPr>
          <w:sz w:val="22"/>
          <w:szCs w:val="22"/>
        </w:rPr>
        <w:t>опубликовано на официальном сайте правовой информации Министерства юстиции Республики Татарстан, официа</w:t>
      </w:r>
      <w:r w:rsidR="006F1E94" w:rsidRPr="001C35E6">
        <w:rPr>
          <w:sz w:val="22"/>
          <w:szCs w:val="22"/>
        </w:rPr>
        <w:t>льном сайте Министерства, а так</w:t>
      </w:r>
      <w:r w:rsidRPr="001C35E6">
        <w:rPr>
          <w:sz w:val="22"/>
          <w:szCs w:val="22"/>
        </w:rPr>
        <w:t>же в газетах «</w:t>
      </w:r>
      <w:proofErr w:type="spellStart"/>
      <w:r w:rsidRPr="001C35E6">
        <w:rPr>
          <w:sz w:val="22"/>
          <w:szCs w:val="22"/>
        </w:rPr>
        <w:t>Ватаным</w:t>
      </w:r>
      <w:proofErr w:type="spellEnd"/>
      <w:r w:rsidRPr="001C35E6">
        <w:rPr>
          <w:sz w:val="22"/>
          <w:szCs w:val="22"/>
        </w:rPr>
        <w:t xml:space="preserve"> Татарстан» и «Республика Татарстан».</w:t>
      </w:r>
    </w:p>
    <w:p w:rsidR="00E52832" w:rsidRPr="001C35E6" w:rsidRDefault="00E52832" w:rsidP="00E41001">
      <w:pPr>
        <w:spacing w:line="276" w:lineRule="auto"/>
        <w:ind w:firstLine="709"/>
        <w:jc w:val="both"/>
        <w:rPr>
          <w:sz w:val="22"/>
          <w:szCs w:val="22"/>
        </w:rPr>
      </w:pPr>
      <w:r w:rsidRPr="001C35E6">
        <w:rPr>
          <w:sz w:val="22"/>
          <w:szCs w:val="22"/>
        </w:rPr>
        <w:t xml:space="preserve">Величина новой кадастровой стоимости в сравнении с </w:t>
      </w:r>
      <w:r w:rsidR="000E7724" w:rsidRPr="001C35E6">
        <w:rPr>
          <w:sz w:val="22"/>
          <w:szCs w:val="22"/>
        </w:rPr>
        <w:t>предыдущей</w:t>
      </w:r>
      <w:r w:rsidRPr="001C35E6">
        <w:rPr>
          <w:sz w:val="22"/>
          <w:szCs w:val="22"/>
        </w:rPr>
        <w:t xml:space="preserve"> кадастровой оценкой, проведе</w:t>
      </w:r>
      <w:r w:rsidR="000E7724" w:rsidRPr="001C35E6">
        <w:rPr>
          <w:sz w:val="22"/>
          <w:szCs w:val="22"/>
        </w:rPr>
        <w:t xml:space="preserve">нной 5 лет назад в 2010 году,  изменилась </w:t>
      </w:r>
      <w:r w:rsidRPr="001C35E6">
        <w:rPr>
          <w:sz w:val="22"/>
          <w:szCs w:val="22"/>
        </w:rPr>
        <w:t>в пределах 10%.</w:t>
      </w:r>
    </w:p>
    <w:p w:rsidR="00517DF7" w:rsidRPr="001C35E6" w:rsidRDefault="00517DF7" w:rsidP="00E4100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C93156" w:rsidRPr="001C35E6" w:rsidRDefault="00C93156" w:rsidP="00E41001">
      <w:pPr>
        <w:tabs>
          <w:tab w:val="left" w:pos="9639"/>
        </w:tabs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E52832" w:rsidRPr="001C35E6" w:rsidRDefault="00E52832" w:rsidP="00E41001">
      <w:pPr>
        <w:spacing w:line="276" w:lineRule="auto"/>
        <w:jc w:val="both"/>
        <w:rPr>
          <w:b/>
          <w:sz w:val="22"/>
          <w:szCs w:val="22"/>
        </w:rPr>
      </w:pPr>
      <w:r w:rsidRPr="001C35E6">
        <w:rPr>
          <w:b/>
          <w:sz w:val="22"/>
          <w:szCs w:val="22"/>
        </w:rPr>
        <w:t xml:space="preserve">Аттестация кадастровых инженеров </w:t>
      </w:r>
    </w:p>
    <w:p w:rsidR="00724E23" w:rsidRPr="001C35E6" w:rsidRDefault="00724E23" w:rsidP="00E41001">
      <w:pPr>
        <w:spacing w:line="276" w:lineRule="auto"/>
        <w:ind w:firstLine="709"/>
        <w:jc w:val="both"/>
        <w:rPr>
          <w:b/>
          <w:sz w:val="22"/>
          <w:szCs w:val="22"/>
        </w:rPr>
      </w:pPr>
    </w:p>
    <w:p w:rsidR="004A49B8" w:rsidRPr="001C35E6" w:rsidRDefault="00E52832" w:rsidP="00E41001">
      <w:pPr>
        <w:spacing w:line="276" w:lineRule="auto"/>
        <w:ind w:firstLine="709"/>
        <w:jc w:val="both"/>
        <w:rPr>
          <w:sz w:val="22"/>
          <w:szCs w:val="22"/>
        </w:rPr>
      </w:pPr>
      <w:r w:rsidRPr="001C35E6">
        <w:rPr>
          <w:sz w:val="22"/>
          <w:szCs w:val="22"/>
        </w:rPr>
        <w:t xml:space="preserve">В соответствии с федеральным законодательством работы по землеустройству могут осуществлять только кадастровые инженеры, сдавшие квалификационный экзамен и получившие квалификационный аттестат кадастрового инженера. Для приема экзаменов в соответствии с требованиями законодательства </w:t>
      </w:r>
      <w:r w:rsidR="004A49B8" w:rsidRPr="001C35E6">
        <w:rPr>
          <w:sz w:val="22"/>
          <w:szCs w:val="22"/>
        </w:rPr>
        <w:t>в Республике Татарстан создана К</w:t>
      </w:r>
      <w:r w:rsidRPr="001C35E6">
        <w:rPr>
          <w:sz w:val="22"/>
          <w:szCs w:val="22"/>
        </w:rPr>
        <w:t xml:space="preserve">омиссия </w:t>
      </w:r>
      <w:r w:rsidR="004A49B8" w:rsidRPr="001C35E6">
        <w:rPr>
          <w:rFonts w:eastAsia="Calibri"/>
          <w:sz w:val="22"/>
          <w:szCs w:val="22"/>
          <w:lang w:eastAsia="en-US"/>
        </w:rPr>
        <w:t>по аттестации кадастровых инженеров</w:t>
      </w:r>
      <w:r w:rsidRPr="001C35E6">
        <w:rPr>
          <w:sz w:val="22"/>
          <w:szCs w:val="22"/>
        </w:rPr>
        <w:t>, в состав которой входят сотрудники Министерства.</w:t>
      </w:r>
    </w:p>
    <w:p w:rsidR="00E52832" w:rsidRPr="001C35E6" w:rsidRDefault="00E52832" w:rsidP="00E41001">
      <w:pPr>
        <w:spacing w:line="276" w:lineRule="auto"/>
        <w:ind w:firstLine="709"/>
        <w:jc w:val="both"/>
        <w:rPr>
          <w:sz w:val="22"/>
          <w:szCs w:val="22"/>
        </w:rPr>
      </w:pPr>
      <w:r w:rsidRPr="001C35E6">
        <w:rPr>
          <w:sz w:val="22"/>
          <w:szCs w:val="22"/>
        </w:rPr>
        <w:t xml:space="preserve">В 2015 году было проведено 11 квалификационных экзаменов, участие в которых приняло 172 человека, но лишь 83 из них удостоилось звания «кадастровый инженер» (еще 13 аттестатов было выдано в связи с изменением персональных данных заявителей). </w:t>
      </w:r>
    </w:p>
    <w:p w:rsidR="00E52832" w:rsidRPr="001C35E6" w:rsidRDefault="00E52832" w:rsidP="00E41001">
      <w:pPr>
        <w:spacing w:line="276" w:lineRule="auto"/>
        <w:ind w:firstLine="709"/>
        <w:jc w:val="both"/>
        <w:rPr>
          <w:sz w:val="22"/>
          <w:szCs w:val="22"/>
        </w:rPr>
      </w:pPr>
      <w:r w:rsidRPr="001C35E6">
        <w:rPr>
          <w:sz w:val="22"/>
          <w:szCs w:val="22"/>
        </w:rPr>
        <w:t xml:space="preserve">Всего за период с 2010 по 2015 </w:t>
      </w:r>
      <w:r w:rsidR="004A49B8" w:rsidRPr="001C35E6">
        <w:rPr>
          <w:sz w:val="22"/>
          <w:szCs w:val="22"/>
        </w:rPr>
        <w:t>годы</w:t>
      </w:r>
      <w:r w:rsidRPr="001C35E6">
        <w:rPr>
          <w:sz w:val="22"/>
          <w:szCs w:val="22"/>
        </w:rPr>
        <w:t xml:space="preserve"> аттестат кадастрового инженера получили 845 человек.</w:t>
      </w:r>
    </w:p>
    <w:p w:rsidR="00E52832" w:rsidRPr="001C35E6" w:rsidRDefault="00E52832" w:rsidP="00E41001">
      <w:pPr>
        <w:tabs>
          <w:tab w:val="left" w:pos="960"/>
        </w:tabs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1C35E6">
        <w:rPr>
          <w:rFonts w:eastAsia="Calibri"/>
          <w:sz w:val="22"/>
          <w:szCs w:val="22"/>
          <w:lang w:eastAsia="en-US"/>
        </w:rPr>
        <w:t>Кроме этого, в отче</w:t>
      </w:r>
      <w:r w:rsidR="004A49B8" w:rsidRPr="001C35E6">
        <w:rPr>
          <w:rFonts w:eastAsia="Calibri"/>
          <w:sz w:val="22"/>
          <w:szCs w:val="22"/>
          <w:lang w:eastAsia="en-US"/>
        </w:rPr>
        <w:t>тном году состоялись заседания К</w:t>
      </w:r>
      <w:r w:rsidRPr="001C35E6">
        <w:rPr>
          <w:rFonts w:eastAsia="Calibri"/>
          <w:sz w:val="22"/>
          <w:szCs w:val="22"/>
          <w:lang w:eastAsia="en-US"/>
        </w:rPr>
        <w:t>омиссии</w:t>
      </w:r>
      <w:r w:rsidRPr="001C35E6">
        <w:rPr>
          <w:sz w:val="22"/>
          <w:szCs w:val="22"/>
        </w:rPr>
        <w:t xml:space="preserve"> </w:t>
      </w:r>
      <w:r w:rsidRPr="001C35E6">
        <w:rPr>
          <w:rFonts w:eastAsia="Calibri"/>
          <w:sz w:val="22"/>
          <w:szCs w:val="22"/>
          <w:lang w:eastAsia="en-US"/>
        </w:rPr>
        <w:t>по аттестации кадастровых инженеров, на которых рассматривался вопрос об аннулировании или не аннулировании квалификационных аттестатов кадастровых инженеров, нарушивших требования Федерального закона от 24</w:t>
      </w:r>
      <w:r w:rsidR="00DC3002" w:rsidRPr="001C35E6">
        <w:rPr>
          <w:rFonts w:eastAsia="Calibri"/>
          <w:sz w:val="22"/>
          <w:szCs w:val="22"/>
          <w:lang w:eastAsia="en-US"/>
        </w:rPr>
        <w:t xml:space="preserve"> июля </w:t>
      </w:r>
      <w:r w:rsidRPr="001C35E6">
        <w:rPr>
          <w:rFonts w:eastAsia="Calibri"/>
          <w:sz w:val="22"/>
          <w:szCs w:val="22"/>
          <w:lang w:eastAsia="en-US"/>
        </w:rPr>
        <w:t>2007</w:t>
      </w:r>
      <w:r w:rsidR="00DC3002" w:rsidRPr="001C35E6">
        <w:rPr>
          <w:rFonts w:eastAsia="Calibri"/>
          <w:sz w:val="22"/>
          <w:szCs w:val="22"/>
          <w:lang w:eastAsia="en-US"/>
        </w:rPr>
        <w:t xml:space="preserve"> года</w:t>
      </w:r>
      <w:r w:rsidRPr="001C35E6">
        <w:rPr>
          <w:rFonts w:eastAsia="Calibri"/>
          <w:sz w:val="22"/>
          <w:szCs w:val="22"/>
          <w:lang w:eastAsia="en-US"/>
        </w:rPr>
        <w:t xml:space="preserve"> №</w:t>
      </w:r>
      <w:r w:rsidR="004A49B8" w:rsidRPr="001C35E6">
        <w:rPr>
          <w:rFonts w:eastAsia="Calibri"/>
          <w:sz w:val="22"/>
          <w:szCs w:val="22"/>
          <w:lang w:eastAsia="en-US"/>
        </w:rPr>
        <w:t xml:space="preserve"> </w:t>
      </w:r>
      <w:r w:rsidRPr="001C35E6">
        <w:rPr>
          <w:rFonts w:eastAsia="Calibri"/>
          <w:sz w:val="22"/>
          <w:szCs w:val="22"/>
          <w:lang w:eastAsia="en-US"/>
        </w:rPr>
        <w:t>221-ФЗ «О государственном кадастре недвижимости». На заседания были приглашены кадастровые инженеры, которым была предоставлена возможность представить доказательства соблюдения требований законодательства, либо подтверждение уважительности причин его неисполнения.</w:t>
      </w:r>
    </w:p>
    <w:p w:rsidR="00C93156" w:rsidRPr="001C35E6" w:rsidRDefault="00E52832" w:rsidP="00F91A1B">
      <w:pPr>
        <w:tabs>
          <w:tab w:val="left" w:pos="960"/>
        </w:tabs>
        <w:spacing w:line="276" w:lineRule="auto"/>
        <w:ind w:firstLine="709"/>
        <w:jc w:val="both"/>
        <w:rPr>
          <w:sz w:val="22"/>
          <w:szCs w:val="22"/>
        </w:rPr>
      </w:pPr>
      <w:r w:rsidRPr="001C35E6">
        <w:rPr>
          <w:rFonts w:eastAsia="Calibri"/>
          <w:sz w:val="22"/>
          <w:szCs w:val="22"/>
          <w:lang w:eastAsia="en-US"/>
        </w:rPr>
        <w:t>По итогам заседаний было</w:t>
      </w:r>
      <w:r w:rsidR="000E7724" w:rsidRPr="001C35E6">
        <w:rPr>
          <w:rFonts w:eastAsia="Calibri"/>
          <w:sz w:val="22"/>
          <w:szCs w:val="22"/>
          <w:lang w:eastAsia="en-US"/>
        </w:rPr>
        <w:t xml:space="preserve"> принято решение аннулировать 89</w:t>
      </w:r>
      <w:r w:rsidRPr="001C35E6">
        <w:rPr>
          <w:rFonts w:eastAsia="Calibri"/>
          <w:sz w:val="22"/>
          <w:szCs w:val="22"/>
          <w:lang w:eastAsia="en-US"/>
        </w:rPr>
        <w:t xml:space="preserve"> квалификационных аттестатов кадастровых инженеров.</w:t>
      </w:r>
    </w:p>
    <w:p w:rsidR="0090204A" w:rsidRPr="001C35E6" w:rsidRDefault="0090204A" w:rsidP="00E41001">
      <w:pPr>
        <w:spacing w:line="276" w:lineRule="auto"/>
        <w:contextualSpacing/>
        <w:jc w:val="both"/>
        <w:rPr>
          <w:rFonts w:eastAsia="Calibri"/>
          <w:sz w:val="22"/>
          <w:szCs w:val="22"/>
        </w:rPr>
      </w:pPr>
    </w:p>
    <w:p w:rsidR="005446C8" w:rsidRPr="001C35E6" w:rsidRDefault="005446C8" w:rsidP="00E41001">
      <w:pPr>
        <w:spacing w:line="276" w:lineRule="auto"/>
        <w:rPr>
          <w:b/>
          <w:bCs/>
          <w:sz w:val="22"/>
          <w:szCs w:val="22"/>
        </w:rPr>
      </w:pPr>
      <w:r w:rsidRPr="001C35E6">
        <w:rPr>
          <w:b/>
          <w:bCs/>
          <w:sz w:val="22"/>
          <w:szCs w:val="22"/>
        </w:rPr>
        <w:t>Исполнение федерального законода</w:t>
      </w:r>
      <w:r w:rsidR="00C95D67" w:rsidRPr="001C35E6">
        <w:rPr>
          <w:b/>
          <w:bCs/>
          <w:sz w:val="22"/>
          <w:szCs w:val="22"/>
        </w:rPr>
        <w:t xml:space="preserve">тельства и участие в реализации </w:t>
      </w:r>
      <w:r w:rsidRPr="001C35E6">
        <w:rPr>
          <w:b/>
          <w:bCs/>
          <w:sz w:val="22"/>
          <w:szCs w:val="22"/>
        </w:rPr>
        <w:t>республиканских программ</w:t>
      </w:r>
    </w:p>
    <w:p w:rsidR="005446C8" w:rsidRPr="001C35E6" w:rsidRDefault="005446C8" w:rsidP="00E41001">
      <w:pPr>
        <w:spacing w:line="276" w:lineRule="auto"/>
        <w:jc w:val="both"/>
        <w:rPr>
          <w:b/>
          <w:bCs/>
          <w:sz w:val="22"/>
          <w:szCs w:val="22"/>
        </w:rPr>
      </w:pPr>
    </w:p>
    <w:p w:rsidR="005446C8" w:rsidRPr="001C35E6" w:rsidRDefault="005446C8" w:rsidP="00E41001">
      <w:pPr>
        <w:spacing w:line="276" w:lineRule="auto"/>
        <w:rPr>
          <w:b/>
          <w:sz w:val="22"/>
          <w:szCs w:val="22"/>
        </w:rPr>
      </w:pPr>
      <w:r w:rsidRPr="001C35E6">
        <w:rPr>
          <w:b/>
          <w:sz w:val="22"/>
          <w:szCs w:val="22"/>
        </w:rPr>
        <w:t>Обеспечение жильем детей-сирот</w:t>
      </w:r>
    </w:p>
    <w:p w:rsidR="0090204A" w:rsidRPr="001C35E6" w:rsidRDefault="0090204A" w:rsidP="00E41001">
      <w:pPr>
        <w:spacing w:line="276" w:lineRule="auto"/>
        <w:ind w:firstLine="709"/>
        <w:jc w:val="both"/>
        <w:rPr>
          <w:sz w:val="22"/>
          <w:szCs w:val="22"/>
        </w:rPr>
      </w:pPr>
    </w:p>
    <w:p w:rsidR="00FE7E70" w:rsidRPr="001C35E6" w:rsidRDefault="005446C8" w:rsidP="00E41001">
      <w:pPr>
        <w:spacing w:line="276" w:lineRule="auto"/>
        <w:ind w:firstLine="709"/>
        <w:jc w:val="both"/>
        <w:rPr>
          <w:sz w:val="22"/>
          <w:szCs w:val="22"/>
        </w:rPr>
      </w:pPr>
      <w:r w:rsidRPr="001C35E6">
        <w:rPr>
          <w:sz w:val="22"/>
          <w:szCs w:val="22"/>
        </w:rPr>
        <w:t>С 2013 года существенно изменился порядок обеспечения жильем детей</w:t>
      </w:r>
      <w:r w:rsidRPr="001C35E6">
        <w:rPr>
          <w:bCs/>
          <w:sz w:val="22"/>
          <w:szCs w:val="22"/>
        </w:rPr>
        <w:t xml:space="preserve">-сирот. </w:t>
      </w:r>
      <w:r w:rsidRPr="001C35E6">
        <w:rPr>
          <w:sz w:val="22"/>
          <w:szCs w:val="22"/>
        </w:rPr>
        <w:t>Согласно изменениям дети-сироты должны быть обеспечены жилыми помещениями специализированного жилищного фонда субъекта Российской Федерации по договорам найма.</w:t>
      </w:r>
      <w:r w:rsidR="00FE7E70" w:rsidRPr="001C35E6">
        <w:rPr>
          <w:sz w:val="22"/>
          <w:szCs w:val="22"/>
        </w:rPr>
        <w:t xml:space="preserve"> </w:t>
      </w:r>
      <w:r w:rsidRPr="001C35E6">
        <w:rPr>
          <w:sz w:val="22"/>
          <w:szCs w:val="22"/>
        </w:rPr>
        <w:t xml:space="preserve">В этой связи </w:t>
      </w:r>
      <w:r w:rsidRPr="001C35E6">
        <w:rPr>
          <w:bCs/>
          <w:sz w:val="22"/>
          <w:szCs w:val="22"/>
        </w:rPr>
        <w:t xml:space="preserve">Министерство определено уполномоченным органом </w:t>
      </w:r>
      <w:r w:rsidRPr="001C35E6">
        <w:rPr>
          <w:sz w:val="22"/>
          <w:szCs w:val="22"/>
        </w:rPr>
        <w:t>по формированию и управлению специализированным жилищным фондом Респуб</w:t>
      </w:r>
      <w:r w:rsidR="00FE7E70" w:rsidRPr="001C35E6">
        <w:rPr>
          <w:sz w:val="22"/>
          <w:szCs w:val="22"/>
        </w:rPr>
        <w:t>лики Татарстан для детей-сирот.</w:t>
      </w:r>
    </w:p>
    <w:p w:rsidR="00EB4309" w:rsidRPr="001C35E6" w:rsidRDefault="005446C8" w:rsidP="00F91A1B">
      <w:pPr>
        <w:spacing w:line="276" w:lineRule="auto"/>
        <w:ind w:firstLine="709"/>
        <w:jc w:val="both"/>
        <w:rPr>
          <w:b/>
          <w:color w:val="000000" w:themeColor="text1"/>
          <w:sz w:val="22"/>
          <w:szCs w:val="22"/>
        </w:rPr>
      </w:pPr>
      <w:r w:rsidRPr="001C35E6">
        <w:rPr>
          <w:sz w:val="22"/>
          <w:szCs w:val="22"/>
        </w:rPr>
        <w:t>В 2015 году специализированный жилищный фонд Республики Татарстан для детей-сирот дополнен 331 жилым помещением.</w:t>
      </w:r>
    </w:p>
    <w:p w:rsidR="00F82DDA" w:rsidRPr="001C35E6" w:rsidRDefault="00F82DDA" w:rsidP="00E41001">
      <w:pPr>
        <w:spacing w:line="276" w:lineRule="auto"/>
        <w:ind w:firstLine="709"/>
        <w:jc w:val="both"/>
        <w:rPr>
          <w:sz w:val="22"/>
          <w:szCs w:val="22"/>
        </w:rPr>
      </w:pPr>
      <w:r w:rsidRPr="001C35E6">
        <w:rPr>
          <w:sz w:val="22"/>
          <w:szCs w:val="22"/>
        </w:rPr>
        <w:t>В целях эффективного использования государственного имущества Министерством проведена работа по выявлению задолженностей детей-сирот по оплате жилищно-коммунальных услуг за жилые помещения, предоставленные по найму в 2013-2014 годах, которая на 01.09.2015 составила 4,6 млн</w:t>
      </w:r>
      <w:proofErr w:type="gramStart"/>
      <w:r w:rsidRPr="001C35E6">
        <w:rPr>
          <w:sz w:val="22"/>
          <w:szCs w:val="22"/>
        </w:rPr>
        <w:t>.р</w:t>
      </w:r>
      <w:proofErr w:type="gramEnd"/>
      <w:r w:rsidRPr="001C35E6">
        <w:rPr>
          <w:sz w:val="22"/>
          <w:szCs w:val="22"/>
        </w:rPr>
        <w:t>ублей, на 01.12.2015 задолженность сокращена на 115,</w:t>
      </w:r>
      <w:r w:rsidR="00D04E5F" w:rsidRPr="001C35E6">
        <w:rPr>
          <w:sz w:val="22"/>
          <w:szCs w:val="22"/>
        </w:rPr>
        <w:t>7</w:t>
      </w:r>
      <w:r w:rsidRPr="001C35E6">
        <w:rPr>
          <w:sz w:val="22"/>
          <w:szCs w:val="22"/>
        </w:rPr>
        <w:t xml:space="preserve"> тыс.рублей.</w:t>
      </w:r>
    </w:p>
    <w:p w:rsidR="00626636" w:rsidRPr="001C35E6" w:rsidRDefault="00626636" w:rsidP="00E41001">
      <w:pPr>
        <w:spacing w:line="276" w:lineRule="auto"/>
        <w:rPr>
          <w:b/>
          <w:sz w:val="22"/>
          <w:szCs w:val="22"/>
        </w:rPr>
      </w:pPr>
      <w:r w:rsidRPr="001C35E6">
        <w:rPr>
          <w:b/>
          <w:sz w:val="22"/>
          <w:szCs w:val="22"/>
        </w:rPr>
        <w:t>Реализация прав граждан на приватизацию жилых помещений в общежитиях, находящихся в собственности Республики Татарстан</w:t>
      </w:r>
    </w:p>
    <w:p w:rsidR="0090204A" w:rsidRPr="001C35E6" w:rsidRDefault="0090204A" w:rsidP="00E41001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2"/>
          <w:szCs w:val="22"/>
        </w:rPr>
      </w:pPr>
    </w:p>
    <w:p w:rsidR="00437B92" w:rsidRPr="001C35E6" w:rsidRDefault="00437B92" w:rsidP="00B05AA8">
      <w:pPr>
        <w:jc w:val="center"/>
        <w:rPr>
          <w:b/>
          <w:sz w:val="22"/>
          <w:szCs w:val="22"/>
        </w:rPr>
      </w:pPr>
      <w:r w:rsidRPr="001C35E6">
        <w:rPr>
          <w:b/>
          <w:sz w:val="22"/>
          <w:szCs w:val="22"/>
        </w:rPr>
        <w:t>ИНФОРМАЦИЯ</w:t>
      </w:r>
    </w:p>
    <w:p w:rsidR="00437B92" w:rsidRPr="001C35E6" w:rsidRDefault="00437B92" w:rsidP="00B05AA8">
      <w:pPr>
        <w:jc w:val="center"/>
        <w:rPr>
          <w:b/>
          <w:sz w:val="22"/>
          <w:szCs w:val="22"/>
        </w:rPr>
      </w:pPr>
      <w:r w:rsidRPr="001C35E6">
        <w:rPr>
          <w:b/>
          <w:sz w:val="22"/>
          <w:szCs w:val="22"/>
        </w:rPr>
        <w:lastRenderedPageBreak/>
        <w:t xml:space="preserve">о приватизации жилых помещений в общежитиях на 01.01.2016 </w:t>
      </w:r>
    </w:p>
    <w:p w:rsidR="00437B92" w:rsidRPr="001C35E6" w:rsidRDefault="00437B92" w:rsidP="00B05AA8">
      <w:pPr>
        <w:jc w:val="right"/>
        <w:rPr>
          <w:b/>
          <w:color w:val="FF0000"/>
          <w:sz w:val="22"/>
          <w:szCs w:val="22"/>
          <w:u w:val="single"/>
        </w:rPr>
      </w:pPr>
      <w:r w:rsidRPr="001C35E6">
        <w:rPr>
          <w:b/>
          <w:sz w:val="22"/>
          <w:szCs w:val="22"/>
          <w:u w:val="single"/>
        </w:rPr>
        <w:t xml:space="preserve">2 463 </w:t>
      </w:r>
      <w:proofErr w:type="gramStart"/>
      <w:r w:rsidRPr="001C35E6">
        <w:rPr>
          <w:b/>
          <w:sz w:val="22"/>
          <w:szCs w:val="22"/>
          <w:u w:val="single"/>
        </w:rPr>
        <w:t>жилых</w:t>
      </w:r>
      <w:proofErr w:type="gramEnd"/>
      <w:r w:rsidRPr="001C35E6">
        <w:rPr>
          <w:b/>
          <w:sz w:val="22"/>
          <w:szCs w:val="22"/>
          <w:u w:val="single"/>
        </w:rPr>
        <w:t xml:space="preserve"> помещения</w:t>
      </w:r>
    </w:p>
    <w:p w:rsidR="00694FCF" w:rsidRPr="001C35E6" w:rsidRDefault="00694FCF" w:rsidP="00E41001">
      <w:pPr>
        <w:spacing w:line="276" w:lineRule="auto"/>
        <w:jc w:val="center"/>
        <w:rPr>
          <w:b/>
          <w:sz w:val="22"/>
          <w:szCs w:val="22"/>
        </w:rPr>
      </w:pPr>
      <w:r w:rsidRPr="001C35E6">
        <w:rPr>
          <w:noProof/>
          <w:sz w:val="22"/>
          <w:szCs w:val="22"/>
        </w:rPr>
        <w:drawing>
          <wp:anchor distT="0" distB="0" distL="114300" distR="114300" simplePos="0" relativeHeight="251732992" behindDoc="0" locked="0" layoutInCell="1" allowOverlap="1" wp14:anchorId="382FBB8A" wp14:editId="1A3A6A63">
            <wp:simplePos x="0" y="0"/>
            <wp:positionH relativeFrom="column">
              <wp:posOffset>224155</wp:posOffset>
            </wp:positionH>
            <wp:positionV relativeFrom="paragraph">
              <wp:posOffset>90170</wp:posOffset>
            </wp:positionV>
            <wp:extent cx="6583680" cy="1863090"/>
            <wp:effectExtent l="0" t="0" r="0" b="0"/>
            <wp:wrapNone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694FCF" w:rsidRPr="001C35E6" w:rsidRDefault="00694FCF" w:rsidP="00E41001">
      <w:pPr>
        <w:spacing w:line="276" w:lineRule="auto"/>
        <w:jc w:val="center"/>
        <w:rPr>
          <w:b/>
          <w:sz w:val="22"/>
          <w:szCs w:val="22"/>
        </w:rPr>
      </w:pPr>
    </w:p>
    <w:p w:rsidR="00694FCF" w:rsidRPr="001C35E6" w:rsidRDefault="00694FCF" w:rsidP="00E41001">
      <w:pPr>
        <w:spacing w:line="276" w:lineRule="auto"/>
        <w:jc w:val="center"/>
        <w:rPr>
          <w:b/>
          <w:sz w:val="22"/>
          <w:szCs w:val="22"/>
        </w:rPr>
      </w:pPr>
    </w:p>
    <w:p w:rsidR="00694FCF" w:rsidRPr="001C35E6" w:rsidRDefault="00694FCF" w:rsidP="00E41001">
      <w:pPr>
        <w:spacing w:line="276" w:lineRule="auto"/>
        <w:jc w:val="center"/>
        <w:rPr>
          <w:b/>
          <w:sz w:val="22"/>
          <w:szCs w:val="22"/>
        </w:rPr>
      </w:pPr>
    </w:p>
    <w:p w:rsidR="00694FCF" w:rsidRPr="001C35E6" w:rsidRDefault="00694FCF" w:rsidP="00E41001">
      <w:pPr>
        <w:spacing w:line="276" w:lineRule="auto"/>
        <w:jc w:val="center"/>
        <w:rPr>
          <w:b/>
          <w:sz w:val="22"/>
          <w:szCs w:val="22"/>
        </w:rPr>
      </w:pPr>
    </w:p>
    <w:p w:rsidR="00694FCF" w:rsidRPr="001C35E6" w:rsidRDefault="00694FCF" w:rsidP="00E41001">
      <w:pPr>
        <w:spacing w:line="276" w:lineRule="auto"/>
        <w:jc w:val="center"/>
        <w:rPr>
          <w:b/>
          <w:sz w:val="22"/>
          <w:szCs w:val="22"/>
        </w:rPr>
      </w:pPr>
    </w:p>
    <w:p w:rsidR="00694FCF" w:rsidRPr="001C35E6" w:rsidRDefault="00694FCF" w:rsidP="00E41001">
      <w:pPr>
        <w:spacing w:line="276" w:lineRule="auto"/>
        <w:jc w:val="center"/>
        <w:rPr>
          <w:b/>
          <w:sz w:val="22"/>
          <w:szCs w:val="22"/>
        </w:rPr>
      </w:pPr>
    </w:p>
    <w:p w:rsidR="00694FCF" w:rsidRPr="001C35E6" w:rsidRDefault="00694FCF" w:rsidP="00E41001">
      <w:pPr>
        <w:spacing w:line="276" w:lineRule="auto"/>
        <w:jc w:val="center"/>
        <w:rPr>
          <w:b/>
          <w:sz w:val="22"/>
          <w:szCs w:val="22"/>
        </w:rPr>
      </w:pPr>
    </w:p>
    <w:p w:rsidR="00FC1547" w:rsidRPr="001C35E6" w:rsidRDefault="00FC1547" w:rsidP="00B05AA8">
      <w:pPr>
        <w:spacing w:line="276" w:lineRule="auto"/>
        <w:jc w:val="both"/>
        <w:rPr>
          <w:b/>
          <w:bCs/>
          <w:sz w:val="22"/>
          <w:szCs w:val="22"/>
        </w:rPr>
      </w:pPr>
      <w:r w:rsidRPr="001C35E6">
        <w:rPr>
          <w:b/>
          <w:bCs/>
          <w:sz w:val="22"/>
          <w:szCs w:val="22"/>
        </w:rPr>
        <w:t>Применение государственно-частного партнерства в управл</w:t>
      </w:r>
      <w:r w:rsidR="00C710F7" w:rsidRPr="001C35E6">
        <w:rPr>
          <w:b/>
          <w:bCs/>
          <w:sz w:val="22"/>
          <w:szCs w:val="22"/>
        </w:rPr>
        <w:t xml:space="preserve">ении государственным имуществом. </w:t>
      </w:r>
      <w:r w:rsidRPr="001C35E6">
        <w:rPr>
          <w:b/>
          <w:sz w:val="22"/>
          <w:szCs w:val="22"/>
        </w:rPr>
        <w:t>Концессия</w:t>
      </w:r>
    </w:p>
    <w:p w:rsidR="00C42F0A" w:rsidRPr="001C35E6" w:rsidRDefault="00C42F0A" w:rsidP="00E41001">
      <w:pPr>
        <w:spacing w:line="276" w:lineRule="auto"/>
        <w:ind w:firstLine="709"/>
        <w:jc w:val="both"/>
        <w:rPr>
          <w:b/>
          <w:sz w:val="22"/>
          <w:szCs w:val="22"/>
        </w:rPr>
      </w:pPr>
    </w:p>
    <w:p w:rsidR="00523922" w:rsidRPr="001C35E6" w:rsidRDefault="00523922" w:rsidP="00E41001">
      <w:pPr>
        <w:spacing w:line="276" w:lineRule="auto"/>
        <w:ind w:firstLine="709"/>
        <w:jc w:val="both"/>
        <w:rPr>
          <w:sz w:val="22"/>
          <w:szCs w:val="22"/>
        </w:rPr>
      </w:pPr>
      <w:r w:rsidRPr="001C35E6">
        <w:rPr>
          <w:sz w:val="22"/>
          <w:szCs w:val="22"/>
        </w:rPr>
        <w:t xml:space="preserve">С целью эффективного использования государственного имущества Министерством </w:t>
      </w:r>
      <w:r w:rsidR="00DC184A" w:rsidRPr="001C35E6">
        <w:rPr>
          <w:sz w:val="22"/>
          <w:szCs w:val="22"/>
        </w:rPr>
        <w:t>проводится</w:t>
      </w:r>
      <w:r w:rsidRPr="001C35E6">
        <w:rPr>
          <w:sz w:val="22"/>
          <w:szCs w:val="22"/>
        </w:rPr>
        <w:t xml:space="preserve"> работа по привлечению инвестиций в государственные объекты недвижимости  в рамках государственно-частного партнерства. Так  при активной позиции Министерства здравоохранения Республики Татарстан </w:t>
      </w:r>
      <w:proofErr w:type="gramStart"/>
      <w:r w:rsidRPr="001C35E6">
        <w:rPr>
          <w:sz w:val="22"/>
          <w:szCs w:val="22"/>
        </w:rPr>
        <w:t>начиная с 2011 года продолжается передача объектов</w:t>
      </w:r>
      <w:proofErr w:type="gramEnd"/>
      <w:r w:rsidRPr="001C35E6">
        <w:rPr>
          <w:sz w:val="22"/>
          <w:szCs w:val="22"/>
        </w:rPr>
        <w:t xml:space="preserve"> здравоохранения в концессию. </w:t>
      </w:r>
    </w:p>
    <w:p w:rsidR="00523922" w:rsidRPr="001C35E6" w:rsidRDefault="00523922" w:rsidP="00E41001">
      <w:pPr>
        <w:spacing w:line="276" w:lineRule="auto"/>
        <w:ind w:firstLine="709"/>
        <w:contextualSpacing/>
        <w:jc w:val="both"/>
        <w:rPr>
          <w:sz w:val="22"/>
          <w:szCs w:val="22"/>
        </w:rPr>
      </w:pPr>
      <w:r w:rsidRPr="001C35E6">
        <w:rPr>
          <w:sz w:val="22"/>
          <w:szCs w:val="22"/>
        </w:rPr>
        <w:t>В 2014 году в отношении объектов здравоохранения, расположенных в г</w:t>
      </w:r>
      <w:proofErr w:type="gramStart"/>
      <w:r w:rsidRPr="001C35E6">
        <w:rPr>
          <w:sz w:val="22"/>
          <w:szCs w:val="22"/>
        </w:rPr>
        <w:t>.Н</w:t>
      </w:r>
      <w:proofErr w:type="gramEnd"/>
      <w:r w:rsidRPr="001C35E6">
        <w:rPr>
          <w:sz w:val="22"/>
          <w:szCs w:val="22"/>
        </w:rPr>
        <w:t>абережные Челны, г.Нижнекамск и г.Бугульма, Министерством заключены три концессионных соглашения для обеспечения оказания услуг амбулаторного гемодиализа населению Республики Татарстан. Соглашения заключены сроком на семь лет, что позволяет ежегодно оказывать 70 356 процедур 451 больному.</w:t>
      </w:r>
    </w:p>
    <w:p w:rsidR="00523922" w:rsidRPr="001C35E6" w:rsidRDefault="00523922" w:rsidP="00E41001">
      <w:pPr>
        <w:spacing w:line="276" w:lineRule="auto"/>
        <w:ind w:firstLine="709"/>
        <w:jc w:val="both"/>
        <w:rPr>
          <w:sz w:val="22"/>
          <w:szCs w:val="22"/>
        </w:rPr>
      </w:pPr>
      <w:r w:rsidRPr="001C35E6">
        <w:rPr>
          <w:sz w:val="22"/>
          <w:szCs w:val="22"/>
        </w:rPr>
        <w:t>В 2015</w:t>
      </w:r>
      <w:r w:rsidR="00DC184A" w:rsidRPr="001C35E6">
        <w:rPr>
          <w:sz w:val="22"/>
          <w:szCs w:val="22"/>
        </w:rPr>
        <w:t xml:space="preserve"> году </w:t>
      </w:r>
      <w:r w:rsidRPr="001C35E6">
        <w:rPr>
          <w:sz w:val="22"/>
          <w:szCs w:val="22"/>
        </w:rPr>
        <w:t>Министерством здравоохранения Республики Татарстан дополнительно предложены два объекта, расположенные в г</w:t>
      </w:r>
      <w:proofErr w:type="gramStart"/>
      <w:r w:rsidRPr="001C35E6">
        <w:rPr>
          <w:sz w:val="22"/>
          <w:szCs w:val="22"/>
        </w:rPr>
        <w:t>.К</w:t>
      </w:r>
      <w:proofErr w:type="gramEnd"/>
      <w:r w:rsidRPr="001C35E6">
        <w:rPr>
          <w:sz w:val="22"/>
          <w:szCs w:val="22"/>
        </w:rPr>
        <w:t xml:space="preserve">азани по ул.Ильича, д.30 (площадью 711,1 </w:t>
      </w:r>
      <w:proofErr w:type="spellStart"/>
      <w:r w:rsidRPr="001C35E6">
        <w:rPr>
          <w:sz w:val="22"/>
          <w:szCs w:val="22"/>
        </w:rPr>
        <w:t>кв.м</w:t>
      </w:r>
      <w:r w:rsidR="00DC184A" w:rsidRPr="001C35E6">
        <w:rPr>
          <w:sz w:val="22"/>
          <w:szCs w:val="22"/>
        </w:rPr>
        <w:t>етра</w:t>
      </w:r>
      <w:proofErr w:type="spellEnd"/>
      <w:r w:rsidRPr="001C35E6">
        <w:rPr>
          <w:sz w:val="22"/>
          <w:szCs w:val="22"/>
        </w:rPr>
        <w:t xml:space="preserve">), </w:t>
      </w:r>
      <w:proofErr w:type="spellStart"/>
      <w:r w:rsidRPr="001C35E6">
        <w:rPr>
          <w:sz w:val="22"/>
          <w:szCs w:val="22"/>
        </w:rPr>
        <w:t>ул.Хибинская</w:t>
      </w:r>
      <w:proofErr w:type="spellEnd"/>
      <w:r w:rsidRPr="001C35E6">
        <w:rPr>
          <w:sz w:val="22"/>
          <w:szCs w:val="22"/>
        </w:rPr>
        <w:t>, д.16 (площадью 1</w:t>
      </w:r>
      <w:r w:rsidR="00DC184A" w:rsidRPr="001C35E6">
        <w:rPr>
          <w:sz w:val="22"/>
          <w:szCs w:val="22"/>
        </w:rPr>
        <w:t xml:space="preserve"> </w:t>
      </w:r>
      <w:r w:rsidRPr="001C35E6">
        <w:rPr>
          <w:sz w:val="22"/>
          <w:szCs w:val="22"/>
        </w:rPr>
        <w:t>100 кв.м</w:t>
      </w:r>
      <w:r w:rsidR="00DC184A" w:rsidRPr="001C35E6">
        <w:rPr>
          <w:sz w:val="22"/>
          <w:szCs w:val="22"/>
        </w:rPr>
        <w:t>етра</w:t>
      </w:r>
      <w:r w:rsidRPr="001C35E6">
        <w:rPr>
          <w:sz w:val="22"/>
          <w:szCs w:val="22"/>
        </w:rPr>
        <w:t xml:space="preserve">), для рассмотрения возможности привлечения инвестиций путем заключения концессионных соглашений и обеспечения оказания медицинских услуг населению Кировского района г.Казани. </w:t>
      </w:r>
    </w:p>
    <w:p w:rsidR="00143A9F" w:rsidRPr="001C35E6" w:rsidRDefault="00143A9F" w:rsidP="00E41001">
      <w:pPr>
        <w:spacing w:line="276" w:lineRule="auto"/>
        <w:ind w:firstLine="709"/>
        <w:jc w:val="both"/>
        <w:rPr>
          <w:sz w:val="22"/>
          <w:szCs w:val="22"/>
        </w:rPr>
      </w:pPr>
    </w:p>
    <w:p w:rsidR="00935246" w:rsidRPr="001C35E6" w:rsidRDefault="00913C1C" w:rsidP="00E41001">
      <w:pPr>
        <w:spacing w:line="276" w:lineRule="auto"/>
        <w:jc w:val="both"/>
        <w:rPr>
          <w:b/>
          <w:sz w:val="22"/>
          <w:szCs w:val="22"/>
        </w:rPr>
      </w:pPr>
      <w:r w:rsidRPr="001C35E6">
        <w:rPr>
          <w:b/>
          <w:sz w:val="22"/>
          <w:szCs w:val="22"/>
        </w:rPr>
        <w:t>П</w:t>
      </w:r>
      <w:r w:rsidR="00935246" w:rsidRPr="001C35E6">
        <w:rPr>
          <w:b/>
          <w:sz w:val="22"/>
          <w:szCs w:val="22"/>
        </w:rPr>
        <w:t>редоставлени</w:t>
      </w:r>
      <w:r w:rsidRPr="001C35E6">
        <w:rPr>
          <w:b/>
          <w:sz w:val="22"/>
          <w:szCs w:val="22"/>
        </w:rPr>
        <w:t>е</w:t>
      </w:r>
      <w:r w:rsidR="00935246" w:rsidRPr="001C35E6">
        <w:rPr>
          <w:b/>
          <w:sz w:val="22"/>
          <w:szCs w:val="22"/>
        </w:rPr>
        <w:t xml:space="preserve"> земельных участков мно</w:t>
      </w:r>
      <w:r w:rsidRPr="001C35E6">
        <w:rPr>
          <w:b/>
          <w:sz w:val="22"/>
          <w:szCs w:val="22"/>
        </w:rPr>
        <w:t>годетным семьям и взаимодействие</w:t>
      </w:r>
      <w:r w:rsidR="00935246" w:rsidRPr="001C35E6">
        <w:rPr>
          <w:b/>
          <w:sz w:val="22"/>
          <w:szCs w:val="22"/>
        </w:rPr>
        <w:t xml:space="preserve"> с Федеральным фондом содействия развитию жилищного строительства</w:t>
      </w:r>
    </w:p>
    <w:p w:rsidR="00A90EC3" w:rsidRPr="001C35E6" w:rsidRDefault="00A90EC3" w:rsidP="00E41001">
      <w:pPr>
        <w:spacing w:line="276" w:lineRule="auto"/>
        <w:ind w:firstLine="709"/>
        <w:jc w:val="both"/>
        <w:rPr>
          <w:b/>
          <w:color w:val="FF0000"/>
          <w:sz w:val="22"/>
          <w:szCs w:val="22"/>
        </w:rPr>
      </w:pPr>
    </w:p>
    <w:p w:rsidR="00A90EC3" w:rsidRPr="001C35E6" w:rsidRDefault="0024383F" w:rsidP="00E41001">
      <w:pPr>
        <w:spacing w:line="276" w:lineRule="auto"/>
        <w:ind w:firstLine="709"/>
        <w:jc w:val="both"/>
        <w:rPr>
          <w:sz w:val="22"/>
          <w:szCs w:val="22"/>
        </w:rPr>
      </w:pPr>
      <w:r w:rsidRPr="001C35E6">
        <w:rPr>
          <w:sz w:val="22"/>
          <w:szCs w:val="22"/>
        </w:rPr>
        <w:t>В Р</w:t>
      </w:r>
      <w:r w:rsidR="00A90EC3" w:rsidRPr="001C35E6">
        <w:rPr>
          <w:sz w:val="22"/>
          <w:szCs w:val="22"/>
        </w:rPr>
        <w:t>еспублике</w:t>
      </w:r>
      <w:r w:rsidRPr="001C35E6">
        <w:rPr>
          <w:sz w:val="22"/>
          <w:szCs w:val="22"/>
        </w:rPr>
        <w:t xml:space="preserve"> Татарстан</w:t>
      </w:r>
      <w:r w:rsidR="00A90EC3" w:rsidRPr="001C35E6">
        <w:rPr>
          <w:sz w:val="22"/>
          <w:szCs w:val="22"/>
        </w:rPr>
        <w:t xml:space="preserve"> продолжается работа по приему заявлений от многодетных семей на бесплатное предоставление земельных участков, формированию </w:t>
      </w:r>
      <w:r w:rsidR="006027F6" w:rsidRPr="001C35E6">
        <w:rPr>
          <w:sz w:val="22"/>
          <w:szCs w:val="22"/>
        </w:rPr>
        <w:t xml:space="preserve">таких </w:t>
      </w:r>
      <w:r w:rsidR="00A90EC3" w:rsidRPr="001C35E6">
        <w:rPr>
          <w:sz w:val="22"/>
          <w:szCs w:val="22"/>
        </w:rPr>
        <w:t>земельных участков и предоставлению их многодетным семьям.</w:t>
      </w:r>
    </w:p>
    <w:p w:rsidR="00A90EC3" w:rsidRPr="001C35E6" w:rsidRDefault="00A90EC3" w:rsidP="00E41001">
      <w:pPr>
        <w:spacing w:line="276" w:lineRule="auto"/>
        <w:ind w:firstLine="709"/>
        <w:jc w:val="both"/>
        <w:rPr>
          <w:sz w:val="22"/>
          <w:szCs w:val="22"/>
        </w:rPr>
      </w:pPr>
      <w:r w:rsidRPr="001C35E6">
        <w:rPr>
          <w:sz w:val="22"/>
          <w:szCs w:val="22"/>
        </w:rPr>
        <w:t>Возможность безвозмездного получения земельного участка, наряду с материнским капиталом, является важной стимулирующей мерой для многих семей и, несомненно, способствует развитию института семьи и повышению рождаемости.</w:t>
      </w:r>
    </w:p>
    <w:p w:rsidR="00A96071" w:rsidRPr="001C35E6" w:rsidRDefault="00A96071" w:rsidP="00E41001">
      <w:pPr>
        <w:spacing w:line="276" w:lineRule="auto"/>
        <w:ind w:firstLine="709"/>
        <w:jc w:val="center"/>
        <w:rPr>
          <w:b/>
          <w:color w:val="FF0000"/>
          <w:sz w:val="22"/>
          <w:szCs w:val="22"/>
        </w:rPr>
      </w:pPr>
    </w:p>
    <w:p w:rsidR="00A96071" w:rsidRPr="001C35E6" w:rsidRDefault="00A96071" w:rsidP="00E41001">
      <w:pPr>
        <w:spacing w:line="276" w:lineRule="auto"/>
        <w:ind w:firstLine="709"/>
        <w:jc w:val="center"/>
        <w:rPr>
          <w:b/>
          <w:sz w:val="22"/>
          <w:szCs w:val="22"/>
        </w:rPr>
      </w:pPr>
      <w:r w:rsidRPr="001C35E6">
        <w:rPr>
          <w:b/>
          <w:sz w:val="22"/>
          <w:szCs w:val="22"/>
        </w:rPr>
        <w:t>ДИНАМИКА</w:t>
      </w:r>
    </w:p>
    <w:p w:rsidR="00A90EC3" w:rsidRPr="001C35E6" w:rsidRDefault="00A96071" w:rsidP="00E41001">
      <w:pPr>
        <w:spacing w:line="276" w:lineRule="auto"/>
        <w:ind w:firstLine="709"/>
        <w:jc w:val="center"/>
        <w:rPr>
          <w:b/>
          <w:color w:val="FF0000"/>
          <w:sz w:val="22"/>
          <w:szCs w:val="22"/>
        </w:rPr>
      </w:pPr>
      <w:r w:rsidRPr="001C35E6">
        <w:rPr>
          <w:b/>
          <w:sz w:val="22"/>
          <w:szCs w:val="22"/>
        </w:rPr>
        <w:t xml:space="preserve">количества многодетных семей за </w:t>
      </w:r>
      <w:r w:rsidR="005B63EA" w:rsidRPr="001C35E6">
        <w:rPr>
          <w:b/>
          <w:sz w:val="22"/>
          <w:szCs w:val="22"/>
        </w:rPr>
        <w:t>2012-2015 годы</w:t>
      </w:r>
    </w:p>
    <w:tbl>
      <w:tblPr>
        <w:tblpPr w:leftFromText="180" w:rightFromText="180" w:vertAnchor="text" w:horzAnchor="margin" w:tblpY="616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2552"/>
        <w:gridCol w:w="2551"/>
        <w:gridCol w:w="2410"/>
      </w:tblGrid>
      <w:tr w:rsidR="00C92DE0" w:rsidRPr="001C35E6" w:rsidTr="00C92DE0">
        <w:trPr>
          <w:trHeight w:val="828"/>
        </w:trPr>
        <w:tc>
          <w:tcPr>
            <w:tcW w:w="1101" w:type="dxa"/>
            <w:shd w:val="clear" w:color="auto" w:fill="FBD4B4" w:themeFill="accent6" w:themeFillTint="66"/>
            <w:vAlign w:val="center"/>
          </w:tcPr>
          <w:p w:rsidR="00C92DE0" w:rsidRPr="001C35E6" w:rsidRDefault="00C92DE0" w:rsidP="00C92DE0">
            <w:pPr>
              <w:jc w:val="center"/>
              <w:rPr>
                <w:b/>
                <w:sz w:val="22"/>
                <w:szCs w:val="22"/>
              </w:rPr>
            </w:pPr>
            <w:r w:rsidRPr="001C35E6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2551" w:type="dxa"/>
            <w:shd w:val="clear" w:color="auto" w:fill="FBD4B4" w:themeFill="accent6" w:themeFillTint="66"/>
            <w:vAlign w:val="center"/>
          </w:tcPr>
          <w:p w:rsidR="00C92DE0" w:rsidRPr="001C35E6" w:rsidRDefault="00C92DE0" w:rsidP="00C92DE0">
            <w:pPr>
              <w:jc w:val="center"/>
              <w:rPr>
                <w:b/>
                <w:sz w:val="22"/>
                <w:szCs w:val="22"/>
              </w:rPr>
            </w:pPr>
            <w:r w:rsidRPr="001C35E6">
              <w:rPr>
                <w:b/>
                <w:sz w:val="22"/>
                <w:szCs w:val="22"/>
              </w:rPr>
              <w:t>Количество многодетных семей, имеющих и имевших право на получение земельных участков</w:t>
            </w:r>
          </w:p>
        </w:tc>
        <w:tc>
          <w:tcPr>
            <w:tcW w:w="2552" w:type="dxa"/>
            <w:shd w:val="clear" w:color="auto" w:fill="FBD4B4" w:themeFill="accent6" w:themeFillTint="66"/>
            <w:vAlign w:val="center"/>
          </w:tcPr>
          <w:p w:rsidR="00C92DE0" w:rsidRPr="001C35E6" w:rsidRDefault="00C92DE0" w:rsidP="00C92DE0">
            <w:pPr>
              <w:jc w:val="center"/>
              <w:rPr>
                <w:b/>
                <w:sz w:val="22"/>
                <w:szCs w:val="22"/>
              </w:rPr>
            </w:pPr>
            <w:r w:rsidRPr="001C35E6">
              <w:rPr>
                <w:b/>
                <w:sz w:val="22"/>
                <w:szCs w:val="22"/>
              </w:rPr>
              <w:t>Прирост многодетных семей,  имеющих и имевших право на получение земельных участков, за год</w:t>
            </w:r>
          </w:p>
        </w:tc>
        <w:tc>
          <w:tcPr>
            <w:tcW w:w="2551" w:type="dxa"/>
            <w:shd w:val="clear" w:color="auto" w:fill="FBD4B4" w:themeFill="accent6" w:themeFillTint="66"/>
            <w:vAlign w:val="center"/>
          </w:tcPr>
          <w:p w:rsidR="00C92DE0" w:rsidRPr="001C35E6" w:rsidRDefault="00C92DE0" w:rsidP="00C92DE0">
            <w:pPr>
              <w:jc w:val="center"/>
              <w:rPr>
                <w:b/>
                <w:sz w:val="22"/>
                <w:szCs w:val="22"/>
              </w:rPr>
            </w:pPr>
            <w:r w:rsidRPr="001C35E6">
              <w:rPr>
                <w:b/>
                <w:sz w:val="22"/>
                <w:szCs w:val="22"/>
              </w:rPr>
              <w:t>Количество многодетных семей, обеспеченных участками</w:t>
            </w:r>
          </w:p>
        </w:tc>
        <w:tc>
          <w:tcPr>
            <w:tcW w:w="2410" w:type="dxa"/>
            <w:shd w:val="clear" w:color="auto" w:fill="FBD4B4" w:themeFill="accent6" w:themeFillTint="66"/>
            <w:vAlign w:val="center"/>
          </w:tcPr>
          <w:p w:rsidR="00C92DE0" w:rsidRPr="001C35E6" w:rsidRDefault="00C92DE0" w:rsidP="00C92DE0">
            <w:pPr>
              <w:jc w:val="center"/>
              <w:rPr>
                <w:b/>
                <w:sz w:val="22"/>
                <w:szCs w:val="22"/>
              </w:rPr>
            </w:pPr>
            <w:r w:rsidRPr="001C35E6">
              <w:rPr>
                <w:b/>
                <w:sz w:val="22"/>
                <w:szCs w:val="22"/>
              </w:rPr>
              <w:t>Количество многодетных семей, обеспеченных участками, за год</w:t>
            </w:r>
          </w:p>
        </w:tc>
      </w:tr>
      <w:tr w:rsidR="00C92DE0" w:rsidRPr="001C35E6" w:rsidTr="00C92DE0">
        <w:tc>
          <w:tcPr>
            <w:tcW w:w="1101" w:type="dxa"/>
            <w:shd w:val="clear" w:color="auto" w:fill="auto"/>
            <w:vAlign w:val="center"/>
          </w:tcPr>
          <w:p w:rsidR="00C92DE0" w:rsidRPr="001C35E6" w:rsidRDefault="00C92DE0" w:rsidP="00C92DE0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2012</w:t>
            </w:r>
          </w:p>
        </w:tc>
        <w:tc>
          <w:tcPr>
            <w:tcW w:w="2551" w:type="dxa"/>
            <w:vAlign w:val="center"/>
          </w:tcPr>
          <w:p w:rsidR="00C92DE0" w:rsidRPr="001C35E6" w:rsidRDefault="00C92DE0" w:rsidP="00C92DE0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24 817</w:t>
            </w:r>
          </w:p>
        </w:tc>
        <w:tc>
          <w:tcPr>
            <w:tcW w:w="2552" w:type="dxa"/>
            <w:vAlign w:val="center"/>
          </w:tcPr>
          <w:p w:rsidR="00C92DE0" w:rsidRPr="001C35E6" w:rsidRDefault="00C92DE0" w:rsidP="00C92DE0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-</w:t>
            </w:r>
          </w:p>
        </w:tc>
        <w:tc>
          <w:tcPr>
            <w:tcW w:w="2551" w:type="dxa"/>
            <w:vAlign w:val="center"/>
          </w:tcPr>
          <w:p w:rsidR="00C92DE0" w:rsidRPr="001C35E6" w:rsidRDefault="00C92DE0" w:rsidP="00C92DE0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14 749</w:t>
            </w:r>
          </w:p>
        </w:tc>
        <w:tc>
          <w:tcPr>
            <w:tcW w:w="2410" w:type="dxa"/>
            <w:vAlign w:val="center"/>
          </w:tcPr>
          <w:p w:rsidR="00C92DE0" w:rsidRPr="001C35E6" w:rsidRDefault="00C92DE0" w:rsidP="00C92DE0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-</w:t>
            </w:r>
          </w:p>
        </w:tc>
      </w:tr>
      <w:tr w:rsidR="00C92DE0" w:rsidRPr="001C35E6" w:rsidTr="00C92DE0">
        <w:tc>
          <w:tcPr>
            <w:tcW w:w="1101" w:type="dxa"/>
            <w:shd w:val="clear" w:color="auto" w:fill="auto"/>
            <w:vAlign w:val="center"/>
          </w:tcPr>
          <w:p w:rsidR="00C92DE0" w:rsidRPr="001C35E6" w:rsidRDefault="00C92DE0" w:rsidP="00C92DE0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2013</w:t>
            </w:r>
          </w:p>
        </w:tc>
        <w:tc>
          <w:tcPr>
            <w:tcW w:w="2551" w:type="dxa"/>
            <w:vAlign w:val="center"/>
          </w:tcPr>
          <w:p w:rsidR="00C92DE0" w:rsidRPr="001C35E6" w:rsidRDefault="00C92DE0" w:rsidP="00C92DE0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29 131</w:t>
            </w:r>
          </w:p>
        </w:tc>
        <w:tc>
          <w:tcPr>
            <w:tcW w:w="2552" w:type="dxa"/>
            <w:vAlign w:val="center"/>
          </w:tcPr>
          <w:p w:rsidR="00C92DE0" w:rsidRPr="001C35E6" w:rsidRDefault="00C92DE0" w:rsidP="00C92DE0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4 314</w:t>
            </w:r>
          </w:p>
        </w:tc>
        <w:tc>
          <w:tcPr>
            <w:tcW w:w="2551" w:type="dxa"/>
            <w:vAlign w:val="center"/>
          </w:tcPr>
          <w:p w:rsidR="00C92DE0" w:rsidRPr="001C35E6" w:rsidRDefault="00C92DE0" w:rsidP="00C92DE0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19 549</w:t>
            </w:r>
          </w:p>
        </w:tc>
        <w:tc>
          <w:tcPr>
            <w:tcW w:w="2410" w:type="dxa"/>
            <w:vAlign w:val="center"/>
          </w:tcPr>
          <w:p w:rsidR="00C92DE0" w:rsidRPr="001C35E6" w:rsidRDefault="00C92DE0" w:rsidP="00C92DE0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4 800</w:t>
            </w:r>
          </w:p>
        </w:tc>
      </w:tr>
      <w:tr w:rsidR="00C92DE0" w:rsidRPr="001C35E6" w:rsidTr="00C92DE0">
        <w:tc>
          <w:tcPr>
            <w:tcW w:w="1101" w:type="dxa"/>
            <w:shd w:val="clear" w:color="auto" w:fill="auto"/>
            <w:vAlign w:val="center"/>
          </w:tcPr>
          <w:p w:rsidR="00C92DE0" w:rsidRPr="001C35E6" w:rsidRDefault="00C92DE0" w:rsidP="00C92DE0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2014</w:t>
            </w:r>
          </w:p>
        </w:tc>
        <w:tc>
          <w:tcPr>
            <w:tcW w:w="2551" w:type="dxa"/>
            <w:vAlign w:val="center"/>
          </w:tcPr>
          <w:p w:rsidR="00C92DE0" w:rsidRPr="001C35E6" w:rsidRDefault="00C92DE0" w:rsidP="00C92DE0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33 371</w:t>
            </w:r>
          </w:p>
        </w:tc>
        <w:tc>
          <w:tcPr>
            <w:tcW w:w="2552" w:type="dxa"/>
            <w:vAlign w:val="center"/>
          </w:tcPr>
          <w:p w:rsidR="00C92DE0" w:rsidRPr="001C35E6" w:rsidRDefault="00C92DE0" w:rsidP="00C92DE0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4 240</w:t>
            </w:r>
          </w:p>
        </w:tc>
        <w:tc>
          <w:tcPr>
            <w:tcW w:w="2551" w:type="dxa"/>
            <w:vAlign w:val="center"/>
          </w:tcPr>
          <w:p w:rsidR="00C92DE0" w:rsidRPr="001C35E6" w:rsidRDefault="00C92DE0" w:rsidP="00C92DE0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22 854</w:t>
            </w:r>
          </w:p>
        </w:tc>
        <w:tc>
          <w:tcPr>
            <w:tcW w:w="2410" w:type="dxa"/>
            <w:vAlign w:val="center"/>
          </w:tcPr>
          <w:p w:rsidR="00C92DE0" w:rsidRPr="001C35E6" w:rsidRDefault="00C92DE0" w:rsidP="00C92DE0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3 305</w:t>
            </w:r>
          </w:p>
        </w:tc>
      </w:tr>
      <w:tr w:rsidR="00C92DE0" w:rsidRPr="001C35E6" w:rsidTr="00C92DE0">
        <w:trPr>
          <w:trHeight w:val="57"/>
        </w:trPr>
        <w:tc>
          <w:tcPr>
            <w:tcW w:w="1101" w:type="dxa"/>
            <w:shd w:val="clear" w:color="auto" w:fill="auto"/>
            <w:vAlign w:val="center"/>
          </w:tcPr>
          <w:p w:rsidR="00C92DE0" w:rsidRPr="001C35E6" w:rsidRDefault="00C92DE0" w:rsidP="00C92DE0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2015</w:t>
            </w:r>
          </w:p>
        </w:tc>
        <w:tc>
          <w:tcPr>
            <w:tcW w:w="2551" w:type="dxa"/>
            <w:vAlign w:val="center"/>
          </w:tcPr>
          <w:p w:rsidR="00C92DE0" w:rsidRPr="001C35E6" w:rsidRDefault="00C92DE0" w:rsidP="00C92DE0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38 514</w:t>
            </w:r>
          </w:p>
        </w:tc>
        <w:tc>
          <w:tcPr>
            <w:tcW w:w="2552" w:type="dxa"/>
            <w:vAlign w:val="center"/>
          </w:tcPr>
          <w:p w:rsidR="00C92DE0" w:rsidRPr="001C35E6" w:rsidRDefault="00C92DE0" w:rsidP="00C92DE0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5 143</w:t>
            </w:r>
          </w:p>
        </w:tc>
        <w:tc>
          <w:tcPr>
            <w:tcW w:w="2551" w:type="dxa"/>
            <w:vAlign w:val="center"/>
          </w:tcPr>
          <w:p w:rsidR="00C92DE0" w:rsidRPr="001C35E6" w:rsidRDefault="00C92DE0" w:rsidP="00C92DE0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24 160</w:t>
            </w:r>
          </w:p>
        </w:tc>
        <w:tc>
          <w:tcPr>
            <w:tcW w:w="2410" w:type="dxa"/>
            <w:vAlign w:val="center"/>
          </w:tcPr>
          <w:p w:rsidR="00C92DE0" w:rsidRPr="001C35E6" w:rsidRDefault="00C92DE0" w:rsidP="00C92DE0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1 306</w:t>
            </w:r>
          </w:p>
        </w:tc>
      </w:tr>
    </w:tbl>
    <w:p w:rsidR="00935246" w:rsidRPr="001C35E6" w:rsidRDefault="00A96071" w:rsidP="00E41001">
      <w:pPr>
        <w:spacing w:line="276" w:lineRule="auto"/>
        <w:ind w:firstLine="709"/>
        <w:jc w:val="right"/>
        <w:rPr>
          <w:b/>
          <w:sz w:val="22"/>
          <w:szCs w:val="22"/>
        </w:rPr>
      </w:pPr>
      <w:r w:rsidRPr="001C35E6">
        <w:rPr>
          <w:b/>
          <w:sz w:val="22"/>
          <w:szCs w:val="22"/>
        </w:rPr>
        <w:t>ед.</w:t>
      </w:r>
    </w:p>
    <w:p w:rsidR="00C92DE0" w:rsidRPr="001C35E6" w:rsidRDefault="00C92DE0" w:rsidP="00E41001">
      <w:pPr>
        <w:spacing w:line="276" w:lineRule="auto"/>
        <w:ind w:firstLine="709"/>
        <w:jc w:val="both"/>
        <w:rPr>
          <w:sz w:val="22"/>
          <w:szCs w:val="22"/>
        </w:rPr>
      </w:pPr>
    </w:p>
    <w:p w:rsidR="00935246" w:rsidRPr="001C35E6" w:rsidRDefault="00935246" w:rsidP="00E41001">
      <w:pPr>
        <w:spacing w:line="276" w:lineRule="auto"/>
        <w:ind w:firstLine="709"/>
        <w:jc w:val="both"/>
        <w:rPr>
          <w:sz w:val="22"/>
          <w:szCs w:val="22"/>
        </w:rPr>
      </w:pPr>
      <w:r w:rsidRPr="001C35E6">
        <w:rPr>
          <w:sz w:val="22"/>
          <w:szCs w:val="22"/>
        </w:rPr>
        <w:t xml:space="preserve">По данным органов местного самоуправления на </w:t>
      </w:r>
      <w:r w:rsidR="00A90EC3" w:rsidRPr="001C35E6">
        <w:rPr>
          <w:sz w:val="22"/>
          <w:szCs w:val="22"/>
        </w:rPr>
        <w:t>01.01.2016</w:t>
      </w:r>
      <w:r w:rsidRPr="001C35E6">
        <w:rPr>
          <w:sz w:val="22"/>
          <w:szCs w:val="22"/>
        </w:rPr>
        <w:t xml:space="preserve"> всего в Республике Татарстан более 38</w:t>
      </w:r>
      <w:r w:rsidR="00414B80" w:rsidRPr="001C35E6">
        <w:rPr>
          <w:sz w:val="22"/>
          <w:szCs w:val="22"/>
        </w:rPr>
        <w:t>,5</w:t>
      </w:r>
      <w:r w:rsidRPr="001C35E6">
        <w:rPr>
          <w:sz w:val="22"/>
          <w:szCs w:val="22"/>
        </w:rPr>
        <w:t xml:space="preserve"> тысяч многодетных семей, из них включены в списки на получение участков более 33</w:t>
      </w:r>
      <w:r w:rsidR="00414B80" w:rsidRPr="001C35E6">
        <w:rPr>
          <w:sz w:val="22"/>
          <w:szCs w:val="22"/>
        </w:rPr>
        <w:t>,6</w:t>
      </w:r>
      <w:r w:rsidRPr="001C35E6">
        <w:rPr>
          <w:sz w:val="22"/>
          <w:szCs w:val="22"/>
        </w:rPr>
        <w:t xml:space="preserve"> тысяч семей. Органами местного самоуправления</w:t>
      </w:r>
      <w:r w:rsidR="0024383F" w:rsidRPr="001C35E6">
        <w:rPr>
          <w:sz w:val="22"/>
          <w:szCs w:val="22"/>
        </w:rPr>
        <w:t xml:space="preserve"> Республики Татарстан</w:t>
      </w:r>
      <w:r w:rsidRPr="001C35E6">
        <w:rPr>
          <w:sz w:val="22"/>
          <w:szCs w:val="22"/>
        </w:rPr>
        <w:t xml:space="preserve"> совместно с Министерством ведется работа по организации процесса предоставления земельных участков многодетным гражданам. </w:t>
      </w:r>
    </w:p>
    <w:p w:rsidR="00935246" w:rsidRPr="001C35E6" w:rsidRDefault="00935246" w:rsidP="00E41001">
      <w:pPr>
        <w:spacing w:line="276" w:lineRule="auto"/>
        <w:ind w:firstLine="709"/>
        <w:jc w:val="both"/>
        <w:rPr>
          <w:sz w:val="22"/>
          <w:szCs w:val="22"/>
        </w:rPr>
      </w:pPr>
      <w:r w:rsidRPr="001C35E6">
        <w:rPr>
          <w:sz w:val="22"/>
          <w:szCs w:val="22"/>
        </w:rPr>
        <w:t>В результате более 24</w:t>
      </w:r>
      <w:r w:rsidR="00414B80" w:rsidRPr="001C35E6">
        <w:rPr>
          <w:sz w:val="22"/>
          <w:szCs w:val="22"/>
        </w:rPr>
        <w:t>,1</w:t>
      </w:r>
      <w:r w:rsidRPr="001C35E6">
        <w:rPr>
          <w:sz w:val="22"/>
          <w:szCs w:val="22"/>
        </w:rPr>
        <w:t xml:space="preserve"> тысяч многодетных семей получили в собственность земельные участки.</w:t>
      </w:r>
    </w:p>
    <w:p w:rsidR="00913C1C" w:rsidRPr="001C35E6" w:rsidRDefault="00913C1C" w:rsidP="00E41001">
      <w:pPr>
        <w:spacing w:line="276" w:lineRule="auto"/>
        <w:ind w:firstLine="709"/>
        <w:jc w:val="both"/>
        <w:rPr>
          <w:b/>
          <w:sz w:val="22"/>
          <w:szCs w:val="22"/>
        </w:rPr>
      </w:pPr>
    </w:p>
    <w:p w:rsidR="00935246" w:rsidRPr="001C35E6" w:rsidRDefault="00A96071" w:rsidP="00603720">
      <w:pPr>
        <w:jc w:val="center"/>
        <w:rPr>
          <w:b/>
          <w:sz w:val="22"/>
          <w:szCs w:val="22"/>
        </w:rPr>
      </w:pPr>
      <w:r w:rsidRPr="001C35E6">
        <w:rPr>
          <w:b/>
          <w:sz w:val="22"/>
          <w:szCs w:val="22"/>
        </w:rPr>
        <w:lastRenderedPageBreak/>
        <w:t>ИНФОРМАЦИЯ</w:t>
      </w:r>
      <w:r w:rsidR="00935246" w:rsidRPr="001C35E6">
        <w:rPr>
          <w:b/>
          <w:sz w:val="22"/>
          <w:szCs w:val="22"/>
        </w:rPr>
        <w:br/>
        <w:t xml:space="preserve">о ходе предоставления земельных участков многодетным семьям в муниципальных образованиях Республики Татарстан </w:t>
      </w:r>
      <w:r w:rsidRPr="001C35E6">
        <w:rPr>
          <w:b/>
          <w:sz w:val="22"/>
          <w:szCs w:val="22"/>
        </w:rPr>
        <w:t xml:space="preserve">по состоянию </w:t>
      </w:r>
      <w:r w:rsidR="00935246" w:rsidRPr="001C35E6">
        <w:rPr>
          <w:b/>
          <w:sz w:val="22"/>
          <w:szCs w:val="22"/>
        </w:rPr>
        <w:t xml:space="preserve">на </w:t>
      </w:r>
      <w:r w:rsidR="00A90EC3" w:rsidRPr="001C35E6">
        <w:rPr>
          <w:b/>
          <w:sz w:val="22"/>
          <w:szCs w:val="22"/>
        </w:rPr>
        <w:t>01.01.2016</w:t>
      </w:r>
    </w:p>
    <w:p w:rsidR="00A96071" w:rsidRPr="001C35E6" w:rsidRDefault="00A96071" w:rsidP="00C92DE0">
      <w:pPr>
        <w:jc w:val="right"/>
        <w:rPr>
          <w:b/>
          <w:sz w:val="22"/>
          <w:szCs w:val="22"/>
        </w:rPr>
      </w:pPr>
      <w:r w:rsidRPr="001C35E6">
        <w:rPr>
          <w:b/>
          <w:sz w:val="22"/>
          <w:szCs w:val="22"/>
        </w:rPr>
        <w:t>ед.</w:t>
      </w:r>
    </w:p>
    <w:p w:rsidR="007A36D3" w:rsidRPr="001C35E6" w:rsidRDefault="007A36D3" w:rsidP="00E41001">
      <w:pPr>
        <w:spacing w:line="276" w:lineRule="auto"/>
        <w:jc w:val="center"/>
        <w:rPr>
          <w:b/>
          <w:sz w:val="22"/>
          <w:szCs w:val="22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984"/>
        <w:gridCol w:w="1985"/>
        <w:gridCol w:w="1842"/>
      </w:tblGrid>
      <w:tr w:rsidR="00A96071" w:rsidRPr="001C35E6" w:rsidTr="00603720">
        <w:tc>
          <w:tcPr>
            <w:tcW w:w="4962" w:type="dxa"/>
            <w:vMerge w:val="restart"/>
            <w:shd w:val="clear" w:color="auto" w:fill="FBD4B4" w:themeFill="accent6" w:themeFillTint="66"/>
            <w:vAlign w:val="center"/>
          </w:tcPr>
          <w:p w:rsidR="00A96071" w:rsidRPr="001C35E6" w:rsidRDefault="00A96071" w:rsidP="00C92D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FBD4B4" w:themeFill="accent6" w:themeFillTint="66"/>
            <w:vAlign w:val="center"/>
          </w:tcPr>
          <w:p w:rsidR="00A96071" w:rsidRPr="001C35E6" w:rsidRDefault="00A96071" w:rsidP="00C92DE0">
            <w:pPr>
              <w:jc w:val="center"/>
              <w:rPr>
                <w:b/>
                <w:sz w:val="22"/>
                <w:szCs w:val="22"/>
              </w:rPr>
            </w:pPr>
            <w:r w:rsidRPr="001C35E6">
              <w:rPr>
                <w:b/>
                <w:sz w:val="22"/>
                <w:szCs w:val="22"/>
              </w:rPr>
              <w:t>Всего по Республике Татарстан</w:t>
            </w:r>
          </w:p>
        </w:tc>
        <w:tc>
          <w:tcPr>
            <w:tcW w:w="3827" w:type="dxa"/>
            <w:gridSpan w:val="2"/>
            <w:shd w:val="clear" w:color="auto" w:fill="FBD4B4" w:themeFill="accent6" w:themeFillTint="66"/>
            <w:vAlign w:val="center"/>
          </w:tcPr>
          <w:p w:rsidR="00A96071" w:rsidRPr="001C35E6" w:rsidRDefault="00A96071" w:rsidP="00C92DE0">
            <w:pPr>
              <w:jc w:val="center"/>
              <w:rPr>
                <w:b/>
                <w:sz w:val="22"/>
                <w:szCs w:val="22"/>
              </w:rPr>
            </w:pPr>
            <w:r w:rsidRPr="001C35E6">
              <w:rPr>
                <w:b/>
                <w:sz w:val="22"/>
                <w:szCs w:val="22"/>
              </w:rPr>
              <w:t>В том числе:</w:t>
            </w:r>
          </w:p>
        </w:tc>
      </w:tr>
      <w:tr w:rsidR="00A96071" w:rsidRPr="001C35E6" w:rsidTr="00603720">
        <w:tc>
          <w:tcPr>
            <w:tcW w:w="4962" w:type="dxa"/>
            <w:vMerge/>
            <w:shd w:val="clear" w:color="auto" w:fill="FBD4B4" w:themeFill="accent6" w:themeFillTint="66"/>
            <w:vAlign w:val="center"/>
          </w:tcPr>
          <w:p w:rsidR="00A96071" w:rsidRPr="001C35E6" w:rsidRDefault="00A96071" w:rsidP="00C92D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FBD4B4" w:themeFill="accent6" w:themeFillTint="66"/>
            <w:vAlign w:val="center"/>
          </w:tcPr>
          <w:p w:rsidR="00A96071" w:rsidRPr="001C35E6" w:rsidRDefault="00A96071" w:rsidP="00C92D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:rsidR="00A96071" w:rsidRPr="001C35E6" w:rsidRDefault="00A96071" w:rsidP="00C92DE0">
            <w:pPr>
              <w:jc w:val="center"/>
              <w:rPr>
                <w:b/>
                <w:sz w:val="22"/>
                <w:szCs w:val="22"/>
              </w:rPr>
            </w:pPr>
            <w:r w:rsidRPr="001C35E6">
              <w:rPr>
                <w:b/>
                <w:sz w:val="22"/>
                <w:szCs w:val="22"/>
              </w:rPr>
              <w:t>г</w:t>
            </w:r>
            <w:proofErr w:type="gramStart"/>
            <w:r w:rsidRPr="001C35E6">
              <w:rPr>
                <w:b/>
                <w:sz w:val="22"/>
                <w:szCs w:val="22"/>
              </w:rPr>
              <w:t>.К</w:t>
            </w:r>
            <w:proofErr w:type="gramEnd"/>
            <w:r w:rsidRPr="001C35E6">
              <w:rPr>
                <w:b/>
                <w:sz w:val="22"/>
                <w:szCs w:val="22"/>
              </w:rPr>
              <w:t>азань</w:t>
            </w: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:rsidR="00A96071" w:rsidRPr="001C35E6" w:rsidRDefault="00A96071" w:rsidP="00C92DE0">
            <w:pPr>
              <w:jc w:val="center"/>
              <w:rPr>
                <w:b/>
                <w:sz w:val="22"/>
                <w:szCs w:val="22"/>
              </w:rPr>
            </w:pPr>
            <w:r w:rsidRPr="001C35E6">
              <w:rPr>
                <w:b/>
                <w:sz w:val="22"/>
                <w:szCs w:val="22"/>
              </w:rPr>
              <w:t>г</w:t>
            </w:r>
            <w:proofErr w:type="gramStart"/>
            <w:r w:rsidRPr="001C35E6">
              <w:rPr>
                <w:b/>
                <w:sz w:val="22"/>
                <w:szCs w:val="22"/>
              </w:rPr>
              <w:t>.Н</w:t>
            </w:r>
            <w:proofErr w:type="gramEnd"/>
            <w:r w:rsidRPr="001C35E6">
              <w:rPr>
                <w:b/>
                <w:sz w:val="22"/>
                <w:szCs w:val="22"/>
              </w:rPr>
              <w:t>абережные Челны</w:t>
            </w:r>
          </w:p>
        </w:tc>
      </w:tr>
      <w:tr w:rsidR="00A96071" w:rsidRPr="001C35E6" w:rsidTr="00603720">
        <w:tc>
          <w:tcPr>
            <w:tcW w:w="4962" w:type="dxa"/>
            <w:shd w:val="clear" w:color="auto" w:fill="auto"/>
            <w:vAlign w:val="center"/>
          </w:tcPr>
          <w:p w:rsidR="00A96071" w:rsidRPr="001C35E6" w:rsidRDefault="00A96071" w:rsidP="00C92DE0">
            <w:pPr>
              <w:jc w:val="both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Количество многодетных семей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071" w:rsidRPr="001C35E6" w:rsidRDefault="00414B80" w:rsidP="00C92DE0">
            <w:pPr>
              <w:jc w:val="center"/>
              <w:rPr>
                <w:b/>
                <w:sz w:val="22"/>
                <w:szCs w:val="22"/>
              </w:rPr>
            </w:pPr>
            <w:r w:rsidRPr="001C35E6">
              <w:rPr>
                <w:b/>
                <w:sz w:val="22"/>
                <w:szCs w:val="22"/>
              </w:rPr>
              <w:t>38 514</w:t>
            </w:r>
          </w:p>
        </w:tc>
        <w:tc>
          <w:tcPr>
            <w:tcW w:w="1985" w:type="dxa"/>
            <w:vAlign w:val="center"/>
          </w:tcPr>
          <w:p w:rsidR="00A96071" w:rsidRPr="001C35E6" w:rsidRDefault="00414B80" w:rsidP="00C92DE0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8 991</w:t>
            </w:r>
          </w:p>
        </w:tc>
        <w:tc>
          <w:tcPr>
            <w:tcW w:w="1842" w:type="dxa"/>
            <w:vAlign w:val="center"/>
          </w:tcPr>
          <w:p w:rsidR="00A96071" w:rsidRPr="001C35E6" w:rsidRDefault="00414B80" w:rsidP="00C92DE0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4 810</w:t>
            </w:r>
          </w:p>
        </w:tc>
      </w:tr>
      <w:tr w:rsidR="00A96071" w:rsidRPr="001C35E6" w:rsidTr="00603720">
        <w:tc>
          <w:tcPr>
            <w:tcW w:w="4962" w:type="dxa"/>
            <w:shd w:val="clear" w:color="auto" w:fill="auto"/>
            <w:vAlign w:val="center"/>
          </w:tcPr>
          <w:p w:rsidR="00A96071" w:rsidRPr="001C35E6" w:rsidRDefault="00A96071" w:rsidP="00C92DE0">
            <w:pPr>
              <w:jc w:val="both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Принято решений о включении в списки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071" w:rsidRPr="001C35E6" w:rsidRDefault="00414B80" w:rsidP="00C92DE0">
            <w:pPr>
              <w:jc w:val="center"/>
              <w:rPr>
                <w:b/>
                <w:sz w:val="22"/>
                <w:szCs w:val="22"/>
              </w:rPr>
            </w:pPr>
            <w:r w:rsidRPr="001C35E6">
              <w:rPr>
                <w:b/>
                <w:sz w:val="22"/>
                <w:szCs w:val="22"/>
              </w:rPr>
              <w:t>33 644</w:t>
            </w:r>
          </w:p>
        </w:tc>
        <w:tc>
          <w:tcPr>
            <w:tcW w:w="1985" w:type="dxa"/>
            <w:vAlign w:val="center"/>
          </w:tcPr>
          <w:p w:rsidR="00A96071" w:rsidRPr="001C35E6" w:rsidRDefault="00414B80" w:rsidP="00C92DE0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7 712</w:t>
            </w:r>
          </w:p>
        </w:tc>
        <w:tc>
          <w:tcPr>
            <w:tcW w:w="1842" w:type="dxa"/>
            <w:vAlign w:val="center"/>
          </w:tcPr>
          <w:p w:rsidR="00A96071" w:rsidRPr="001C35E6" w:rsidRDefault="00414B80" w:rsidP="00C92DE0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4 526</w:t>
            </w:r>
          </w:p>
        </w:tc>
      </w:tr>
      <w:tr w:rsidR="00A96071" w:rsidRPr="001C35E6" w:rsidTr="00603720">
        <w:tc>
          <w:tcPr>
            <w:tcW w:w="4962" w:type="dxa"/>
            <w:shd w:val="clear" w:color="auto" w:fill="auto"/>
            <w:vAlign w:val="center"/>
          </w:tcPr>
          <w:p w:rsidR="00A96071" w:rsidRPr="001C35E6" w:rsidRDefault="00A96071" w:rsidP="00C92DE0">
            <w:pPr>
              <w:jc w:val="both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Поставлено на кадастровый учет земельных участков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071" w:rsidRPr="001C35E6" w:rsidRDefault="00414B80" w:rsidP="00C92DE0">
            <w:pPr>
              <w:jc w:val="center"/>
              <w:rPr>
                <w:b/>
                <w:sz w:val="22"/>
                <w:szCs w:val="22"/>
              </w:rPr>
            </w:pPr>
            <w:r w:rsidRPr="001C35E6">
              <w:rPr>
                <w:b/>
                <w:sz w:val="22"/>
                <w:szCs w:val="22"/>
              </w:rPr>
              <w:t>27 959</w:t>
            </w:r>
          </w:p>
        </w:tc>
        <w:tc>
          <w:tcPr>
            <w:tcW w:w="1985" w:type="dxa"/>
            <w:vAlign w:val="center"/>
          </w:tcPr>
          <w:p w:rsidR="00A96071" w:rsidRPr="001C35E6" w:rsidRDefault="00A96071" w:rsidP="00C92DE0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2 674</w:t>
            </w:r>
          </w:p>
        </w:tc>
        <w:tc>
          <w:tcPr>
            <w:tcW w:w="1842" w:type="dxa"/>
            <w:vAlign w:val="center"/>
          </w:tcPr>
          <w:p w:rsidR="00A96071" w:rsidRPr="001C35E6" w:rsidRDefault="00A96071" w:rsidP="00C92DE0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2 351</w:t>
            </w:r>
          </w:p>
        </w:tc>
      </w:tr>
      <w:tr w:rsidR="00A96071" w:rsidRPr="001C35E6" w:rsidTr="00603720">
        <w:trPr>
          <w:trHeight w:val="82"/>
        </w:trPr>
        <w:tc>
          <w:tcPr>
            <w:tcW w:w="4962" w:type="dxa"/>
            <w:shd w:val="clear" w:color="auto" w:fill="auto"/>
            <w:vAlign w:val="center"/>
          </w:tcPr>
          <w:p w:rsidR="00A96071" w:rsidRPr="001C35E6" w:rsidRDefault="00A96071" w:rsidP="00C92DE0">
            <w:pPr>
              <w:jc w:val="both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Предоставлено в общую долевую собственность земельных участков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6071" w:rsidRPr="001C35E6" w:rsidRDefault="00414B80" w:rsidP="00C92DE0">
            <w:pPr>
              <w:jc w:val="center"/>
              <w:rPr>
                <w:b/>
                <w:sz w:val="22"/>
                <w:szCs w:val="22"/>
              </w:rPr>
            </w:pPr>
            <w:r w:rsidRPr="001C35E6">
              <w:rPr>
                <w:b/>
                <w:sz w:val="22"/>
                <w:szCs w:val="22"/>
              </w:rPr>
              <w:t>24 160</w:t>
            </w:r>
          </w:p>
        </w:tc>
        <w:tc>
          <w:tcPr>
            <w:tcW w:w="1985" w:type="dxa"/>
            <w:vAlign w:val="center"/>
          </w:tcPr>
          <w:p w:rsidR="00A96071" w:rsidRPr="001C35E6" w:rsidRDefault="00A96071" w:rsidP="00C92DE0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2 647</w:t>
            </w:r>
          </w:p>
        </w:tc>
        <w:tc>
          <w:tcPr>
            <w:tcW w:w="1842" w:type="dxa"/>
            <w:vAlign w:val="center"/>
          </w:tcPr>
          <w:p w:rsidR="00A96071" w:rsidRPr="001C35E6" w:rsidRDefault="00A96071" w:rsidP="00C92DE0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2 325</w:t>
            </w:r>
          </w:p>
        </w:tc>
      </w:tr>
    </w:tbl>
    <w:p w:rsidR="00935246" w:rsidRPr="001C35E6" w:rsidRDefault="00935246" w:rsidP="00E41001">
      <w:pPr>
        <w:spacing w:line="276" w:lineRule="auto"/>
        <w:ind w:firstLine="709"/>
        <w:jc w:val="both"/>
        <w:rPr>
          <w:sz w:val="22"/>
          <w:szCs w:val="22"/>
        </w:rPr>
      </w:pPr>
    </w:p>
    <w:p w:rsidR="00834451" w:rsidRPr="001C35E6" w:rsidRDefault="00B51F50" w:rsidP="00C92DE0">
      <w:pPr>
        <w:tabs>
          <w:tab w:val="left" w:pos="5864"/>
        </w:tabs>
        <w:jc w:val="center"/>
        <w:rPr>
          <w:b/>
          <w:sz w:val="22"/>
          <w:szCs w:val="22"/>
        </w:rPr>
      </w:pPr>
      <w:r w:rsidRPr="001C35E6">
        <w:rPr>
          <w:b/>
          <w:sz w:val="22"/>
          <w:szCs w:val="22"/>
        </w:rPr>
        <w:t>ИНФОРМАЦИЯ</w:t>
      </w:r>
    </w:p>
    <w:p w:rsidR="00B51F50" w:rsidRPr="001C35E6" w:rsidRDefault="00B51F50" w:rsidP="00C92DE0">
      <w:pPr>
        <w:tabs>
          <w:tab w:val="left" w:pos="5864"/>
        </w:tabs>
        <w:jc w:val="center"/>
        <w:rPr>
          <w:b/>
          <w:sz w:val="22"/>
          <w:szCs w:val="22"/>
        </w:rPr>
      </w:pPr>
      <w:r w:rsidRPr="001C35E6">
        <w:rPr>
          <w:b/>
          <w:sz w:val="22"/>
          <w:szCs w:val="22"/>
        </w:rPr>
        <w:t>о предоставлении земельных участков многодетным семьям в разрезе муниципальных образований Республики Татарстан</w:t>
      </w:r>
    </w:p>
    <w:p w:rsidR="008B63FC" w:rsidRPr="001C35E6" w:rsidRDefault="008B63FC" w:rsidP="00C92DE0">
      <w:pPr>
        <w:tabs>
          <w:tab w:val="left" w:pos="5864"/>
        </w:tabs>
        <w:jc w:val="center"/>
        <w:rPr>
          <w:b/>
          <w:sz w:val="22"/>
          <w:szCs w:val="22"/>
        </w:rPr>
      </w:pPr>
      <w:r w:rsidRPr="001C35E6">
        <w:rPr>
          <w:b/>
          <w:sz w:val="22"/>
          <w:szCs w:val="22"/>
        </w:rPr>
        <w:t>по состоянию на 01.01.2016</w:t>
      </w:r>
    </w:p>
    <w:p w:rsidR="00834451" w:rsidRPr="001C35E6" w:rsidRDefault="00834451" w:rsidP="00E41001">
      <w:pPr>
        <w:tabs>
          <w:tab w:val="left" w:pos="5864"/>
        </w:tabs>
        <w:spacing w:line="276" w:lineRule="auto"/>
        <w:ind w:firstLine="709"/>
        <w:jc w:val="both"/>
        <w:rPr>
          <w:noProof/>
          <w:sz w:val="22"/>
          <w:szCs w:val="22"/>
        </w:rPr>
      </w:pPr>
    </w:p>
    <w:tbl>
      <w:tblPr>
        <w:tblW w:w="9907" w:type="dxa"/>
        <w:tblInd w:w="93" w:type="dxa"/>
        <w:tblLook w:val="04A0" w:firstRow="1" w:lastRow="0" w:firstColumn="1" w:lastColumn="0" w:noHBand="0" w:noVBand="1"/>
      </w:tblPr>
      <w:tblGrid>
        <w:gridCol w:w="594"/>
        <w:gridCol w:w="1950"/>
        <w:gridCol w:w="1701"/>
        <w:gridCol w:w="1559"/>
        <w:gridCol w:w="1644"/>
        <w:gridCol w:w="1360"/>
        <w:gridCol w:w="1155"/>
      </w:tblGrid>
      <w:tr w:rsidR="006A4E1C" w:rsidRPr="001C35E6" w:rsidTr="006A4E1C">
        <w:trPr>
          <w:trHeight w:val="99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b/>
                <w:sz w:val="22"/>
                <w:szCs w:val="22"/>
              </w:rPr>
            </w:pPr>
            <w:r w:rsidRPr="001C35E6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1C35E6">
              <w:rPr>
                <w:b/>
                <w:sz w:val="22"/>
                <w:szCs w:val="22"/>
              </w:rPr>
              <w:t>п</w:t>
            </w:r>
            <w:proofErr w:type="gramEnd"/>
            <w:r w:rsidRPr="001C35E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b/>
                <w:sz w:val="22"/>
                <w:szCs w:val="22"/>
              </w:rPr>
            </w:pPr>
            <w:r w:rsidRPr="001C35E6">
              <w:rPr>
                <w:b/>
                <w:sz w:val="22"/>
                <w:szCs w:val="22"/>
              </w:rPr>
              <w:t>Наименование муниципального образования РТ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b/>
                <w:sz w:val="22"/>
                <w:szCs w:val="22"/>
              </w:rPr>
            </w:pPr>
            <w:r w:rsidRPr="001C35E6">
              <w:rPr>
                <w:b/>
                <w:sz w:val="22"/>
                <w:szCs w:val="22"/>
              </w:rPr>
              <w:t>Количество многодетных семей, имеющих и имевших право на получение земельного участка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b/>
                <w:sz w:val="22"/>
                <w:szCs w:val="22"/>
              </w:rPr>
            </w:pPr>
            <w:r w:rsidRPr="001C35E6">
              <w:rPr>
                <w:b/>
                <w:sz w:val="22"/>
                <w:szCs w:val="22"/>
              </w:rPr>
              <w:t>Всего принято решений о включении в списки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b/>
                <w:sz w:val="22"/>
                <w:szCs w:val="22"/>
              </w:rPr>
            </w:pPr>
            <w:r w:rsidRPr="001C35E6">
              <w:rPr>
                <w:b/>
                <w:sz w:val="22"/>
                <w:szCs w:val="22"/>
              </w:rPr>
              <w:t>Количество земельных участков поставленных на кадастровый учет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b/>
                <w:sz w:val="22"/>
                <w:szCs w:val="22"/>
              </w:rPr>
            </w:pPr>
            <w:r w:rsidRPr="001C35E6">
              <w:rPr>
                <w:b/>
                <w:sz w:val="22"/>
                <w:szCs w:val="22"/>
              </w:rPr>
              <w:t>Земельные участки, по которым принято распоряжение о предоставлении</w:t>
            </w:r>
          </w:p>
        </w:tc>
      </w:tr>
      <w:tr w:rsidR="006A4E1C" w:rsidRPr="001C35E6" w:rsidTr="006A4E1C">
        <w:trPr>
          <w:trHeight w:val="33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</w:p>
        </w:tc>
        <w:tc>
          <w:tcPr>
            <w:tcW w:w="2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</w:p>
        </w:tc>
      </w:tr>
      <w:tr w:rsidR="006A4E1C" w:rsidRPr="001C35E6" w:rsidTr="006A4E1C">
        <w:trPr>
          <w:trHeight w:val="39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</w:p>
        </w:tc>
        <w:tc>
          <w:tcPr>
            <w:tcW w:w="2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</w:p>
        </w:tc>
      </w:tr>
      <w:tr w:rsidR="006A4E1C" w:rsidRPr="001C35E6" w:rsidTr="006A4E1C">
        <w:trPr>
          <w:trHeight w:val="354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6A4E1C" w:rsidRPr="001C35E6" w:rsidRDefault="006A4E1C" w:rsidP="00A22F75">
            <w:pPr>
              <w:jc w:val="center"/>
              <w:rPr>
                <w:b/>
                <w:sz w:val="22"/>
                <w:szCs w:val="22"/>
              </w:rPr>
            </w:pPr>
            <w:r w:rsidRPr="001C35E6">
              <w:rPr>
                <w:b/>
                <w:sz w:val="22"/>
                <w:szCs w:val="22"/>
              </w:rPr>
              <w:t xml:space="preserve">количество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6A4E1C" w:rsidRPr="001C35E6" w:rsidRDefault="006A4E1C" w:rsidP="00A22F75">
            <w:pPr>
              <w:jc w:val="center"/>
              <w:rPr>
                <w:b/>
                <w:sz w:val="22"/>
                <w:szCs w:val="22"/>
              </w:rPr>
            </w:pPr>
            <w:r w:rsidRPr="001C35E6">
              <w:rPr>
                <w:b/>
                <w:sz w:val="22"/>
                <w:szCs w:val="22"/>
              </w:rPr>
              <w:t xml:space="preserve">площадь, </w:t>
            </w:r>
            <w:proofErr w:type="gramStart"/>
            <w:r w:rsidRPr="001C35E6">
              <w:rPr>
                <w:b/>
                <w:sz w:val="22"/>
                <w:szCs w:val="22"/>
              </w:rPr>
              <w:t>га</w:t>
            </w:r>
            <w:proofErr w:type="gramEnd"/>
          </w:p>
        </w:tc>
      </w:tr>
      <w:tr w:rsidR="006A4E1C" w:rsidRPr="001C35E6" w:rsidTr="006A4E1C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  <w:proofErr w:type="spellStart"/>
            <w:r w:rsidRPr="001C35E6">
              <w:rPr>
                <w:sz w:val="22"/>
                <w:szCs w:val="22"/>
              </w:rPr>
              <w:t>Агрызский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385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358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341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339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E1C" w:rsidRPr="001C35E6" w:rsidRDefault="006A4E1C" w:rsidP="00A22F75">
            <w:pPr>
              <w:jc w:val="center"/>
              <w:rPr>
                <w:color w:val="000000"/>
                <w:sz w:val="22"/>
                <w:szCs w:val="22"/>
              </w:rPr>
            </w:pPr>
            <w:r w:rsidRPr="001C35E6">
              <w:rPr>
                <w:color w:val="000000"/>
                <w:sz w:val="22"/>
                <w:szCs w:val="22"/>
              </w:rPr>
              <w:t>33,9</w:t>
            </w:r>
          </w:p>
        </w:tc>
      </w:tr>
      <w:tr w:rsidR="006A4E1C" w:rsidRPr="001C35E6" w:rsidTr="006A4E1C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  <w:proofErr w:type="spellStart"/>
            <w:r w:rsidRPr="001C35E6">
              <w:rPr>
                <w:sz w:val="22"/>
                <w:szCs w:val="22"/>
              </w:rPr>
              <w:t>Азнакаевский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697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648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672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640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E1C" w:rsidRPr="001C35E6" w:rsidRDefault="006A4E1C" w:rsidP="00A22F75">
            <w:pPr>
              <w:jc w:val="center"/>
              <w:rPr>
                <w:color w:val="000000"/>
                <w:sz w:val="22"/>
                <w:szCs w:val="22"/>
              </w:rPr>
            </w:pPr>
            <w:r w:rsidRPr="001C35E6">
              <w:rPr>
                <w:color w:val="000000"/>
                <w:sz w:val="22"/>
                <w:szCs w:val="22"/>
              </w:rPr>
              <w:t>62,5</w:t>
            </w:r>
          </w:p>
        </w:tc>
      </w:tr>
      <w:tr w:rsidR="006A4E1C" w:rsidRPr="001C35E6" w:rsidTr="006A4E1C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  <w:proofErr w:type="spellStart"/>
            <w:r w:rsidRPr="001C35E6">
              <w:rPr>
                <w:sz w:val="22"/>
                <w:szCs w:val="22"/>
              </w:rPr>
              <w:t>Аксубаевский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558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225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E1C" w:rsidRPr="001C35E6" w:rsidRDefault="006A4E1C" w:rsidP="00A22F75">
            <w:pPr>
              <w:jc w:val="center"/>
              <w:rPr>
                <w:color w:val="000000"/>
                <w:sz w:val="22"/>
                <w:szCs w:val="22"/>
              </w:rPr>
            </w:pPr>
            <w:r w:rsidRPr="001C35E6">
              <w:rPr>
                <w:color w:val="000000"/>
                <w:sz w:val="22"/>
                <w:szCs w:val="22"/>
              </w:rPr>
              <w:t>31,5</w:t>
            </w:r>
          </w:p>
        </w:tc>
      </w:tr>
      <w:tr w:rsidR="006A4E1C" w:rsidRPr="001C35E6" w:rsidTr="006A4E1C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  <w:proofErr w:type="spellStart"/>
            <w:r w:rsidRPr="001C35E6">
              <w:rPr>
                <w:sz w:val="22"/>
                <w:szCs w:val="22"/>
              </w:rPr>
              <w:t>Актанышский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402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295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460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269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E1C" w:rsidRPr="001C35E6" w:rsidRDefault="006A4E1C" w:rsidP="00A22F75">
            <w:pPr>
              <w:jc w:val="center"/>
              <w:rPr>
                <w:color w:val="000000"/>
                <w:sz w:val="22"/>
                <w:szCs w:val="22"/>
              </w:rPr>
            </w:pPr>
            <w:r w:rsidRPr="001C35E6">
              <w:rPr>
                <w:color w:val="000000"/>
                <w:sz w:val="22"/>
                <w:szCs w:val="22"/>
              </w:rPr>
              <w:t>38,6</w:t>
            </w:r>
          </w:p>
        </w:tc>
      </w:tr>
      <w:tr w:rsidR="006A4E1C" w:rsidRPr="001C35E6" w:rsidTr="006A4E1C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Алексеевский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306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376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306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E1C" w:rsidRPr="001C35E6" w:rsidRDefault="006A4E1C" w:rsidP="00A22F75">
            <w:pPr>
              <w:jc w:val="center"/>
              <w:rPr>
                <w:color w:val="000000"/>
                <w:sz w:val="22"/>
                <w:szCs w:val="22"/>
              </w:rPr>
            </w:pPr>
            <w:r w:rsidRPr="001C35E6">
              <w:rPr>
                <w:color w:val="000000"/>
                <w:sz w:val="22"/>
                <w:szCs w:val="22"/>
              </w:rPr>
              <w:t>35,9</w:t>
            </w:r>
          </w:p>
        </w:tc>
      </w:tr>
      <w:tr w:rsidR="006A4E1C" w:rsidRPr="001C35E6" w:rsidTr="006A4E1C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  <w:proofErr w:type="spellStart"/>
            <w:r w:rsidRPr="001C35E6">
              <w:rPr>
                <w:sz w:val="22"/>
                <w:szCs w:val="22"/>
              </w:rPr>
              <w:t>Алькеевский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345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269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106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E1C" w:rsidRPr="001C35E6" w:rsidRDefault="006A4E1C" w:rsidP="00A22F75">
            <w:pPr>
              <w:jc w:val="center"/>
              <w:rPr>
                <w:color w:val="000000"/>
                <w:sz w:val="22"/>
                <w:szCs w:val="22"/>
              </w:rPr>
            </w:pPr>
            <w:r w:rsidRPr="001C35E6">
              <w:rPr>
                <w:color w:val="000000"/>
                <w:sz w:val="22"/>
                <w:szCs w:val="22"/>
              </w:rPr>
              <w:t>12,6</w:t>
            </w:r>
          </w:p>
        </w:tc>
      </w:tr>
      <w:tr w:rsidR="006A4E1C" w:rsidRPr="001C35E6" w:rsidTr="006A4E1C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  <w:proofErr w:type="spellStart"/>
            <w:r w:rsidRPr="001C35E6">
              <w:rPr>
                <w:sz w:val="22"/>
                <w:szCs w:val="22"/>
              </w:rPr>
              <w:t>Альметьевский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2 228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2 127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2 257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1580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E1C" w:rsidRPr="001C35E6" w:rsidRDefault="006A4E1C" w:rsidP="00A22F75">
            <w:pPr>
              <w:jc w:val="center"/>
              <w:rPr>
                <w:color w:val="000000"/>
                <w:sz w:val="22"/>
                <w:szCs w:val="22"/>
              </w:rPr>
            </w:pPr>
            <w:r w:rsidRPr="001C35E6">
              <w:rPr>
                <w:color w:val="000000"/>
                <w:sz w:val="22"/>
                <w:szCs w:val="22"/>
              </w:rPr>
              <w:t>104,5</w:t>
            </w:r>
          </w:p>
        </w:tc>
      </w:tr>
      <w:tr w:rsidR="006A4E1C" w:rsidRPr="001C35E6" w:rsidTr="006A4E1C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  <w:proofErr w:type="spellStart"/>
            <w:r w:rsidRPr="001C35E6">
              <w:rPr>
                <w:sz w:val="22"/>
                <w:szCs w:val="22"/>
              </w:rPr>
              <w:t>Апастовский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194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177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E1C" w:rsidRPr="001C35E6" w:rsidRDefault="006A4E1C" w:rsidP="00A22F75">
            <w:pPr>
              <w:jc w:val="center"/>
              <w:rPr>
                <w:color w:val="000000"/>
                <w:sz w:val="22"/>
                <w:szCs w:val="22"/>
              </w:rPr>
            </w:pPr>
            <w:r w:rsidRPr="001C35E6">
              <w:rPr>
                <w:color w:val="000000"/>
                <w:sz w:val="22"/>
                <w:szCs w:val="22"/>
              </w:rPr>
              <w:t>20,9</w:t>
            </w:r>
          </w:p>
        </w:tc>
      </w:tr>
      <w:tr w:rsidR="006A4E1C" w:rsidRPr="001C35E6" w:rsidTr="006A4E1C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Арский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926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926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875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857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E1C" w:rsidRPr="001C35E6" w:rsidRDefault="006A4E1C" w:rsidP="00A22F75">
            <w:pPr>
              <w:jc w:val="center"/>
              <w:rPr>
                <w:color w:val="000000"/>
                <w:sz w:val="22"/>
                <w:szCs w:val="22"/>
              </w:rPr>
            </w:pPr>
            <w:r w:rsidRPr="001C35E6">
              <w:rPr>
                <w:color w:val="000000"/>
                <w:sz w:val="22"/>
                <w:szCs w:val="22"/>
              </w:rPr>
              <w:t>87,9</w:t>
            </w:r>
          </w:p>
        </w:tc>
      </w:tr>
      <w:tr w:rsidR="006A4E1C" w:rsidRPr="001C35E6" w:rsidTr="006A4E1C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  <w:proofErr w:type="spellStart"/>
            <w:r w:rsidRPr="001C35E6">
              <w:rPr>
                <w:sz w:val="22"/>
                <w:szCs w:val="22"/>
              </w:rPr>
              <w:t>Атнинский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158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142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E1C" w:rsidRPr="001C35E6" w:rsidRDefault="006A4E1C" w:rsidP="00A22F75">
            <w:pPr>
              <w:jc w:val="center"/>
              <w:rPr>
                <w:color w:val="000000"/>
                <w:sz w:val="22"/>
                <w:szCs w:val="22"/>
              </w:rPr>
            </w:pPr>
            <w:r w:rsidRPr="001C35E6">
              <w:rPr>
                <w:color w:val="000000"/>
                <w:sz w:val="22"/>
                <w:szCs w:val="22"/>
              </w:rPr>
              <w:t>17,3</w:t>
            </w:r>
          </w:p>
        </w:tc>
      </w:tr>
      <w:tr w:rsidR="006A4E1C" w:rsidRPr="001C35E6" w:rsidTr="006A4E1C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  <w:proofErr w:type="spellStart"/>
            <w:r w:rsidRPr="001C35E6">
              <w:rPr>
                <w:sz w:val="22"/>
                <w:szCs w:val="22"/>
              </w:rPr>
              <w:t>Бавлинский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249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277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245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E1C" w:rsidRPr="001C35E6" w:rsidRDefault="006A4E1C" w:rsidP="00A22F75">
            <w:pPr>
              <w:jc w:val="center"/>
              <w:rPr>
                <w:color w:val="000000"/>
                <w:sz w:val="22"/>
                <w:szCs w:val="22"/>
              </w:rPr>
            </w:pPr>
            <w:r w:rsidRPr="001C35E6">
              <w:rPr>
                <w:color w:val="000000"/>
                <w:sz w:val="22"/>
                <w:szCs w:val="22"/>
              </w:rPr>
              <w:t>43,0</w:t>
            </w:r>
          </w:p>
        </w:tc>
      </w:tr>
      <w:tr w:rsidR="006A4E1C" w:rsidRPr="001C35E6" w:rsidTr="006A4E1C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  <w:proofErr w:type="spellStart"/>
            <w:r w:rsidRPr="001C35E6">
              <w:rPr>
                <w:sz w:val="22"/>
                <w:szCs w:val="22"/>
              </w:rPr>
              <w:t>Балтасинский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459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507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454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E1C" w:rsidRPr="001C35E6" w:rsidRDefault="006A4E1C" w:rsidP="00A22F75">
            <w:pPr>
              <w:jc w:val="center"/>
              <w:rPr>
                <w:color w:val="000000"/>
                <w:sz w:val="22"/>
                <w:szCs w:val="22"/>
              </w:rPr>
            </w:pPr>
            <w:r w:rsidRPr="001C35E6">
              <w:rPr>
                <w:color w:val="000000"/>
                <w:sz w:val="22"/>
                <w:szCs w:val="22"/>
              </w:rPr>
              <w:t>67,9</w:t>
            </w:r>
          </w:p>
        </w:tc>
      </w:tr>
      <w:tr w:rsidR="006A4E1C" w:rsidRPr="001C35E6" w:rsidTr="006A4E1C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  <w:proofErr w:type="spellStart"/>
            <w:r w:rsidRPr="001C35E6">
              <w:rPr>
                <w:sz w:val="22"/>
                <w:szCs w:val="22"/>
              </w:rPr>
              <w:t>Бугульминский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704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522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520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453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E1C" w:rsidRPr="001C35E6" w:rsidRDefault="006A4E1C" w:rsidP="00A22F75">
            <w:pPr>
              <w:jc w:val="center"/>
              <w:rPr>
                <w:color w:val="000000"/>
                <w:sz w:val="22"/>
                <w:szCs w:val="22"/>
              </w:rPr>
            </w:pPr>
            <w:r w:rsidRPr="001C35E6">
              <w:rPr>
                <w:color w:val="000000"/>
                <w:sz w:val="22"/>
                <w:szCs w:val="22"/>
              </w:rPr>
              <w:t>49,8</w:t>
            </w:r>
          </w:p>
        </w:tc>
      </w:tr>
      <w:tr w:rsidR="006A4E1C" w:rsidRPr="001C35E6" w:rsidTr="006A4E1C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  <w:proofErr w:type="spellStart"/>
            <w:r w:rsidRPr="001C35E6">
              <w:rPr>
                <w:sz w:val="22"/>
                <w:szCs w:val="22"/>
              </w:rPr>
              <w:t>Буинский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461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461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542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413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E1C" w:rsidRPr="001C35E6" w:rsidRDefault="006A4E1C" w:rsidP="00A22F75">
            <w:pPr>
              <w:jc w:val="center"/>
              <w:rPr>
                <w:color w:val="000000"/>
                <w:sz w:val="22"/>
                <w:szCs w:val="22"/>
              </w:rPr>
            </w:pPr>
            <w:r w:rsidRPr="001C35E6">
              <w:rPr>
                <w:color w:val="000000"/>
                <w:sz w:val="22"/>
                <w:szCs w:val="22"/>
              </w:rPr>
              <w:t>47,6</w:t>
            </w:r>
          </w:p>
        </w:tc>
      </w:tr>
      <w:tr w:rsidR="006A4E1C" w:rsidRPr="001C35E6" w:rsidTr="006A4E1C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  <w:proofErr w:type="spellStart"/>
            <w:r w:rsidRPr="001C35E6">
              <w:rPr>
                <w:sz w:val="22"/>
                <w:szCs w:val="22"/>
              </w:rPr>
              <w:t>Верхнеуслонский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225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257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E1C" w:rsidRPr="001C35E6" w:rsidRDefault="006A4E1C" w:rsidP="00A22F75">
            <w:pPr>
              <w:jc w:val="center"/>
              <w:rPr>
                <w:color w:val="000000"/>
                <w:sz w:val="22"/>
                <w:szCs w:val="22"/>
              </w:rPr>
            </w:pPr>
            <w:r w:rsidRPr="001C35E6">
              <w:rPr>
                <w:color w:val="000000"/>
                <w:sz w:val="22"/>
                <w:szCs w:val="22"/>
              </w:rPr>
              <w:t>34,7</w:t>
            </w:r>
          </w:p>
        </w:tc>
      </w:tr>
      <w:tr w:rsidR="006A4E1C" w:rsidRPr="001C35E6" w:rsidTr="006A4E1C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Высокогорский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443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453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407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E1C" w:rsidRPr="001C35E6" w:rsidRDefault="006A4E1C" w:rsidP="00A22F75">
            <w:pPr>
              <w:jc w:val="center"/>
              <w:rPr>
                <w:color w:val="000000"/>
                <w:sz w:val="22"/>
                <w:szCs w:val="22"/>
              </w:rPr>
            </w:pPr>
            <w:r w:rsidRPr="001C35E6">
              <w:rPr>
                <w:color w:val="000000"/>
                <w:sz w:val="22"/>
                <w:szCs w:val="22"/>
              </w:rPr>
              <w:t>43,0</w:t>
            </w:r>
          </w:p>
        </w:tc>
      </w:tr>
      <w:tr w:rsidR="006A4E1C" w:rsidRPr="001C35E6" w:rsidTr="006A4E1C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  <w:proofErr w:type="spellStart"/>
            <w:r w:rsidRPr="001C35E6">
              <w:rPr>
                <w:sz w:val="22"/>
                <w:szCs w:val="22"/>
              </w:rPr>
              <w:t>Дрожжановский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363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248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301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247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E1C" w:rsidRPr="001C35E6" w:rsidRDefault="006A4E1C" w:rsidP="00A22F75">
            <w:pPr>
              <w:jc w:val="center"/>
              <w:rPr>
                <w:color w:val="000000"/>
                <w:sz w:val="22"/>
                <w:szCs w:val="22"/>
              </w:rPr>
            </w:pPr>
            <w:r w:rsidRPr="001C35E6">
              <w:rPr>
                <w:color w:val="000000"/>
                <w:sz w:val="22"/>
                <w:szCs w:val="22"/>
              </w:rPr>
              <w:t>49,0</w:t>
            </w:r>
          </w:p>
        </w:tc>
      </w:tr>
      <w:tr w:rsidR="006A4E1C" w:rsidRPr="001C35E6" w:rsidTr="006A4E1C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  <w:proofErr w:type="spellStart"/>
            <w:r w:rsidRPr="001C35E6">
              <w:rPr>
                <w:sz w:val="22"/>
                <w:szCs w:val="22"/>
              </w:rPr>
              <w:t>Елабужский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942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779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981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778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E1C" w:rsidRPr="001C35E6" w:rsidRDefault="006A4E1C" w:rsidP="00A22F75">
            <w:pPr>
              <w:jc w:val="center"/>
              <w:rPr>
                <w:color w:val="000000"/>
                <w:sz w:val="22"/>
                <w:szCs w:val="22"/>
              </w:rPr>
            </w:pPr>
            <w:r w:rsidRPr="001C35E6">
              <w:rPr>
                <w:color w:val="000000"/>
                <w:sz w:val="22"/>
                <w:szCs w:val="22"/>
              </w:rPr>
              <w:t>119,2</w:t>
            </w:r>
          </w:p>
        </w:tc>
      </w:tr>
      <w:tr w:rsidR="006A4E1C" w:rsidRPr="001C35E6" w:rsidTr="006A4E1C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  <w:proofErr w:type="spellStart"/>
            <w:r w:rsidRPr="001C35E6">
              <w:rPr>
                <w:sz w:val="22"/>
                <w:szCs w:val="22"/>
              </w:rPr>
              <w:t>Заинский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577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556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603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555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E1C" w:rsidRPr="001C35E6" w:rsidRDefault="006A4E1C" w:rsidP="00A22F75">
            <w:pPr>
              <w:jc w:val="center"/>
              <w:rPr>
                <w:color w:val="000000"/>
                <w:sz w:val="22"/>
                <w:szCs w:val="22"/>
              </w:rPr>
            </w:pPr>
            <w:r w:rsidRPr="001C35E6">
              <w:rPr>
                <w:color w:val="000000"/>
                <w:sz w:val="22"/>
                <w:szCs w:val="22"/>
              </w:rPr>
              <w:t>67,9</w:t>
            </w:r>
          </w:p>
        </w:tc>
      </w:tr>
      <w:tr w:rsidR="006A4E1C" w:rsidRPr="001C35E6" w:rsidTr="006A4E1C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  <w:proofErr w:type="spellStart"/>
            <w:r w:rsidRPr="001C35E6">
              <w:rPr>
                <w:sz w:val="22"/>
                <w:szCs w:val="22"/>
              </w:rPr>
              <w:t>Зеленодольский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1 273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1 200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1 006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849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E1C" w:rsidRPr="001C35E6" w:rsidRDefault="006A4E1C" w:rsidP="00A22F75">
            <w:pPr>
              <w:jc w:val="center"/>
              <w:rPr>
                <w:color w:val="000000"/>
                <w:sz w:val="22"/>
                <w:szCs w:val="22"/>
              </w:rPr>
            </w:pPr>
            <w:r w:rsidRPr="001C35E6">
              <w:rPr>
                <w:color w:val="000000"/>
                <w:sz w:val="22"/>
                <w:szCs w:val="22"/>
              </w:rPr>
              <w:t>55,0</w:t>
            </w:r>
          </w:p>
        </w:tc>
      </w:tr>
      <w:tr w:rsidR="006A4E1C" w:rsidRPr="001C35E6" w:rsidTr="006A4E1C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г</w:t>
            </w:r>
            <w:proofErr w:type="gramStart"/>
            <w:r w:rsidRPr="001C35E6">
              <w:rPr>
                <w:sz w:val="22"/>
                <w:szCs w:val="22"/>
              </w:rPr>
              <w:t>.К</w:t>
            </w:r>
            <w:proofErr w:type="gramEnd"/>
            <w:r w:rsidRPr="001C35E6">
              <w:rPr>
                <w:sz w:val="22"/>
                <w:szCs w:val="22"/>
              </w:rPr>
              <w:t xml:space="preserve">азань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8 991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7 712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2 674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2 647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E1C" w:rsidRPr="001C35E6" w:rsidRDefault="006A4E1C" w:rsidP="00A22F75">
            <w:pPr>
              <w:jc w:val="center"/>
              <w:rPr>
                <w:color w:val="000000"/>
                <w:sz w:val="22"/>
                <w:szCs w:val="22"/>
              </w:rPr>
            </w:pPr>
            <w:r w:rsidRPr="001C35E6">
              <w:rPr>
                <w:color w:val="000000"/>
                <w:sz w:val="22"/>
                <w:szCs w:val="22"/>
              </w:rPr>
              <w:t>164,0</w:t>
            </w:r>
          </w:p>
        </w:tc>
      </w:tr>
      <w:tr w:rsidR="006A4E1C" w:rsidRPr="001C35E6" w:rsidTr="006A4E1C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  <w:proofErr w:type="spellStart"/>
            <w:r w:rsidRPr="001C35E6">
              <w:rPr>
                <w:sz w:val="22"/>
                <w:szCs w:val="22"/>
              </w:rPr>
              <w:t>Кайбицкий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221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274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E1C" w:rsidRPr="001C35E6" w:rsidRDefault="006A4E1C" w:rsidP="00A22F75">
            <w:pPr>
              <w:jc w:val="center"/>
              <w:rPr>
                <w:color w:val="000000"/>
                <w:sz w:val="22"/>
                <w:szCs w:val="22"/>
              </w:rPr>
            </w:pPr>
            <w:r w:rsidRPr="001C35E6">
              <w:rPr>
                <w:color w:val="000000"/>
                <w:sz w:val="22"/>
                <w:szCs w:val="22"/>
              </w:rPr>
              <w:t>47,7</w:t>
            </w:r>
          </w:p>
        </w:tc>
      </w:tr>
      <w:tr w:rsidR="006A4E1C" w:rsidRPr="001C35E6" w:rsidTr="006A4E1C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Камско-</w:t>
            </w:r>
            <w:proofErr w:type="spellStart"/>
            <w:r w:rsidRPr="001C35E6">
              <w:rPr>
                <w:sz w:val="22"/>
                <w:szCs w:val="22"/>
              </w:rPr>
              <w:t>Устьинский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125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color w:val="000000"/>
                <w:sz w:val="22"/>
                <w:szCs w:val="22"/>
              </w:rPr>
            </w:pPr>
            <w:r w:rsidRPr="001C35E6">
              <w:rPr>
                <w:color w:val="000000"/>
                <w:sz w:val="22"/>
                <w:szCs w:val="22"/>
              </w:rPr>
              <w:t>16,8</w:t>
            </w:r>
          </w:p>
        </w:tc>
      </w:tr>
      <w:tr w:rsidR="006A4E1C" w:rsidRPr="001C35E6" w:rsidTr="006A4E1C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  <w:proofErr w:type="spellStart"/>
            <w:r w:rsidRPr="001C35E6">
              <w:rPr>
                <w:sz w:val="22"/>
                <w:szCs w:val="22"/>
              </w:rPr>
              <w:t>Кукморский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1 050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978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812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809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E1C" w:rsidRPr="001C35E6" w:rsidRDefault="006A4E1C" w:rsidP="00A22F75">
            <w:pPr>
              <w:jc w:val="center"/>
              <w:rPr>
                <w:color w:val="000000"/>
                <w:sz w:val="22"/>
                <w:szCs w:val="22"/>
              </w:rPr>
            </w:pPr>
            <w:r w:rsidRPr="001C35E6">
              <w:rPr>
                <w:color w:val="000000"/>
                <w:sz w:val="22"/>
                <w:szCs w:val="22"/>
              </w:rPr>
              <w:t>100,2</w:t>
            </w:r>
          </w:p>
        </w:tc>
      </w:tr>
      <w:tr w:rsidR="006A4E1C" w:rsidRPr="001C35E6" w:rsidTr="006A4E1C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  <w:proofErr w:type="spellStart"/>
            <w:r w:rsidRPr="001C35E6">
              <w:rPr>
                <w:sz w:val="22"/>
                <w:szCs w:val="22"/>
              </w:rPr>
              <w:t>Лаишевский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534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457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557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434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E1C" w:rsidRPr="001C35E6" w:rsidRDefault="006A4E1C" w:rsidP="00A22F75">
            <w:pPr>
              <w:jc w:val="center"/>
              <w:rPr>
                <w:color w:val="000000"/>
                <w:sz w:val="22"/>
                <w:szCs w:val="22"/>
              </w:rPr>
            </w:pPr>
            <w:r w:rsidRPr="001C35E6">
              <w:rPr>
                <w:color w:val="000000"/>
                <w:sz w:val="22"/>
                <w:szCs w:val="22"/>
              </w:rPr>
              <w:t>44,4</w:t>
            </w:r>
          </w:p>
        </w:tc>
      </w:tr>
      <w:tr w:rsidR="006A4E1C" w:rsidRPr="001C35E6" w:rsidTr="006A4E1C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  <w:proofErr w:type="spellStart"/>
            <w:r w:rsidRPr="001C35E6">
              <w:rPr>
                <w:sz w:val="22"/>
                <w:szCs w:val="22"/>
              </w:rPr>
              <w:t>Лениногорский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906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569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581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562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E1C" w:rsidRPr="001C35E6" w:rsidRDefault="006A4E1C" w:rsidP="00A22F75">
            <w:pPr>
              <w:jc w:val="center"/>
              <w:rPr>
                <w:color w:val="000000"/>
                <w:sz w:val="22"/>
                <w:szCs w:val="22"/>
              </w:rPr>
            </w:pPr>
            <w:r w:rsidRPr="001C35E6">
              <w:rPr>
                <w:color w:val="000000"/>
                <w:sz w:val="22"/>
                <w:szCs w:val="22"/>
              </w:rPr>
              <w:t>84,1</w:t>
            </w:r>
          </w:p>
        </w:tc>
      </w:tr>
      <w:tr w:rsidR="006A4E1C" w:rsidRPr="001C35E6" w:rsidTr="006A4E1C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  <w:proofErr w:type="spellStart"/>
            <w:r w:rsidRPr="001C35E6">
              <w:rPr>
                <w:sz w:val="22"/>
                <w:szCs w:val="22"/>
              </w:rPr>
              <w:t>Мамадышский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680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591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687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587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E1C" w:rsidRPr="001C35E6" w:rsidRDefault="006A4E1C" w:rsidP="00A22F75">
            <w:pPr>
              <w:jc w:val="center"/>
              <w:rPr>
                <w:color w:val="000000"/>
                <w:sz w:val="22"/>
                <w:szCs w:val="22"/>
              </w:rPr>
            </w:pPr>
            <w:r w:rsidRPr="001C35E6">
              <w:rPr>
                <w:color w:val="000000"/>
                <w:sz w:val="22"/>
                <w:szCs w:val="22"/>
              </w:rPr>
              <w:t>82,7</w:t>
            </w:r>
          </w:p>
        </w:tc>
      </w:tr>
      <w:tr w:rsidR="006A4E1C" w:rsidRPr="001C35E6" w:rsidTr="006A4E1C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Менделеевский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295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316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293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color w:val="000000"/>
                <w:sz w:val="22"/>
                <w:szCs w:val="22"/>
              </w:rPr>
            </w:pPr>
            <w:r w:rsidRPr="001C35E6">
              <w:rPr>
                <w:color w:val="000000"/>
                <w:sz w:val="22"/>
                <w:szCs w:val="22"/>
              </w:rPr>
              <w:t>40,3</w:t>
            </w:r>
          </w:p>
        </w:tc>
      </w:tr>
      <w:tr w:rsidR="006A4E1C" w:rsidRPr="001C35E6" w:rsidTr="006A4E1C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  <w:proofErr w:type="spellStart"/>
            <w:r w:rsidRPr="001C35E6">
              <w:rPr>
                <w:sz w:val="22"/>
                <w:szCs w:val="22"/>
              </w:rPr>
              <w:t>Мензелинский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483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480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467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427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color w:val="000000"/>
                <w:sz w:val="22"/>
                <w:szCs w:val="22"/>
              </w:rPr>
            </w:pPr>
            <w:r w:rsidRPr="001C35E6">
              <w:rPr>
                <w:color w:val="000000"/>
                <w:sz w:val="22"/>
                <w:szCs w:val="22"/>
              </w:rPr>
              <w:t>45,6</w:t>
            </w:r>
          </w:p>
        </w:tc>
      </w:tr>
      <w:tr w:rsidR="006A4E1C" w:rsidRPr="001C35E6" w:rsidTr="006A4E1C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30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  <w:proofErr w:type="spellStart"/>
            <w:r w:rsidRPr="001C35E6">
              <w:rPr>
                <w:sz w:val="22"/>
                <w:szCs w:val="22"/>
              </w:rPr>
              <w:t>Муслюмовский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298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428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268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color w:val="000000"/>
                <w:sz w:val="22"/>
                <w:szCs w:val="22"/>
              </w:rPr>
            </w:pPr>
            <w:r w:rsidRPr="001C35E6">
              <w:rPr>
                <w:color w:val="000000"/>
                <w:sz w:val="22"/>
                <w:szCs w:val="22"/>
              </w:rPr>
              <w:t>38,6</w:t>
            </w:r>
          </w:p>
        </w:tc>
      </w:tr>
      <w:tr w:rsidR="006A4E1C" w:rsidRPr="001C35E6" w:rsidTr="006A4E1C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31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г. Набережные Челны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4 810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4 526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2 351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2 325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color w:val="000000"/>
                <w:sz w:val="22"/>
                <w:szCs w:val="22"/>
              </w:rPr>
            </w:pPr>
            <w:r w:rsidRPr="001C35E6">
              <w:rPr>
                <w:color w:val="000000"/>
                <w:sz w:val="22"/>
                <w:szCs w:val="22"/>
              </w:rPr>
              <w:t>189,5</w:t>
            </w:r>
          </w:p>
        </w:tc>
      </w:tr>
      <w:tr w:rsidR="006A4E1C" w:rsidRPr="001C35E6" w:rsidTr="006A4E1C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32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Нижнекамский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2 013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2 011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1 735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1 608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color w:val="000000"/>
                <w:sz w:val="22"/>
                <w:szCs w:val="22"/>
              </w:rPr>
            </w:pPr>
            <w:r w:rsidRPr="001C35E6">
              <w:rPr>
                <w:color w:val="000000"/>
                <w:sz w:val="22"/>
                <w:szCs w:val="22"/>
              </w:rPr>
              <w:t>204,2</w:t>
            </w:r>
          </w:p>
        </w:tc>
      </w:tr>
      <w:tr w:rsidR="006A4E1C" w:rsidRPr="001C35E6" w:rsidTr="006A4E1C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33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  <w:proofErr w:type="spellStart"/>
            <w:r w:rsidRPr="001C35E6">
              <w:rPr>
                <w:sz w:val="22"/>
                <w:szCs w:val="22"/>
              </w:rPr>
              <w:t>Новошешминский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184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184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color w:val="000000"/>
                <w:sz w:val="22"/>
                <w:szCs w:val="22"/>
              </w:rPr>
            </w:pPr>
            <w:r w:rsidRPr="001C35E6">
              <w:rPr>
                <w:color w:val="000000"/>
                <w:sz w:val="22"/>
                <w:szCs w:val="22"/>
              </w:rPr>
              <w:t>33,1</w:t>
            </w:r>
          </w:p>
        </w:tc>
      </w:tr>
      <w:tr w:rsidR="006A4E1C" w:rsidRPr="001C35E6" w:rsidTr="006A4E1C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34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  <w:proofErr w:type="spellStart"/>
            <w:r w:rsidRPr="001C35E6">
              <w:rPr>
                <w:sz w:val="22"/>
                <w:szCs w:val="22"/>
              </w:rPr>
              <w:t>Нурлатский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692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544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540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531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color w:val="000000"/>
                <w:sz w:val="22"/>
                <w:szCs w:val="22"/>
              </w:rPr>
            </w:pPr>
            <w:r w:rsidRPr="001C35E6">
              <w:rPr>
                <w:color w:val="000000"/>
                <w:sz w:val="22"/>
                <w:szCs w:val="22"/>
              </w:rPr>
              <w:t>47,3</w:t>
            </w:r>
          </w:p>
        </w:tc>
      </w:tr>
      <w:tr w:rsidR="006A4E1C" w:rsidRPr="001C35E6" w:rsidTr="006A4E1C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35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  <w:proofErr w:type="spellStart"/>
            <w:r w:rsidRPr="001C35E6">
              <w:rPr>
                <w:sz w:val="22"/>
                <w:szCs w:val="22"/>
              </w:rPr>
              <w:t>Пестречинский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426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474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398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color w:val="000000"/>
                <w:sz w:val="22"/>
                <w:szCs w:val="22"/>
              </w:rPr>
            </w:pPr>
            <w:r w:rsidRPr="001C35E6">
              <w:rPr>
                <w:color w:val="000000"/>
                <w:sz w:val="22"/>
                <w:szCs w:val="22"/>
              </w:rPr>
              <w:t>52,3</w:t>
            </w:r>
          </w:p>
        </w:tc>
      </w:tr>
      <w:tr w:rsidR="006A4E1C" w:rsidRPr="001C35E6" w:rsidTr="006A4E1C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36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Рыбно-</w:t>
            </w:r>
            <w:proofErr w:type="spellStart"/>
            <w:r w:rsidRPr="001C35E6">
              <w:rPr>
                <w:sz w:val="22"/>
                <w:szCs w:val="22"/>
              </w:rPr>
              <w:t>Слободский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color w:val="000000"/>
                <w:sz w:val="22"/>
                <w:szCs w:val="22"/>
              </w:rPr>
            </w:pPr>
            <w:r w:rsidRPr="001C35E6">
              <w:rPr>
                <w:color w:val="000000"/>
                <w:sz w:val="22"/>
                <w:szCs w:val="22"/>
              </w:rPr>
              <w:t>25,4</w:t>
            </w:r>
          </w:p>
        </w:tc>
      </w:tr>
      <w:tr w:rsidR="006A4E1C" w:rsidRPr="001C35E6" w:rsidTr="006A4E1C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37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Сабинский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580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642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554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color w:val="000000"/>
                <w:sz w:val="22"/>
                <w:szCs w:val="22"/>
              </w:rPr>
            </w:pPr>
            <w:r w:rsidRPr="001C35E6">
              <w:rPr>
                <w:color w:val="000000"/>
                <w:sz w:val="22"/>
                <w:szCs w:val="22"/>
              </w:rPr>
              <w:t>56,3</w:t>
            </w:r>
          </w:p>
        </w:tc>
      </w:tr>
      <w:tr w:rsidR="006A4E1C" w:rsidRPr="001C35E6" w:rsidTr="006A4E1C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38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  <w:proofErr w:type="spellStart"/>
            <w:r w:rsidRPr="001C35E6">
              <w:rPr>
                <w:sz w:val="22"/>
                <w:szCs w:val="22"/>
              </w:rPr>
              <w:t>Сармановский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617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549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667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549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color w:val="000000"/>
                <w:sz w:val="22"/>
                <w:szCs w:val="22"/>
              </w:rPr>
            </w:pPr>
            <w:r w:rsidRPr="001C35E6">
              <w:rPr>
                <w:color w:val="000000"/>
                <w:sz w:val="22"/>
                <w:szCs w:val="22"/>
              </w:rPr>
              <w:t>77,7</w:t>
            </w:r>
          </w:p>
        </w:tc>
      </w:tr>
      <w:tr w:rsidR="006A4E1C" w:rsidRPr="001C35E6" w:rsidTr="006A4E1C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39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Спасский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252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258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252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color w:val="000000"/>
                <w:sz w:val="22"/>
                <w:szCs w:val="22"/>
              </w:rPr>
            </w:pPr>
            <w:r w:rsidRPr="001C35E6">
              <w:rPr>
                <w:color w:val="000000"/>
                <w:sz w:val="22"/>
                <w:szCs w:val="22"/>
              </w:rPr>
              <w:t>30,3</w:t>
            </w:r>
          </w:p>
        </w:tc>
      </w:tr>
      <w:tr w:rsidR="006A4E1C" w:rsidRPr="001C35E6" w:rsidTr="006A4E1C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  <w:proofErr w:type="spellStart"/>
            <w:r w:rsidRPr="001C35E6">
              <w:rPr>
                <w:sz w:val="22"/>
                <w:szCs w:val="22"/>
              </w:rPr>
              <w:t>Тетюшский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161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169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161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E1C" w:rsidRPr="001C35E6" w:rsidRDefault="006A4E1C" w:rsidP="00A22F75">
            <w:pPr>
              <w:jc w:val="center"/>
              <w:rPr>
                <w:color w:val="000000"/>
                <w:sz w:val="22"/>
                <w:szCs w:val="22"/>
              </w:rPr>
            </w:pPr>
            <w:r w:rsidRPr="001C35E6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6A4E1C" w:rsidRPr="001C35E6" w:rsidTr="006A4E1C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41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  <w:proofErr w:type="spellStart"/>
            <w:r w:rsidRPr="001C35E6">
              <w:rPr>
                <w:sz w:val="22"/>
                <w:szCs w:val="22"/>
              </w:rPr>
              <w:t>Тукаевский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585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578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859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578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E1C" w:rsidRPr="001C35E6" w:rsidRDefault="006A4E1C" w:rsidP="00A22F75">
            <w:pPr>
              <w:jc w:val="center"/>
              <w:rPr>
                <w:color w:val="000000"/>
                <w:sz w:val="22"/>
                <w:szCs w:val="22"/>
              </w:rPr>
            </w:pPr>
            <w:r w:rsidRPr="001C35E6">
              <w:rPr>
                <w:color w:val="000000"/>
                <w:sz w:val="22"/>
                <w:szCs w:val="22"/>
              </w:rPr>
              <w:t>85,1</w:t>
            </w:r>
          </w:p>
        </w:tc>
      </w:tr>
      <w:tr w:rsidR="006A4E1C" w:rsidRPr="001C35E6" w:rsidTr="006A4E1C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42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  <w:proofErr w:type="spellStart"/>
            <w:r w:rsidRPr="001C35E6">
              <w:rPr>
                <w:sz w:val="22"/>
                <w:szCs w:val="22"/>
              </w:rPr>
              <w:t>Тюлячинский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194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249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177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E1C" w:rsidRPr="001C35E6" w:rsidRDefault="006A4E1C" w:rsidP="00A22F75">
            <w:pPr>
              <w:jc w:val="center"/>
              <w:rPr>
                <w:color w:val="000000"/>
                <w:sz w:val="22"/>
                <w:szCs w:val="22"/>
              </w:rPr>
            </w:pPr>
            <w:r w:rsidRPr="001C35E6">
              <w:rPr>
                <w:color w:val="000000"/>
                <w:sz w:val="22"/>
                <w:szCs w:val="22"/>
              </w:rPr>
              <w:t>29,4</w:t>
            </w:r>
          </w:p>
        </w:tc>
      </w:tr>
      <w:tr w:rsidR="006A4E1C" w:rsidRPr="001C35E6" w:rsidTr="006A4E1C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43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  <w:proofErr w:type="spellStart"/>
            <w:r w:rsidRPr="001C35E6">
              <w:rPr>
                <w:sz w:val="22"/>
                <w:szCs w:val="22"/>
              </w:rPr>
              <w:t>Черемшанский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354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134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100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E1C" w:rsidRPr="001C35E6" w:rsidRDefault="006A4E1C" w:rsidP="00A22F75">
            <w:pPr>
              <w:jc w:val="center"/>
              <w:rPr>
                <w:color w:val="000000"/>
                <w:sz w:val="22"/>
                <w:szCs w:val="22"/>
              </w:rPr>
            </w:pPr>
            <w:r w:rsidRPr="001C35E6">
              <w:rPr>
                <w:color w:val="000000"/>
                <w:sz w:val="22"/>
                <w:szCs w:val="22"/>
              </w:rPr>
              <w:t>11,3</w:t>
            </w:r>
          </w:p>
        </w:tc>
      </w:tr>
      <w:tr w:rsidR="006A4E1C" w:rsidRPr="001C35E6" w:rsidTr="006A4E1C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44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  <w:proofErr w:type="spellStart"/>
            <w:r w:rsidRPr="001C35E6">
              <w:rPr>
                <w:sz w:val="22"/>
                <w:szCs w:val="22"/>
              </w:rPr>
              <w:t>Чистопольский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864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856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813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681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E1C" w:rsidRPr="001C35E6" w:rsidRDefault="006A4E1C" w:rsidP="00A22F75">
            <w:pPr>
              <w:jc w:val="center"/>
              <w:rPr>
                <w:color w:val="000000"/>
                <w:sz w:val="22"/>
                <w:szCs w:val="22"/>
              </w:rPr>
            </w:pPr>
            <w:r w:rsidRPr="001C35E6">
              <w:rPr>
                <w:color w:val="000000"/>
                <w:sz w:val="22"/>
                <w:szCs w:val="22"/>
              </w:rPr>
              <w:t>57,3</w:t>
            </w:r>
          </w:p>
        </w:tc>
      </w:tr>
      <w:tr w:rsidR="006A4E1C" w:rsidRPr="001C35E6" w:rsidTr="006A4E1C">
        <w:trPr>
          <w:trHeight w:val="28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45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rPr>
                <w:sz w:val="22"/>
                <w:szCs w:val="22"/>
              </w:rPr>
            </w:pPr>
            <w:proofErr w:type="spellStart"/>
            <w:r w:rsidRPr="001C35E6">
              <w:rPr>
                <w:sz w:val="22"/>
                <w:szCs w:val="22"/>
              </w:rPr>
              <w:t>Ютазинский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221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271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sz w:val="22"/>
                <w:szCs w:val="22"/>
              </w:rPr>
            </w:pPr>
            <w:r w:rsidRPr="001C35E6">
              <w:rPr>
                <w:sz w:val="22"/>
                <w:szCs w:val="22"/>
              </w:rPr>
              <w:t>214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E1C" w:rsidRPr="001C35E6" w:rsidRDefault="006A4E1C" w:rsidP="00A22F75">
            <w:pPr>
              <w:jc w:val="center"/>
              <w:rPr>
                <w:color w:val="000000"/>
                <w:sz w:val="22"/>
                <w:szCs w:val="22"/>
              </w:rPr>
            </w:pPr>
            <w:r w:rsidRPr="001C35E6">
              <w:rPr>
                <w:color w:val="000000"/>
                <w:sz w:val="22"/>
                <w:szCs w:val="22"/>
              </w:rPr>
              <w:t>20,9</w:t>
            </w:r>
          </w:p>
        </w:tc>
      </w:tr>
      <w:tr w:rsidR="006A4E1C" w:rsidRPr="001C35E6" w:rsidTr="006A4E1C">
        <w:trPr>
          <w:trHeight w:val="283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6A4E1C" w:rsidRPr="001C35E6" w:rsidRDefault="006A4E1C" w:rsidP="00A22F75">
            <w:pPr>
              <w:rPr>
                <w:b/>
                <w:bCs/>
                <w:sz w:val="22"/>
                <w:szCs w:val="22"/>
              </w:rPr>
            </w:pPr>
            <w:r w:rsidRPr="001C35E6">
              <w:rPr>
                <w:b/>
                <w:bCs/>
                <w:sz w:val="22"/>
                <w:szCs w:val="22"/>
              </w:rPr>
              <w:t> 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b/>
                <w:bCs/>
                <w:sz w:val="22"/>
                <w:szCs w:val="22"/>
              </w:rPr>
            </w:pPr>
            <w:r w:rsidRPr="001C35E6">
              <w:rPr>
                <w:b/>
                <w:bCs/>
                <w:sz w:val="22"/>
                <w:szCs w:val="22"/>
              </w:rPr>
              <w:t>38 514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b/>
                <w:bCs/>
                <w:sz w:val="22"/>
                <w:szCs w:val="22"/>
              </w:rPr>
            </w:pPr>
            <w:r w:rsidRPr="001C35E6">
              <w:rPr>
                <w:b/>
                <w:bCs/>
                <w:sz w:val="22"/>
                <w:szCs w:val="22"/>
              </w:rPr>
              <w:t>33 644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b/>
                <w:bCs/>
                <w:sz w:val="22"/>
                <w:szCs w:val="22"/>
              </w:rPr>
            </w:pPr>
            <w:r w:rsidRPr="001C35E6">
              <w:rPr>
                <w:b/>
                <w:bCs/>
                <w:sz w:val="22"/>
                <w:szCs w:val="22"/>
              </w:rPr>
              <w:t>27 959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b/>
                <w:bCs/>
                <w:sz w:val="22"/>
                <w:szCs w:val="22"/>
              </w:rPr>
            </w:pPr>
            <w:r w:rsidRPr="001C35E6">
              <w:rPr>
                <w:b/>
                <w:bCs/>
                <w:sz w:val="22"/>
                <w:szCs w:val="22"/>
              </w:rPr>
              <w:t>24 160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A4E1C" w:rsidRPr="001C35E6" w:rsidRDefault="006A4E1C" w:rsidP="00A22F75">
            <w:pPr>
              <w:jc w:val="center"/>
              <w:rPr>
                <w:b/>
                <w:sz w:val="22"/>
                <w:szCs w:val="22"/>
              </w:rPr>
            </w:pPr>
            <w:r w:rsidRPr="001C35E6">
              <w:rPr>
                <w:b/>
                <w:sz w:val="22"/>
                <w:szCs w:val="22"/>
              </w:rPr>
              <w:t>2 627,2</w:t>
            </w:r>
          </w:p>
        </w:tc>
      </w:tr>
      <w:bookmarkEnd w:id="0"/>
    </w:tbl>
    <w:p w:rsidR="00BE6A80" w:rsidRPr="001C35E6" w:rsidRDefault="00BE6A80" w:rsidP="00E41001">
      <w:pPr>
        <w:tabs>
          <w:tab w:val="left" w:pos="5864"/>
        </w:tabs>
        <w:spacing w:line="276" w:lineRule="auto"/>
        <w:ind w:firstLine="709"/>
        <w:jc w:val="both"/>
        <w:rPr>
          <w:noProof/>
          <w:sz w:val="22"/>
          <w:szCs w:val="22"/>
        </w:rPr>
      </w:pPr>
    </w:p>
    <w:sectPr w:rsidR="00BE6A80" w:rsidRPr="001C35E6" w:rsidSect="00657F06">
      <w:footerReference w:type="default" r:id="rId13"/>
      <w:footerReference w:type="first" r:id="rId14"/>
      <w:pgSz w:w="11906" w:h="16838"/>
      <w:pgMar w:top="284" w:right="424" w:bottom="426" w:left="567" w:header="708" w:footer="12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6B1" w:rsidRDefault="008206B1" w:rsidP="00171334">
      <w:r>
        <w:separator/>
      </w:r>
    </w:p>
  </w:endnote>
  <w:endnote w:type="continuationSeparator" w:id="0">
    <w:p w:rsidR="008206B1" w:rsidRDefault="008206B1" w:rsidP="0017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687706"/>
      <w:docPartObj>
        <w:docPartGallery w:val="Page Numbers (Bottom of Page)"/>
        <w:docPartUnique/>
      </w:docPartObj>
    </w:sdtPr>
    <w:sdtContent>
      <w:p w:rsidR="001C35E6" w:rsidRDefault="001C35E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C35E6" w:rsidRDefault="001C35E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7939670"/>
      <w:docPartObj>
        <w:docPartGallery w:val="Page Numbers (Bottom of Page)"/>
        <w:docPartUnique/>
      </w:docPartObj>
    </w:sdtPr>
    <w:sdtContent>
      <w:p w:rsidR="001C35E6" w:rsidRDefault="001C35E6">
        <w:pPr>
          <w:pStyle w:val="ab"/>
          <w:jc w:val="right"/>
        </w:pPr>
      </w:p>
    </w:sdtContent>
  </w:sdt>
  <w:p w:rsidR="001C35E6" w:rsidRDefault="001C35E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6B1" w:rsidRDefault="008206B1" w:rsidP="00171334">
      <w:r>
        <w:separator/>
      </w:r>
    </w:p>
  </w:footnote>
  <w:footnote w:type="continuationSeparator" w:id="0">
    <w:p w:rsidR="008206B1" w:rsidRDefault="008206B1" w:rsidP="00171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5F22"/>
    <w:multiLevelType w:val="hybridMultilevel"/>
    <w:tmpl w:val="A81A9E88"/>
    <w:lvl w:ilvl="0" w:tplc="445861C2">
      <w:start w:val="4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6BE5EE6"/>
    <w:multiLevelType w:val="hybridMultilevel"/>
    <w:tmpl w:val="5136D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C6D6B"/>
    <w:multiLevelType w:val="hybridMultilevel"/>
    <w:tmpl w:val="F6F829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3E5B84"/>
    <w:multiLevelType w:val="multilevel"/>
    <w:tmpl w:val="3D58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404480"/>
    <w:multiLevelType w:val="multilevel"/>
    <w:tmpl w:val="58AE9F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D20142"/>
    <w:multiLevelType w:val="hybridMultilevel"/>
    <w:tmpl w:val="153E2F7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F6217"/>
    <w:multiLevelType w:val="hybridMultilevel"/>
    <w:tmpl w:val="9932BF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200595"/>
    <w:multiLevelType w:val="hybridMultilevel"/>
    <w:tmpl w:val="DFA69800"/>
    <w:lvl w:ilvl="0" w:tplc="A532EFB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4E5C85"/>
    <w:multiLevelType w:val="hybridMultilevel"/>
    <w:tmpl w:val="671050E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681735"/>
    <w:multiLevelType w:val="hybridMultilevel"/>
    <w:tmpl w:val="31AE3EFE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743E0"/>
    <w:multiLevelType w:val="hybridMultilevel"/>
    <w:tmpl w:val="9A12503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7F24656"/>
    <w:multiLevelType w:val="hybridMultilevel"/>
    <w:tmpl w:val="4AB0A1AC"/>
    <w:lvl w:ilvl="0" w:tplc="17F4522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83014FC"/>
    <w:multiLevelType w:val="multilevel"/>
    <w:tmpl w:val="60AA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4E0763"/>
    <w:multiLevelType w:val="hybridMultilevel"/>
    <w:tmpl w:val="469E80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CE93923"/>
    <w:multiLevelType w:val="hybridMultilevel"/>
    <w:tmpl w:val="664E4CE0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5">
    <w:nsid w:val="518779B1"/>
    <w:multiLevelType w:val="hybridMultilevel"/>
    <w:tmpl w:val="992221C0"/>
    <w:lvl w:ilvl="0" w:tplc="4EFA5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D6E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167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8A5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321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F08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1AF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3ED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4A6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5097B83"/>
    <w:multiLevelType w:val="hybridMultilevel"/>
    <w:tmpl w:val="70560700"/>
    <w:lvl w:ilvl="0" w:tplc="5F5250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8B07FC"/>
    <w:multiLevelType w:val="hybridMultilevel"/>
    <w:tmpl w:val="062E7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91130C3"/>
    <w:multiLevelType w:val="hybridMultilevel"/>
    <w:tmpl w:val="783AA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70E66"/>
    <w:multiLevelType w:val="hybridMultilevel"/>
    <w:tmpl w:val="3D46FF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A47704F"/>
    <w:multiLevelType w:val="hybridMultilevel"/>
    <w:tmpl w:val="55703DC0"/>
    <w:lvl w:ilvl="0" w:tplc="059C9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AAD3E5D"/>
    <w:multiLevelType w:val="hybridMultilevel"/>
    <w:tmpl w:val="823A8A5A"/>
    <w:lvl w:ilvl="0" w:tplc="2F08AD8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C596B12"/>
    <w:multiLevelType w:val="hybridMultilevel"/>
    <w:tmpl w:val="5AEEF0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696E9C"/>
    <w:multiLevelType w:val="hybridMultilevel"/>
    <w:tmpl w:val="D30AD622"/>
    <w:lvl w:ilvl="0" w:tplc="10784CE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9046432"/>
    <w:multiLevelType w:val="hybridMultilevel"/>
    <w:tmpl w:val="2290651C"/>
    <w:lvl w:ilvl="0" w:tplc="2258C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CA647B2"/>
    <w:multiLevelType w:val="hybridMultilevel"/>
    <w:tmpl w:val="8D348966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6">
    <w:nsid w:val="7F814976"/>
    <w:multiLevelType w:val="hybridMultilevel"/>
    <w:tmpl w:val="3F6A44EA"/>
    <w:lvl w:ilvl="0" w:tplc="5A1C72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F8D23AE"/>
    <w:multiLevelType w:val="hybridMultilevel"/>
    <w:tmpl w:val="07B2A908"/>
    <w:lvl w:ilvl="0" w:tplc="2B34F89C">
      <w:start w:val="1"/>
      <w:numFmt w:val="decimal"/>
      <w:lvlText w:val="%1."/>
      <w:lvlJc w:val="left"/>
      <w:pPr>
        <w:ind w:left="1887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2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11"/>
  </w:num>
  <w:num w:numId="10">
    <w:abstractNumId w:val="24"/>
  </w:num>
  <w:num w:numId="11">
    <w:abstractNumId w:val="2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14"/>
  </w:num>
  <w:num w:numId="17">
    <w:abstractNumId w:val="19"/>
  </w:num>
  <w:num w:numId="18">
    <w:abstractNumId w:val="2"/>
  </w:num>
  <w:num w:numId="19">
    <w:abstractNumId w:val="18"/>
  </w:num>
  <w:num w:numId="20">
    <w:abstractNumId w:val="10"/>
  </w:num>
  <w:num w:numId="21">
    <w:abstractNumId w:val="8"/>
  </w:num>
  <w:num w:numId="22">
    <w:abstractNumId w:val="15"/>
  </w:num>
  <w:num w:numId="23">
    <w:abstractNumId w:val="17"/>
  </w:num>
  <w:num w:numId="24">
    <w:abstractNumId w:val="20"/>
  </w:num>
  <w:num w:numId="25">
    <w:abstractNumId w:val="16"/>
  </w:num>
  <w:num w:numId="26">
    <w:abstractNumId w:val="21"/>
  </w:num>
  <w:num w:numId="27">
    <w:abstractNumId w:val="22"/>
  </w:num>
  <w:num w:numId="28">
    <w:abstractNumId w:val="5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67"/>
    <w:rsid w:val="000002A7"/>
    <w:rsid w:val="000007A9"/>
    <w:rsid w:val="00000EC3"/>
    <w:rsid w:val="0000140B"/>
    <w:rsid w:val="00001813"/>
    <w:rsid w:val="00003B2D"/>
    <w:rsid w:val="00004221"/>
    <w:rsid w:val="000049BF"/>
    <w:rsid w:val="00004BEF"/>
    <w:rsid w:val="00005209"/>
    <w:rsid w:val="00006FAF"/>
    <w:rsid w:val="00007CDA"/>
    <w:rsid w:val="00007FE5"/>
    <w:rsid w:val="0001138D"/>
    <w:rsid w:val="000116A9"/>
    <w:rsid w:val="0001206B"/>
    <w:rsid w:val="00012A72"/>
    <w:rsid w:val="00012BE1"/>
    <w:rsid w:val="00013991"/>
    <w:rsid w:val="00013F78"/>
    <w:rsid w:val="00014705"/>
    <w:rsid w:val="0001525A"/>
    <w:rsid w:val="00015648"/>
    <w:rsid w:val="000160B5"/>
    <w:rsid w:val="00020710"/>
    <w:rsid w:val="00020ACB"/>
    <w:rsid w:val="00020D20"/>
    <w:rsid w:val="000230E2"/>
    <w:rsid w:val="00023199"/>
    <w:rsid w:val="000235EE"/>
    <w:rsid w:val="00024A40"/>
    <w:rsid w:val="00024F89"/>
    <w:rsid w:val="0002517E"/>
    <w:rsid w:val="00026532"/>
    <w:rsid w:val="00026AF8"/>
    <w:rsid w:val="000270F6"/>
    <w:rsid w:val="00027165"/>
    <w:rsid w:val="00027700"/>
    <w:rsid w:val="0003039D"/>
    <w:rsid w:val="00030709"/>
    <w:rsid w:val="0003091D"/>
    <w:rsid w:val="0003091F"/>
    <w:rsid w:val="000309B4"/>
    <w:rsid w:val="00031673"/>
    <w:rsid w:val="00032393"/>
    <w:rsid w:val="00032B0C"/>
    <w:rsid w:val="00032C0C"/>
    <w:rsid w:val="000330EF"/>
    <w:rsid w:val="0003316E"/>
    <w:rsid w:val="0003363D"/>
    <w:rsid w:val="00034C2D"/>
    <w:rsid w:val="000351AD"/>
    <w:rsid w:val="000358AD"/>
    <w:rsid w:val="0003629E"/>
    <w:rsid w:val="00036330"/>
    <w:rsid w:val="0003676C"/>
    <w:rsid w:val="00036824"/>
    <w:rsid w:val="00036A74"/>
    <w:rsid w:val="00036A9C"/>
    <w:rsid w:val="00036E16"/>
    <w:rsid w:val="00037C4D"/>
    <w:rsid w:val="00040AD0"/>
    <w:rsid w:val="000410B2"/>
    <w:rsid w:val="0004153B"/>
    <w:rsid w:val="0004195F"/>
    <w:rsid w:val="00041A23"/>
    <w:rsid w:val="00041B43"/>
    <w:rsid w:val="0004334E"/>
    <w:rsid w:val="000437A1"/>
    <w:rsid w:val="0004383E"/>
    <w:rsid w:val="00044057"/>
    <w:rsid w:val="00044464"/>
    <w:rsid w:val="00044782"/>
    <w:rsid w:val="000462ED"/>
    <w:rsid w:val="00046A19"/>
    <w:rsid w:val="00047459"/>
    <w:rsid w:val="00047660"/>
    <w:rsid w:val="00047BFF"/>
    <w:rsid w:val="00050460"/>
    <w:rsid w:val="00050852"/>
    <w:rsid w:val="00051C2D"/>
    <w:rsid w:val="000522D8"/>
    <w:rsid w:val="00052B41"/>
    <w:rsid w:val="00052D60"/>
    <w:rsid w:val="0005301E"/>
    <w:rsid w:val="00053184"/>
    <w:rsid w:val="00053CA5"/>
    <w:rsid w:val="00053E03"/>
    <w:rsid w:val="00054340"/>
    <w:rsid w:val="0005441F"/>
    <w:rsid w:val="0005477C"/>
    <w:rsid w:val="0005489E"/>
    <w:rsid w:val="00056942"/>
    <w:rsid w:val="00056E7F"/>
    <w:rsid w:val="00057558"/>
    <w:rsid w:val="000575D5"/>
    <w:rsid w:val="00060070"/>
    <w:rsid w:val="000628FF"/>
    <w:rsid w:val="00063F5A"/>
    <w:rsid w:val="00064420"/>
    <w:rsid w:val="00064697"/>
    <w:rsid w:val="000649EC"/>
    <w:rsid w:val="00064BE1"/>
    <w:rsid w:val="00064C86"/>
    <w:rsid w:val="00064D15"/>
    <w:rsid w:val="00065336"/>
    <w:rsid w:val="000658FF"/>
    <w:rsid w:val="00066B1A"/>
    <w:rsid w:val="00066CB2"/>
    <w:rsid w:val="000670EE"/>
    <w:rsid w:val="0006718A"/>
    <w:rsid w:val="00067448"/>
    <w:rsid w:val="000676C7"/>
    <w:rsid w:val="00067D40"/>
    <w:rsid w:val="00070D34"/>
    <w:rsid w:val="00071B75"/>
    <w:rsid w:val="00072719"/>
    <w:rsid w:val="00072FB4"/>
    <w:rsid w:val="0007340F"/>
    <w:rsid w:val="00073419"/>
    <w:rsid w:val="00073E97"/>
    <w:rsid w:val="00074C1C"/>
    <w:rsid w:val="00074E21"/>
    <w:rsid w:val="0007521C"/>
    <w:rsid w:val="00075620"/>
    <w:rsid w:val="00075C3B"/>
    <w:rsid w:val="00076088"/>
    <w:rsid w:val="00076955"/>
    <w:rsid w:val="00077DBE"/>
    <w:rsid w:val="00080049"/>
    <w:rsid w:val="000811D9"/>
    <w:rsid w:val="00081A81"/>
    <w:rsid w:val="000820E8"/>
    <w:rsid w:val="0008263B"/>
    <w:rsid w:val="00083111"/>
    <w:rsid w:val="00083B6A"/>
    <w:rsid w:val="00083F56"/>
    <w:rsid w:val="00084528"/>
    <w:rsid w:val="0008464E"/>
    <w:rsid w:val="0008522B"/>
    <w:rsid w:val="0008549F"/>
    <w:rsid w:val="000858CF"/>
    <w:rsid w:val="00086AC8"/>
    <w:rsid w:val="00086C35"/>
    <w:rsid w:val="00086CE5"/>
    <w:rsid w:val="000875B7"/>
    <w:rsid w:val="000900EE"/>
    <w:rsid w:val="00090229"/>
    <w:rsid w:val="00090420"/>
    <w:rsid w:val="00090834"/>
    <w:rsid w:val="00090A9D"/>
    <w:rsid w:val="00090FF2"/>
    <w:rsid w:val="00091C4A"/>
    <w:rsid w:val="00092F2B"/>
    <w:rsid w:val="000933F0"/>
    <w:rsid w:val="00093D26"/>
    <w:rsid w:val="00093EC1"/>
    <w:rsid w:val="00093FBC"/>
    <w:rsid w:val="000946E5"/>
    <w:rsid w:val="00094842"/>
    <w:rsid w:val="00094C1C"/>
    <w:rsid w:val="0009545D"/>
    <w:rsid w:val="00095581"/>
    <w:rsid w:val="00095732"/>
    <w:rsid w:val="00095844"/>
    <w:rsid w:val="000960B9"/>
    <w:rsid w:val="00096A5A"/>
    <w:rsid w:val="00097001"/>
    <w:rsid w:val="00097E67"/>
    <w:rsid w:val="000A028E"/>
    <w:rsid w:val="000A098E"/>
    <w:rsid w:val="000A13F7"/>
    <w:rsid w:val="000A17F4"/>
    <w:rsid w:val="000A1EE3"/>
    <w:rsid w:val="000A2A30"/>
    <w:rsid w:val="000A3750"/>
    <w:rsid w:val="000A463E"/>
    <w:rsid w:val="000A5558"/>
    <w:rsid w:val="000A6626"/>
    <w:rsid w:val="000A79B3"/>
    <w:rsid w:val="000A7C8A"/>
    <w:rsid w:val="000B01AD"/>
    <w:rsid w:val="000B09AE"/>
    <w:rsid w:val="000B0F5A"/>
    <w:rsid w:val="000B12B4"/>
    <w:rsid w:val="000B150F"/>
    <w:rsid w:val="000B1C5F"/>
    <w:rsid w:val="000B1CD1"/>
    <w:rsid w:val="000B2206"/>
    <w:rsid w:val="000B2358"/>
    <w:rsid w:val="000B26A2"/>
    <w:rsid w:val="000B2D90"/>
    <w:rsid w:val="000B343C"/>
    <w:rsid w:val="000B3ACC"/>
    <w:rsid w:val="000B3E74"/>
    <w:rsid w:val="000B3EAE"/>
    <w:rsid w:val="000B43F9"/>
    <w:rsid w:val="000B44CC"/>
    <w:rsid w:val="000B5A41"/>
    <w:rsid w:val="000B5D7F"/>
    <w:rsid w:val="000B6C61"/>
    <w:rsid w:val="000B70BA"/>
    <w:rsid w:val="000B7553"/>
    <w:rsid w:val="000C0FF0"/>
    <w:rsid w:val="000C17AE"/>
    <w:rsid w:val="000C1F83"/>
    <w:rsid w:val="000C244D"/>
    <w:rsid w:val="000C2A83"/>
    <w:rsid w:val="000C2D82"/>
    <w:rsid w:val="000C3798"/>
    <w:rsid w:val="000C47FF"/>
    <w:rsid w:val="000C638E"/>
    <w:rsid w:val="000C6B23"/>
    <w:rsid w:val="000D0606"/>
    <w:rsid w:val="000D0DDA"/>
    <w:rsid w:val="000D0F23"/>
    <w:rsid w:val="000D2058"/>
    <w:rsid w:val="000D25B8"/>
    <w:rsid w:val="000D3716"/>
    <w:rsid w:val="000D4C15"/>
    <w:rsid w:val="000D5703"/>
    <w:rsid w:val="000D5FF0"/>
    <w:rsid w:val="000D608E"/>
    <w:rsid w:val="000D68A5"/>
    <w:rsid w:val="000D6F2E"/>
    <w:rsid w:val="000D7D03"/>
    <w:rsid w:val="000E0D9B"/>
    <w:rsid w:val="000E0EC9"/>
    <w:rsid w:val="000E114B"/>
    <w:rsid w:val="000E1759"/>
    <w:rsid w:val="000E1C87"/>
    <w:rsid w:val="000E2176"/>
    <w:rsid w:val="000E21DD"/>
    <w:rsid w:val="000E2A0A"/>
    <w:rsid w:val="000E2C11"/>
    <w:rsid w:val="000E2FA6"/>
    <w:rsid w:val="000E34EF"/>
    <w:rsid w:val="000E404B"/>
    <w:rsid w:val="000E4A7E"/>
    <w:rsid w:val="000E4DDC"/>
    <w:rsid w:val="000E4F69"/>
    <w:rsid w:val="000E5995"/>
    <w:rsid w:val="000E5AD4"/>
    <w:rsid w:val="000E5B6A"/>
    <w:rsid w:val="000E6089"/>
    <w:rsid w:val="000E612D"/>
    <w:rsid w:val="000E62C4"/>
    <w:rsid w:val="000E6CD5"/>
    <w:rsid w:val="000E7724"/>
    <w:rsid w:val="000F002A"/>
    <w:rsid w:val="000F0164"/>
    <w:rsid w:val="000F06F2"/>
    <w:rsid w:val="000F0F13"/>
    <w:rsid w:val="000F1ABD"/>
    <w:rsid w:val="000F1E1F"/>
    <w:rsid w:val="000F23EB"/>
    <w:rsid w:val="000F24A7"/>
    <w:rsid w:val="000F273B"/>
    <w:rsid w:val="000F28D8"/>
    <w:rsid w:val="000F2F6B"/>
    <w:rsid w:val="000F39F4"/>
    <w:rsid w:val="000F407C"/>
    <w:rsid w:val="000F58BA"/>
    <w:rsid w:val="000F5F15"/>
    <w:rsid w:val="000F7027"/>
    <w:rsid w:val="000F73F9"/>
    <w:rsid w:val="000F74D3"/>
    <w:rsid w:val="00100380"/>
    <w:rsid w:val="0010074F"/>
    <w:rsid w:val="001013E0"/>
    <w:rsid w:val="0010160B"/>
    <w:rsid w:val="00101707"/>
    <w:rsid w:val="001027AD"/>
    <w:rsid w:val="00102DE2"/>
    <w:rsid w:val="001037C1"/>
    <w:rsid w:val="00103918"/>
    <w:rsid w:val="00103FAC"/>
    <w:rsid w:val="00104485"/>
    <w:rsid w:val="00104808"/>
    <w:rsid w:val="00104CC4"/>
    <w:rsid w:val="00104FAF"/>
    <w:rsid w:val="00105803"/>
    <w:rsid w:val="0010673E"/>
    <w:rsid w:val="00110311"/>
    <w:rsid w:val="0011091C"/>
    <w:rsid w:val="00110EAD"/>
    <w:rsid w:val="00111A9E"/>
    <w:rsid w:val="00112FD7"/>
    <w:rsid w:val="001131FC"/>
    <w:rsid w:val="00113F3E"/>
    <w:rsid w:val="00114B61"/>
    <w:rsid w:val="00114CA2"/>
    <w:rsid w:val="00114D9A"/>
    <w:rsid w:val="0011529E"/>
    <w:rsid w:val="00115E75"/>
    <w:rsid w:val="0011645F"/>
    <w:rsid w:val="00116DFA"/>
    <w:rsid w:val="00117CC8"/>
    <w:rsid w:val="0012027B"/>
    <w:rsid w:val="0012131B"/>
    <w:rsid w:val="00121ABE"/>
    <w:rsid w:val="00121C2D"/>
    <w:rsid w:val="00122076"/>
    <w:rsid w:val="00123ABA"/>
    <w:rsid w:val="00123C0C"/>
    <w:rsid w:val="00123CDF"/>
    <w:rsid w:val="00124D7E"/>
    <w:rsid w:val="001256AE"/>
    <w:rsid w:val="001262CB"/>
    <w:rsid w:val="00126A77"/>
    <w:rsid w:val="00127768"/>
    <w:rsid w:val="001303FF"/>
    <w:rsid w:val="00130DA2"/>
    <w:rsid w:val="00130EB9"/>
    <w:rsid w:val="00130F45"/>
    <w:rsid w:val="00132C3E"/>
    <w:rsid w:val="00133855"/>
    <w:rsid w:val="00133860"/>
    <w:rsid w:val="00133BDB"/>
    <w:rsid w:val="00133C02"/>
    <w:rsid w:val="00133E3F"/>
    <w:rsid w:val="0013467F"/>
    <w:rsid w:val="00135199"/>
    <w:rsid w:val="0013520B"/>
    <w:rsid w:val="00135789"/>
    <w:rsid w:val="00136C1D"/>
    <w:rsid w:val="00136CB9"/>
    <w:rsid w:val="00136CCB"/>
    <w:rsid w:val="00136CDD"/>
    <w:rsid w:val="0013789E"/>
    <w:rsid w:val="00137CB3"/>
    <w:rsid w:val="001406F1"/>
    <w:rsid w:val="00142203"/>
    <w:rsid w:val="00142322"/>
    <w:rsid w:val="00142EAC"/>
    <w:rsid w:val="001432BA"/>
    <w:rsid w:val="00143A9F"/>
    <w:rsid w:val="00143D7A"/>
    <w:rsid w:val="0014493C"/>
    <w:rsid w:val="00144FB4"/>
    <w:rsid w:val="00145304"/>
    <w:rsid w:val="00145AA2"/>
    <w:rsid w:val="00145C25"/>
    <w:rsid w:val="001479EF"/>
    <w:rsid w:val="00147B01"/>
    <w:rsid w:val="00147BA9"/>
    <w:rsid w:val="00150991"/>
    <w:rsid w:val="00150ED9"/>
    <w:rsid w:val="00151528"/>
    <w:rsid w:val="00151B16"/>
    <w:rsid w:val="00151D35"/>
    <w:rsid w:val="00152169"/>
    <w:rsid w:val="00153D19"/>
    <w:rsid w:val="0015417B"/>
    <w:rsid w:val="00154310"/>
    <w:rsid w:val="00154C40"/>
    <w:rsid w:val="00155E32"/>
    <w:rsid w:val="0015648E"/>
    <w:rsid w:val="0015710E"/>
    <w:rsid w:val="0015772E"/>
    <w:rsid w:val="00157D1E"/>
    <w:rsid w:val="00157DB6"/>
    <w:rsid w:val="00157E89"/>
    <w:rsid w:val="001600DC"/>
    <w:rsid w:val="001604BB"/>
    <w:rsid w:val="00160A1B"/>
    <w:rsid w:val="00161E0C"/>
    <w:rsid w:val="00162612"/>
    <w:rsid w:val="001629EA"/>
    <w:rsid w:val="00162A94"/>
    <w:rsid w:val="00162ED3"/>
    <w:rsid w:val="00163CF8"/>
    <w:rsid w:val="00163F5D"/>
    <w:rsid w:val="00164822"/>
    <w:rsid w:val="00164C4B"/>
    <w:rsid w:val="0016528A"/>
    <w:rsid w:val="00165DD5"/>
    <w:rsid w:val="00165F1E"/>
    <w:rsid w:val="00167967"/>
    <w:rsid w:val="001707BD"/>
    <w:rsid w:val="00170A6E"/>
    <w:rsid w:val="00170B7C"/>
    <w:rsid w:val="001712FE"/>
    <w:rsid w:val="00171334"/>
    <w:rsid w:val="0017170B"/>
    <w:rsid w:val="0017181D"/>
    <w:rsid w:val="00171DB0"/>
    <w:rsid w:val="001729E7"/>
    <w:rsid w:val="00173314"/>
    <w:rsid w:val="0017492F"/>
    <w:rsid w:val="00175580"/>
    <w:rsid w:val="00175AA7"/>
    <w:rsid w:val="00177414"/>
    <w:rsid w:val="0017748A"/>
    <w:rsid w:val="001775EF"/>
    <w:rsid w:val="00180E46"/>
    <w:rsid w:val="00182670"/>
    <w:rsid w:val="00182879"/>
    <w:rsid w:val="00183266"/>
    <w:rsid w:val="001832D7"/>
    <w:rsid w:val="00183B72"/>
    <w:rsid w:val="001846C8"/>
    <w:rsid w:val="00184A48"/>
    <w:rsid w:val="001855DB"/>
    <w:rsid w:val="00185AB9"/>
    <w:rsid w:val="00185C1C"/>
    <w:rsid w:val="0018635D"/>
    <w:rsid w:val="00186A3E"/>
    <w:rsid w:val="00186AD5"/>
    <w:rsid w:val="0019098B"/>
    <w:rsid w:val="00190D19"/>
    <w:rsid w:val="0019142F"/>
    <w:rsid w:val="001918CA"/>
    <w:rsid w:val="0019281D"/>
    <w:rsid w:val="001931FB"/>
    <w:rsid w:val="00193990"/>
    <w:rsid w:val="00193C60"/>
    <w:rsid w:val="0019429F"/>
    <w:rsid w:val="00195D21"/>
    <w:rsid w:val="00195D61"/>
    <w:rsid w:val="00195D89"/>
    <w:rsid w:val="001961E3"/>
    <w:rsid w:val="00196515"/>
    <w:rsid w:val="00196E9C"/>
    <w:rsid w:val="001977DE"/>
    <w:rsid w:val="00197DAE"/>
    <w:rsid w:val="001A04BF"/>
    <w:rsid w:val="001A08BA"/>
    <w:rsid w:val="001A27C6"/>
    <w:rsid w:val="001A2D44"/>
    <w:rsid w:val="001A2DE2"/>
    <w:rsid w:val="001A449A"/>
    <w:rsid w:val="001A5000"/>
    <w:rsid w:val="001A6B76"/>
    <w:rsid w:val="001A6FE5"/>
    <w:rsid w:val="001A7217"/>
    <w:rsid w:val="001A73DE"/>
    <w:rsid w:val="001A7414"/>
    <w:rsid w:val="001A7B3D"/>
    <w:rsid w:val="001A7B75"/>
    <w:rsid w:val="001B04F9"/>
    <w:rsid w:val="001B09E1"/>
    <w:rsid w:val="001B18FA"/>
    <w:rsid w:val="001B1A35"/>
    <w:rsid w:val="001B1B62"/>
    <w:rsid w:val="001B1BFA"/>
    <w:rsid w:val="001B1DED"/>
    <w:rsid w:val="001B2166"/>
    <w:rsid w:val="001B3F6D"/>
    <w:rsid w:val="001B4832"/>
    <w:rsid w:val="001B4AF9"/>
    <w:rsid w:val="001B4D84"/>
    <w:rsid w:val="001B505E"/>
    <w:rsid w:val="001B5610"/>
    <w:rsid w:val="001B5631"/>
    <w:rsid w:val="001B657F"/>
    <w:rsid w:val="001B6BFE"/>
    <w:rsid w:val="001B6CCF"/>
    <w:rsid w:val="001B7261"/>
    <w:rsid w:val="001B7651"/>
    <w:rsid w:val="001B77E9"/>
    <w:rsid w:val="001B7893"/>
    <w:rsid w:val="001C002F"/>
    <w:rsid w:val="001C0AD5"/>
    <w:rsid w:val="001C119C"/>
    <w:rsid w:val="001C1C7F"/>
    <w:rsid w:val="001C1E0B"/>
    <w:rsid w:val="001C1EAB"/>
    <w:rsid w:val="001C27DB"/>
    <w:rsid w:val="001C2D53"/>
    <w:rsid w:val="001C35E6"/>
    <w:rsid w:val="001C39F8"/>
    <w:rsid w:val="001C3A36"/>
    <w:rsid w:val="001C3E5C"/>
    <w:rsid w:val="001C4046"/>
    <w:rsid w:val="001C4381"/>
    <w:rsid w:val="001C4CF4"/>
    <w:rsid w:val="001C4FB2"/>
    <w:rsid w:val="001C5244"/>
    <w:rsid w:val="001C55F5"/>
    <w:rsid w:val="001C5DC6"/>
    <w:rsid w:val="001C625E"/>
    <w:rsid w:val="001C6572"/>
    <w:rsid w:val="001C698A"/>
    <w:rsid w:val="001C6D1A"/>
    <w:rsid w:val="001C7288"/>
    <w:rsid w:val="001D00E7"/>
    <w:rsid w:val="001D0AE6"/>
    <w:rsid w:val="001D234B"/>
    <w:rsid w:val="001D2589"/>
    <w:rsid w:val="001D259C"/>
    <w:rsid w:val="001D269C"/>
    <w:rsid w:val="001D3505"/>
    <w:rsid w:val="001D35D1"/>
    <w:rsid w:val="001D3B3E"/>
    <w:rsid w:val="001D441F"/>
    <w:rsid w:val="001D4B07"/>
    <w:rsid w:val="001D54CB"/>
    <w:rsid w:val="001D5777"/>
    <w:rsid w:val="001D58A1"/>
    <w:rsid w:val="001D61FD"/>
    <w:rsid w:val="001D67BB"/>
    <w:rsid w:val="001D67F1"/>
    <w:rsid w:val="001D6B4D"/>
    <w:rsid w:val="001D6B8D"/>
    <w:rsid w:val="001D771E"/>
    <w:rsid w:val="001D7F69"/>
    <w:rsid w:val="001E03DD"/>
    <w:rsid w:val="001E129F"/>
    <w:rsid w:val="001E1525"/>
    <w:rsid w:val="001E1568"/>
    <w:rsid w:val="001E1FA7"/>
    <w:rsid w:val="001E30D2"/>
    <w:rsid w:val="001E429C"/>
    <w:rsid w:val="001E5B40"/>
    <w:rsid w:val="001E60AE"/>
    <w:rsid w:val="001E6741"/>
    <w:rsid w:val="001E6951"/>
    <w:rsid w:val="001E6E04"/>
    <w:rsid w:val="001E74AD"/>
    <w:rsid w:val="001F0959"/>
    <w:rsid w:val="001F1528"/>
    <w:rsid w:val="001F19DD"/>
    <w:rsid w:val="001F1BFE"/>
    <w:rsid w:val="001F1CD5"/>
    <w:rsid w:val="001F1E88"/>
    <w:rsid w:val="001F22C0"/>
    <w:rsid w:val="001F262B"/>
    <w:rsid w:val="001F28C4"/>
    <w:rsid w:val="001F319F"/>
    <w:rsid w:val="001F33E5"/>
    <w:rsid w:val="001F3938"/>
    <w:rsid w:val="001F3CA0"/>
    <w:rsid w:val="001F3E13"/>
    <w:rsid w:val="001F4751"/>
    <w:rsid w:val="001F4F92"/>
    <w:rsid w:val="001F6310"/>
    <w:rsid w:val="001F6334"/>
    <w:rsid w:val="001F6B39"/>
    <w:rsid w:val="001F7795"/>
    <w:rsid w:val="00200891"/>
    <w:rsid w:val="002008F1"/>
    <w:rsid w:val="00200A72"/>
    <w:rsid w:val="00200E33"/>
    <w:rsid w:val="002024AD"/>
    <w:rsid w:val="002024DD"/>
    <w:rsid w:val="00202EF7"/>
    <w:rsid w:val="00203C2A"/>
    <w:rsid w:val="002043F0"/>
    <w:rsid w:val="002047CB"/>
    <w:rsid w:val="00204E4B"/>
    <w:rsid w:val="00205997"/>
    <w:rsid w:val="00205A34"/>
    <w:rsid w:val="0020698F"/>
    <w:rsid w:val="00206E45"/>
    <w:rsid w:val="00206F79"/>
    <w:rsid w:val="0020701D"/>
    <w:rsid w:val="00207662"/>
    <w:rsid w:val="00207A38"/>
    <w:rsid w:val="00211AAD"/>
    <w:rsid w:val="00211AC3"/>
    <w:rsid w:val="00212042"/>
    <w:rsid w:val="0021243B"/>
    <w:rsid w:val="0021339C"/>
    <w:rsid w:val="00214D50"/>
    <w:rsid w:val="00214E30"/>
    <w:rsid w:val="00215716"/>
    <w:rsid w:val="0021571C"/>
    <w:rsid w:val="002163B3"/>
    <w:rsid w:val="0022000D"/>
    <w:rsid w:val="0022031B"/>
    <w:rsid w:val="0022039F"/>
    <w:rsid w:val="00220587"/>
    <w:rsid w:val="002207F0"/>
    <w:rsid w:val="00220B0C"/>
    <w:rsid w:val="002213DD"/>
    <w:rsid w:val="002220F2"/>
    <w:rsid w:val="00222160"/>
    <w:rsid w:val="00222B2E"/>
    <w:rsid w:val="00223323"/>
    <w:rsid w:val="00223815"/>
    <w:rsid w:val="00223FF9"/>
    <w:rsid w:val="00224489"/>
    <w:rsid w:val="002245A5"/>
    <w:rsid w:val="0022675B"/>
    <w:rsid w:val="00226844"/>
    <w:rsid w:val="00226C91"/>
    <w:rsid w:val="002274B3"/>
    <w:rsid w:val="00227D7E"/>
    <w:rsid w:val="00227EFA"/>
    <w:rsid w:val="00230807"/>
    <w:rsid w:val="002322EB"/>
    <w:rsid w:val="00232668"/>
    <w:rsid w:val="002328BD"/>
    <w:rsid w:val="002329DC"/>
    <w:rsid w:val="00232ABD"/>
    <w:rsid w:val="00232B59"/>
    <w:rsid w:val="00233827"/>
    <w:rsid w:val="00234706"/>
    <w:rsid w:val="00240C51"/>
    <w:rsid w:val="00240CA6"/>
    <w:rsid w:val="00241259"/>
    <w:rsid w:val="002418E0"/>
    <w:rsid w:val="00242260"/>
    <w:rsid w:val="002425DC"/>
    <w:rsid w:val="0024383F"/>
    <w:rsid w:val="002456C1"/>
    <w:rsid w:val="00245B37"/>
    <w:rsid w:val="00245D7C"/>
    <w:rsid w:val="002478C3"/>
    <w:rsid w:val="00247CD8"/>
    <w:rsid w:val="00250483"/>
    <w:rsid w:val="00250C2B"/>
    <w:rsid w:val="0025205A"/>
    <w:rsid w:val="00252F1C"/>
    <w:rsid w:val="002532C6"/>
    <w:rsid w:val="002543D4"/>
    <w:rsid w:val="00254898"/>
    <w:rsid w:val="00255286"/>
    <w:rsid w:val="00255526"/>
    <w:rsid w:val="00256455"/>
    <w:rsid w:val="00256998"/>
    <w:rsid w:val="0026026A"/>
    <w:rsid w:val="002603CA"/>
    <w:rsid w:val="00263742"/>
    <w:rsid w:val="00263B18"/>
    <w:rsid w:val="00264362"/>
    <w:rsid w:val="0026443E"/>
    <w:rsid w:val="002649D1"/>
    <w:rsid w:val="00264D9E"/>
    <w:rsid w:val="00265208"/>
    <w:rsid w:val="00265320"/>
    <w:rsid w:val="00265A6E"/>
    <w:rsid w:val="002665FE"/>
    <w:rsid w:val="002666A9"/>
    <w:rsid w:val="00266830"/>
    <w:rsid w:val="00266B94"/>
    <w:rsid w:val="00266ED2"/>
    <w:rsid w:val="0026706A"/>
    <w:rsid w:val="002670CF"/>
    <w:rsid w:val="00267486"/>
    <w:rsid w:val="00267646"/>
    <w:rsid w:val="00267EB6"/>
    <w:rsid w:val="002700A5"/>
    <w:rsid w:val="0027027F"/>
    <w:rsid w:val="002713D9"/>
    <w:rsid w:val="002716FC"/>
    <w:rsid w:val="00272252"/>
    <w:rsid w:val="002723B8"/>
    <w:rsid w:val="00272FB8"/>
    <w:rsid w:val="00273E43"/>
    <w:rsid w:val="00274AC2"/>
    <w:rsid w:val="00274AD8"/>
    <w:rsid w:val="00275C6F"/>
    <w:rsid w:val="00276D72"/>
    <w:rsid w:val="00277E73"/>
    <w:rsid w:val="0028038F"/>
    <w:rsid w:val="002803AE"/>
    <w:rsid w:val="002804F9"/>
    <w:rsid w:val="002808F2"/>
    <w:rsid w:val="002824F7"/>
    <w:rsid w:val="00282566"/>
    <w:rsid w:val="00282C75"/>
    <w:rsid w:val="00283F59"/>
    <w:rsid w:val="0028400A"/>
    <w:rsid w:val="002841CB"/>
    <w:rsid w:val="00285035"/>
    <w:rsid w:val="0028504B"/>
    <w:rsid w:val="00285148"/>
    <w:rsid w:val="0028552F"/>
    <w:rsid w:val="002857F5"/>
    <w:rsid w:val="00285D1C"/>
    <w:rsid w:val="00286ED6"/>
    <w:rsid w:val="002875AF"/>
    <w:rsid w:val="002877B8"/>
    <w:rsid w:val="00287CBD"/>
    <w:rsid w:val="002907F5"/>
    <w:rsid w:val="00290A53"/>
    <w:rsid w:val="00290A8A"/>
    <w:rsid w:val="00291134"/>
    <w:rsid w:val="00291F8C"/>
    <w:rsid w:val="00292397"/>
    <w:rsid w:val="00292452"/>
    <w:rsid w:val="00292527"/>
    <w:rsid w:val="00293491"/>
    <w:rsid w:val="00293584"/>
    <w:rsid w:val="00293805"/>
    <w:rsid w:val="002938D8"/>
    <w:rsid w:val="00293F1A"/>
    <w:rsid w:val="00293F64"/>
    <w:rsid w:val="00294E7D"/>
    <w:rsid w:val="002962CA"/>
    <w:rsid w:val="00296F34"/>
    <w:rsid w:val="0029778F"/>
    <w:rsid w:val="002977D9"/>
    <w:rsid w:val="00297D18"/>
    <w:rsid w:val="00297D38"/>
    <w:rsid w:val="002A04F6"/>
    <w:rsid w:val="002A084D"/>
    <w:rsid w:val="002A0D37"/>
    <w:rsid w:val="002A109E"/>
    <w:rsid w:val="002A120A"/>
    <w:rsid w:val="002A17FD"/>
    <w:rsid w:val="002A230F"/>
    <w:rsid w:val="002A2479"/>
    <w:rsid w:val="002A24D7"/>
    <w:rsid w:val="002A2B29"/>
    <w:rsid w:val="002A2C76"/>
    <w:rsid w:val="002A3647"/>
    <w:rsid w:val="002A552D"/>
    <w:rsid w:val="002A619A"/>
    <w:rsid w:val="002A6A57"/>
    <w:rsid w:val="002A773D"/>
    <w:rsid w:val="002A794F"/>
    <w:rsid w:val="002A7D6D"/>
    <w:rsid w:val="002A7E08"/>
    <w:rsid w:val="002A7E93"/>
    <w:rsid w:val="002A7F58"/>
    <w:rsid w:val="002B025B"/>
    <w:rsid w:val="002B090E"/>
    <w:rsid w:val="002B2612"/>
    <w:rsid w:val="002B2C5F"/>
    <w:rsid w:val="002B31B5"/>
    <w:rsid w:val="002B43CC"/>
    <w:rsid w:val="002B4890"/>
    <w:rsid w:val="002B5974"/>
    <w:rsid w:val="002B59DD"/>
    <w:rsid w:val="002B5C20"/>
    <w:rsid w:val="002B5F92"/>
    <w:rsid w:val="002B61A2"/>
    <w:rsid w:val="002B70FE"/>
    <w:rsid w:val="002B714E"/>
    <w:rsid w:val="002C0A4A"/>
    <w:rsid w:val="002C0C41"/>
    <w:rsid w:val="002C247C"/>
    <w:rsid w:val="002C274E"/>
    <w:rsid w:val="002C2904"/>
    <w:rsid w:val="002C29DC"/>
    <w:rsid w:val="002C2CF2"/>
    <w:rsid w:val="002C4669"/>
    <w:rsid w:val="002C475D"/>
    <w:rsid w:val="002C48B8"/>
    <w:rsid w:val="002C4C44"/>
    <w:rsid w:val="002C4E24"/>
    <w:rsid w:val="002C5C55"/>
    <w:rsid w:val="002C633E"/>
    <w:rsid w:val="002C72E8"/>
    <w:rsid w:val="002C7416"/>
    <w:rsid w:val="002C7883"/>
    <w:rsid w:val="002C78F1"/>
    <w:rsid w:val="002C79C7"/>
    <w:rsid w:val="002C7BF4"/>
    <w:rsid w:val="002D00AC"/>
    <w:rsid w:val="002D1184"/>
    <w:rsid w:val="002D16BE"/>
    <w:rsid w:val="002D17DC"/>
    <w:rsid w:val="002D1F03"/>
    <w:rsid w:val="002D22CC"/>
    <w:rsid w:val="002D2F4C"/>
    <w:rsid w:val="002D3830"/>
    <w:rsid w:val="002D49B9"/>
    <w:rsid w:val="002D5AFB"/>
    <w:rsid w:val="002D5ECD"/>
    <w:rsid w:val="002D6C6B"/>
    <w:rsid w:val="002D7A81"/>
    <w:rsid w:val="002D7D47"/>
    <w:rsid w:val="002E05F4"/>
    <w:rsid w:val="002E08BF"/>
    <w:rsid w:val="002E0E1A"/>
    <w:rsid w:val="002E19A1"/>
    <w:rsid w:val="002E1C22"/>
    <w:rsid w:val="002E316B"/>
    <w:rsid w:val="002E394A"/>
    <w:rsid w:val="002E3E2C"/>
    <w:rsid w:val="002E3E34"/>
    <w:rsid w:val="002E4FFC"/>
    <w:rsid w:val="002E5C0F"/>
    <w:rsid w:val="002E6A73"/>
    <w:rsid w:val="002E6E07"/>
    <w:rsid w:val="002E77C2"/>
    <w:rsid w:val="002E788D"/>
    <w:rsid w:val="002F0030"/>
    <w:rsid w:val="002F0A5C"/>
    <w:rsid w:val="002F1113"/>
    <w:rsid w:val="002F15DF"/>
    <w:rsid w:val="002F1D14"/>
    <w:rsid w:val="002F226D"/>
    <w:rsid w:val="002F3D76"/>
    <w:rsid w:val="002F42C1"/>
    <w:rsid w:val="002F42EE"/>
    <w:rsid w:val="002F433F"/>
    <w:rsid w:val="002F4FBD"/>
    <w:rsid w:val="002F6084"/>
    <w:rsid w:val="002F6E7A"/>
    <w:rsid w:val="002F77F8"/>
    <w:rsid w:val="003006D2"/>
    <w:rsid w:val="003014DE"/>
    <w:rsid w:val="00301B75"/>
    <w:rsid w:val="0030321E"/>
    <w:rsid w:val="00303641"/>
    <w:rsid w:val="00303A3F"/>
    <w:rsid w:val="00304717"/>
    <w:rsid w:val="00304895"/>
    <w:rsid w:val="00304CFE"/>
    <w:rsid w:val="00305244"/>
    <w:rsid w:val="00305284"/>
    <w:rsid w:val="0030534E"/>
    <w:rsid w:val="003063B5"/>
    <w:rsid w:val="00307D43"/>
    <w:rsid w:val="0031029F"/>
    <w:rsid w:val="00311668"/>
    <w:rsid w:val="003118A4"/>
    <w:rsid w:val="0031235E"/>
    <w:rsid w:val="0031276F"/>
    <w:rsid w:val="003133AA"/>
    <w:rsid w:val="00313779"/>
    <w:rsid w:val="0031472F"/>
    <w:rsid w:val="00314D26"/>
    <w:rsid w:val="00314DFD"/>
    <w:rsid w:val="00315255"/>
    <w:rsid w:val="00315738"/>
    <w:rsid w:val="00315C46"/>
    <w:rsid w:val="00315C99"/>
    <w:rsid w:val="00315F79"/>
    <w:rsid w:val="00316AFB"/>
    <w:rsid w:val="00320A0E"/>
    <w:rsid w:val="003213C5"/>
    <w:rsid w:val="00321745"/>
    <w:rsid w:val="00321A9D"/>
    <w:rsid w:val="00322157"/>
    <w:rsid w:val="003221B2"/>
    <w:rsid w:val="00322D79"/>
    <w:rsid w:val="00322F0D"/>
    <w:rsid w:val="003230D3"/>
    <w:rsid w:val="003231AA"/>
    <w:rsid w:val="003231AC"/>
    <w:rsid w:val="00323B18"/>
    <w:rsid w:val="003241FA"/>
    <w:rsid w:val="00324414"/>
    <w:rsid w:val="00324F9B"/>
    <w:rsid w:val="00325BF2"/>
    <w:rsid w:val="00326003"/>
    <w:rsid w:val="003265DE"/>
    <w:rsid w:val="00326A36"/>
    <w:rsid w:val="00326E9A"/>
    <w:rsid w:val="003273B8"/>
    <w:rsid w:val="003305D4"/>
    <w:rsid w:val="00331060"/>
    <w:rsid w:val="00331640"/>
    <w:rsid w:val="00332D0E"/>
    <w:rsid w:val="00333254"/>
    <w:rsid w:val="003338F9"/>
    <w:rsid w:val="0033430E"/>
    <w:rsid w:val="00334424"/>
    <w:rsid w:val="00334A9E"/>
    <w:rsid w:val="00334D9E"/>
    <w:rsid w:val="00334F9C"/>
    <w:rsid w:val="003354FD"/>
    <w:rsid w:val="003359B4"/>
    <w:rsid w:val="00335A09"/>
    <w:rsid w:val="00335B9F"/>
    <w:rsid w:val="003360E8"/>
    <w:rsid w:val="00336952"/>
    <w:rsid w:val="00337402"/>
    <w:rsid w:val="003379A1"/>
    <w:rsid w:val="00337A45"/>
    <w:rsid w:val="00340D10"/>
    <w:rsid w:val="00341723"/>
    <w:rsid w:val="00341851"/>
    <w:rsid w:val="003422D9"/>
    <w:rsid w:val="00342F21"/>
    <w:rsid w:val="00343985"/>
    <w:rsid w:val="00343CDC"/>
    <w:rsid w:val="00343ECA"/>
    <w:rsid w:val="003449B7"/>
    <w:rsid w:val="00344C13"/>
    <w:rsid w:val="00345C20"/>
    <w:rsid w:val="00346620"/>
    <w:rsid w:val="003469FE"/>
    <w:rsid w:val="00346A31"/>
    <w:rsid w:val="0034704B"/>
    <w:rsid w:val="00347976"/>
    <w:rsid w:val="0035026B"/>
    <w:rsid w:val="00350314"/>
    <w:rsid w:val="0035189D"/>
    <w:rsid w:val="00351C8C"/>
    <w:rsid w:val="00352EBB"/>
    <w:rsid w:val="00352F69"/>
    <w:rsid w:val="00356598"/>
    <w:rsid w:val="00356A5B"/>
    <w:rsid w:val="00356C20"/>
    <w:rsid w:val="00356D44"/>
    <w:rsid w:val="00356E9F"/>
    <w:rsid w:val="00356FDB"/>
    <w:rsid w:val="00357A81"/>
    <w:rsid w:val="003605A0"/>
    <w:rsid w:val="00360781"/>
    <w:rsid w:val="00360E1B"/>
    <w:rsid w:val="0036130D"/>
    <w:rsid w:val="00361DF5"/>
    <w:rsid w:val="003624D9"/>
    <w:rsid w:val="00362C3D"/>
    <w:rsid w:val="00362C48"/>
    <w:rsid w:val="00363805"/>
    <w:rsid w:val="003645D0"/>
    <w:rsid w:val="0036532F"/>
    <w:rsid w:val="00365C0F"/>
    <w:rsid w:val="003661DB"/>
    <w:rsid w:val="00366622"/>
    <w:rsid w:val="00366A19"/>
    <w:rsid w:val="00370422"/>
    <w:rsid w:val="0037073A"/>
    <w:rsid w:val="003714F5"/>
    <w:rsid w:val="003716D7"/>
    <w:rsid w:val="003717D9"/>
    <w:rsid w:val="00371835"/>
    <w:rsid w:val="003722E3"/>
    <w:rsid w:val="00372B05"/>
    <w:rsid w:val="003730D3"/>
    <w:rsid w:val="00373A7B"/>
    <w:rsid w:val="003742B3"/>
    <w:rsid w:val="0037496E"/>
    <w:rsid w:val="0037580C"/>
    <w:rsid w:val="00375D1F"/>
    <w:rsid w:val="003762FB"/>
    <w:rsid w:val="0037642E"/>
    <w:rsid w:val="003765C6"/>
    <w:rsid w:val="00376625"/>
    <w:rsid w:val="00377211"/>
    <w:rsid w:val="003778A7"/>
    <w:rsid w:val="00380333"/>
    <w:rsid w:val="00380681"/>
    <w:rsid w:val="00380D77"/>
    <w:rsid w:val="00380DAA"/>
    <w:rsid w:val="0038102E"/>
    <w:rsid w:val="003814D7"/>
    <w:rsid w:val="00381C6F"/>
    <w:rsid w:val="0038223F"/>
    <w:rsid w:val="00382D72"/>
    <w:rsid w:val="00383FDC"/>
    <w:rsid w:val="0038516D"/>
    <w:rsid w:val="0038586A"/>
    <w:rsid w:val="00385AE4"/>
    <w:rsid w:val="00385EA7"/>
    <w:rsid w:val="00385FBE"/>
    <w:rsid w:val="0039009E"/>
    <w:rsid w:val="003900F8"/>
    <w:rsid w:val="00391AD1"/>
    <w:rsid w:val="003926C0"/>
    <w:rsid w:val="00392F8C"/>
    <w:rsid w:val="0039429F"/>
    <w:rsid w:val="003942AF"/>
    <w:rsid w:val="00394389"/>
    <w:rsid w:val="0039498C"/>
    <w:rsid w:val="00394F3A"/>
    <w:rsid w:val="00394F68"/>
    <w:rsid w:val="00395B86"/>
    <w:rsid w:val="00396ED5"/>
    <w:rsid w:val="00397063"/>
    <w:rsid w:val="0039780A"/>
    <w:rsid w:val="00397AC9"/>
    <w:rsid w:val="00397CF7"/>
    <w:rsid w:val="003A0B34"/>
    <w:rsid w:val="003A0C1E"/>
    <w:rsid w:val="003A11CC"/>
    <w:rsid w:val="003A15CE"/>
    <w:rsid w:val="003A16F2"/>
    <w:rsid w:val="003A1980"/>
    <w:rsid w:val="003A1C29"/>
    <w:rsid w:val="003A1E43"/>
    <w:rsid w:val="003A1F5D"/>
    <w:rsid w:val="003A271F"/>
    <w:rsid w:val="003A3169"/>
    <w:rsid w:val="003A31A4"/>
    <w:rsid w:val="003A3762"/>
    <w:rsid w:val="003A38D6"/>
    <w:rsid w:val="003A3E79"/>
    <w:rsid w:val="003A41EF"/>
    <w:rsid w:val="003A4B40"/>
    <w:rsid w:val="003A4CB9"/>
    <w:rsid w:val="003A4E02"/>
    <w:rsid w:val="003A4F57"/>
    <w:rsid w:val="003A4F64"/>
    <w:rsid w:val="003A53A8"/>
    <w:rsid w:val="003A5BD8"/>
    <w:rsid w:val="003A5FF0"/>
    <w:rsid w:val="003A63ED"/>
    <w:rsid w:val="003A6444"/>
    <w:rsid w:val="003A6676"/>
    <w:rsid w:val="003A6B6E"/>
    <w:rsid w:val="003A7622"/>
    <w:rsid w:val="003A7D00"/>
    <w:rsid w:val="003A7FB2"/>
    <w:rsid w:val="003B0569"/>
    <w:rsid w:val="003B057B"/>
    <w:rsid w:val="003B1291"/>
    <w:rsid w:val="003B19D5"/>
    <w:rsid w:val="003B1B3A"/>
    <w:rsid w:val="003B1C73"/>
    <w:rsid w:val="003B2631"/>
    <w:rsid w:val="003B2BEE"/>
    <w:rsid w:val="003B532F"/>
    <w:rsid w:val="003B6AAA"/>
    <w:rsid w:val="003B7292"/>
    <w:rsid w:val="003B74B7"/>
    <w:rsid w:val="003B7EB7"/>
    <w:rsid w:val="003B7EE2"/>
    <w:rsid w:val="003C004C"/>
    <w:rsid w:val="003C02C4"/>
    <w:rsid w:val="003C0C82"/>
    <w:rsid w:val="003C0E0A"/>
    <w:rsid w:val="003C1569"/>
    <w:rsid w:val="003C1B6C"/>
    <w:rsid w:val="003C1C8F"/>
    <w:rsid w:val="003C2182"/>
    <w:rsid w:val="003C22E7"/>
    <w:rsid w:val="003C26F3"/>
    <w:rsid w:val="003C2951"/>
    <w:rsid w:val="003C2D3E"/>
    <w:rsid w:val="003C3B3E"/>
    <w:rsid w:val="003C3DD1"/>
    <w:rsid w:val="003C3FD6"/>
    <w:rsid w:val="003C40D9"/>
    <w:rsid w:val="003C49A9"/>
    <w:rsid w:val="003C51CB"/>
    <w:rsid w:val="003C55EF"/>
    <w:rsid w:val="003C5F98"/>
    <w:rsid w:val="003C68EE"/>
    <w:rsid w:val="003C6DCA"/>
    <w:rsid w:val="003C7CF8"/>
    <w:rsid w:val="003D011D"/>
    <w:rsid w:val="003D0745"/>
    <w:rsid w:val="003D07C1"/>
    <w:rsid w:val="003D132C"/>
    <w:rsid w:val="003D1B3A"/>
    <w:rsid w:val="003D2A28"/>
    <w:rsid w:val="003D2B5D"/>
    <w:rsid w:val="003D2B79"/>
    <w:rsid w:val="003D3BD4"/>
    <w:rsid w:val="003D44B9"/>
    <w:rsid w:val="003D4C8A"/>
    <w:rsid w:val="003D4DAE"/>
    <w:rsid w:val="003D508E"/>
    <w:rsid w:val="003D5605"/>
    <w:rsid w:val="003D5937"/>
    <w:rsid w:val="003D6B51"/>
    <w:rsid w:val="003D6D6A"/>
    <w:rsid w:val="003D7252"/>
    <w:rsid w:val="003D7D70"/>
    <w:rsid w:val="003E0412"/>
    <w:rsid w:val="003E10BA"/>
    <w:rsid w:val="003E12BA"/>
    <w:rsid w:val="003E1444"/>
    <w:rsid w:val="003E17AB"/>
    <w:rsid w:val="003E1C48"/>
    <w:rsid w:val="003E1CBD"/>
    <w:rsid w:val="003E1D3C"/>
    <w:rsid w:val="003E1E74"/>
    <w:rsid w:val="003E2EAF"/>
    <w:rsid w:val="003E467B"/>
    <w:rsid w:val="003E48AB"/>
    <w:rsid w:val="003E4B59"/>
    <w:rsid w:val="003E4F7C"/>
    <w:rsid w:val="003E5905"/>
    <w:rsid w:val="003E5C21"/>
    <w:rsid w:val="003F020A"/>
    <w:rsid w:val="003F0A72"/>
    <w:rsid w:val="003F0C42"/>
    <w:rsid w:val="003F265F"/>
    <w:rsid w:val="003F2AAE"/>
    <w:rsid w:val="003F372E"/>
    <w:rsid w:val="003F5DC6"/>
    <w:rsid w:val="003F70A1"/>
    <w:rsid w:val="003F74C5"/>
    <w:rsid w:val="003F7988"/>
    <w:rsid w:val="004013BC"/>
    <w:rsid w:val="004018BE"/>
    <w:rsid w:val="00401A4D"/>
    <w:rsid w:val="0040250B"/>
    <w:rsid w:val="0040297F"/>
    <w:rsid w:val="00402DC2"/>
    <w:rsid w:val="00403574"/>
    <w:rsid w:val="004053C9"/>
    <w:rsid w:val="00405731"/>
    <w:rsid w:val="00405C0F"/>
    <w:rsid w:val="00406031"/>
    <w:rsid w:val="0040713B"/>
    <w:rsid w:val="00407378"/>
    <w:rsid w:val="00410880"/>
    <w:rsid w:val="0041088F"/>
    <w:rsid w:val="00410FDF"/>
    <w:rsid w:val="004111B6"/>
    <w:rsid w:val="00411A7D"/>
    <w:rsid w:val="00411EBC"/>
    <w:rsid w:val="00413230"/>
    <w:rsid w:val="00414B80"/>
    <w:rsid w:val="004154F1"/>
    <w:rsid w:val="00416337"/>
    <w:rsid w:val="00416DA0"/>
    <w:rsid w:val="00417985"/>
    <w:rsid w:val="00421241"/>
    <w:rsid w:val="00421302"/>
    <w:rsid w:val="00422558"/>
    <w:rsid w:val="00422887"/>
    <w:rsid w:val="004229AF"/>
    <w:rsid w:val="00422C30"/>
    <w:rsid w:val="0042372C"/>
    <w:rsid w:val="00424DEF"/>
    <w:rsid w:val="00425C64"/>
    <w:rsid w:val="00425DC1"/>
    <w:rsid w:val="00425E2C"/>
    <w:rsid w:val="004265BC"/>
    <w:rsid w:val="004304AD"/>
    <w:rsid w:val="004307F3"/>
    <w:rsid w:val="00430931"/>
    <w:rsid w:val="004316BE"/>
    <w:rsid w:val="0043245B"/>
    <w:rsid w:val="00434146"/>
    <w:rsid w:val="004350A9"/>
    <w:rsid w:val="00435382"/>
    <w:rsid w:val="0043589D"/>
    <w:rsid w:val="0043607D"/>
    <w:rsid w:val="00436B8F"/>
    <w:rsid w:val="00436F14"/>
    <w:rsid w:val="00437936"/>
    <w:rsid w:val="00437B92"/>
    <w:rsid w:val="0044030C"/>
    <w:rsid w:val="004417C2"/>
    <w:rsid w:val="00441B4B"/>
    <w:rsid w:val="00441F4E"/>
    <w:rsid w:val="004424CF"/>
    <w:rsid w:val="004428C4"/>
    <w:rsid w:val="00443101"/>
    <w:rsid w:val="00443CFE"/>
    <w:rsid w:val="004448C0"/>
    <w:rsid w:val="00444EB3"/>
    <w:rsid w:val="00445CF3"/>
    <w:rsid w:val="00446006"/>
    <w:rsid w:val="00446549"/>
    <w:rsid w:val="00446550"/>
    <w:rsid w:val="00446581"/>
    <w:rsid w:val="004467AF"/>
    <w:rsid w:val="00447DE9"/>
    <w:rsid w:val="004504A1"/>
    <w:rsid w:val="00450584"/>
    <w:rsid w:val="0045058F"/>
    <w:rsid w:val="00451306"/>
    <w:rsid w:val="00451773"/>
    <w:rsid w:val="0045203C"/>
    <w:rsid w:val="004523B3"/>
    <w:rsid w:val="00452AC3"/>
    <w:rsid w:val="00452B6A"/>
    <w:rsid w:val="004530BD"/>
    <w:rsid w:val="00453114"/>
    <w:rsid w:val="0045331D"/>
    <w:rsid w:val="004533BE"/>
    <w:rsid w:val="0045354C"/>
    <w:rsid w:val="004540CB"/>
    <w:rsid w:val="004543B1"/>
    <w:rsid w:val="00454468"/>
    <w:rsid w:val="00454992"/>
    <w:rsid w:val="00454EF9"/>
    <w:rsid w:val="00456B9D"/>
    <w:rsid w:val="00457F9F"/>
    <w:rsid w:val="00460134"/>
    <w:rsid w:val="00461486"/>
    <w:rsid w:val="00461802"/>
    <w:rsid w:val="004618A2"/>
    <w:rsid w:val="00461E40"/>
    <w:rsid w:val="00462EE6"/>
    <w:rsid w:val="0046370B"/>
    <w:rsid w:val="00463868"/>
    <w:rsid w:val="00463EC6"/>
    <w:rsid w:val="00465647"/>
    <w:rsid w:val="00465DC7"/>
    <w:rsid w:val="00466A27"/>
    <w:rsid w:val="00466ECB"/>
    <w:rsid w:val="00467A79"/>
    <w:rsid w:val="00470107"/>
    <w:rsid w:val="00470BB4"/>
    <w:rsid w:val="00470EAB"/>
    <w:rsid w:val="004710D9"/>
    <w:rsid w:val="00471596"/>
    <w:rsid w:val="0047179F"/>
    <w:rsid w:val="00471878"/>
    <w:rsid w:val="00471A58"/>
    <w:rsid w:val="00471F97"/>
    <w:rsid w:val="004720CA"/>
    <w:rsid w:val="004721A0"/>
    <w:rsid w:val="00472957"/>
    <w:rsid w:val="004735DE"/>
    <w:rsid w:val="00473AF2"/>
    <w:rsid w:val="004749C6"/>
    <w:rsid w:val="00474CF7"/>
    <w:rsid w:val="0047514C"/>
    <w:rsid w:val="00476D09"/>
    <w:rsid w:val="00477192"/>
    <w:rsid w:val="004773A9"/>
    <w:rsid w:val="00477F68"/>
    <w:rsid w:val="004812C1"/>
    <w:rsid w:val="00482156"/>
    <w:rsid w:val="00482530"/>
    <w:rsid w:val="00482600"/>
    <w:rsid w:val="00482744"/>
    <w:rsid w:val="00483538"/>
    <w:rsid w:val="00483596"/>
    <w:rsid w:val="00483EC4"/>
    <w:rsid w:val="00483EFF"/>
    <w:rsid w:val="00485DF1"/>
    <w:rsid w:val="004860B9"/>
    <w:rsid w:val="00486233"/>
    <w:rsid w:val="0048638A"/>
    <w:rsid w:val="00486742"/>
    <w:rsid w:val="00487C75"/>
    <w:rsid w:val="004907E3"/>
    <w:rsid w:val="00491BCC"/>
    <w:rsid w:val="00491C2E"/>
    <w:rsid w:val="00491D66"/>
    <w:rsid w:val="0049202D"/>
    <w:rsid w:val="0049235C"/>
    <w:rsid w:val="00492395"/>
    <w:rsid w:val="00492AD4"/>
    <w:rsid w:val="00493CF6"/>
    <w:rsid w:val="00494EC2"/>
    <w:rsid w:val="004957FF"/>
    <w:rsid w:val="00496249"/>
    <w:rsid w:val="004964D3"/>
    <w:rsid w:val="00496888"/>
    <w:rsid w:val="00496C95"/>
    <w:rsid w:val="00496F69"/>
    <w:rsid w:val="00497BEF"/>
    <w:rsid w:val="00497D38"/>
    <w:rsid w:val="00497F90"/>
    <w:rsid w:val="004A016F"/>
    <w:rsid w:val="004A0581"/>
    <w:rsid w:val="004A0648"/>
    <w:rsid w:val="004A06DE"/>
    <w:rsid w:val="004A4485"/>
    <w:rsid w:val="004A49B8"/>
    <w:rsid w:val="004A5330"/>
    <w:rsid w:val="004A56C7"/>
    <w:rsid w:val="004A58F9"/>
    <w:rsid w:val="004A602D"/>
    <w:rsid w:val="004A66FC"/>
    <w:rsid w:val="004A7396"/>
    <w:rsid w:val="004A7A51"/>
    <w:rsid w:val="004A7AFC"/>
    <w:rsid w:val="004B0190"/>
    <w:rsid w:val="004B020C"/>
    <w:rsid w:val="004B03EF"/>
    <w:rsid w:val="004B0D57"/>
    <w:rsid w:val="004B1617"/>
    <w:rsid w:val="004B1E93"/>
    <w:rsid w:val="004B20BD"/>
    <w:rsid w:val="004B2850"/>
    <w:rsid w:val="004B3D35"/>
    <w:rsid w:val="004B4655"/>
    <w:rsid w:val="004B4699"/>
    <w:rsid w:val="004B5473"/>
    <w:rsid w:val="004B691F"/>
    <w:rsid w:val="004B792B"/>
    <w:rsid w:val="004C01EC"/>
    <w:rsid w:val="004C034D"/>
    <w:rsid w:val="004C03C1"/>
    <w:rsid w:val="004C0C01"/>
    <w:rsid w:val="004C0C59"/>
    <w:rsid w:val="004C16B8"/>
    <w:rsid w:val="004C1DD5"/>
    <w:rsid w:val="004C1F11"/>
    <w:rsid w:val="004C1FBD"/>
    <w:rsid w:val="004C4464"/>
    <w:rsid w:val="004C4E4A"/>
    <w:rsid w:val="004C54C1"/>
    <w:rsid w:val="004C5906"/>
    <w:rsid w:val="004C62F7"/>
    <w:rsid w:val="004C6C4A"/>
    <w:rsid w:val="004C6FA2"/>
    <w:rsid w:val="004C6FB7"/>
    <w:rsid w:val="004C75D1"/>
    <w:rsid w:val="004D00DC"/>
    <w:rsid w:val="004D1164"/>
    <w:rsid w:val="004D2450"/>
    <w:rsid w:val="004D283A"/>
    <w:rsid w:val="004D2888"/>
    <w:rsid w:val="004D3B16"/>
    <w:rsid w:val="004D4F4C"/>
    <w:rsid w:val="004D621F"/>
    <w:rsid w:val="004D654F"/>
    <w:rsid w:val="004D6879"/>
    <w:rsid w:val="004D79AE"/>
    <w:rsid w:val="004E00FE"/>
    <w:rsid w:val="004E01DD"/>
    <w:rsid w:val="004E01F6"/>
    <w:rsid w:val="004E023D"/>
    <w:rsid w:val="004E0355"/>
    <w:rsid w:val="004E1499"/>
    <w:rsid w:val="004E19CA"/>
    <w:rsid w:val="004E1E55"/>
    <w:rsid w:val="004E212D"/>
    <w:rsid w:val="004E23E8"/>
    <w:rsid w:val="004E2739"/>
    <w:rsid w:val="004E2A35"/>
    <w:rsid w:val="004E3231"/>
    <w:rsid w:val="004E39A5"/>
    <w:rsid w:val="004E3B3D"/>
    <w:rsid w:val="004E411A"/>
    <w:rsid w:val="004E4C5A"/>
    <w:rsid w:val="004E4EC0"/>
    <w:rsid w:val="004E4EE2"/>
    <w:rsid w:val="004E528F"/>
    <w:rsid w:val="004E76D2"/>
    <w:rsid w:val="004E7A00"/>
    <w:rsid w:val="004E7F7E"/>
    <w:rsid w:val="004F01FE"/>
    <w:rsid w:val="004F035C"/>
    <w:rsid w:val="004F0562"/>
    <w:rsid w:val="004F0FE2"/>
    <w:rsid w:val="004F1480"/>
    <w:rsid w:val="004F1BDE"/>
    <w:rsid w:val="004F2AD8"/>
    <w:rsid w:val="004F322C"/>
    <w:rsid w:val="004F429D"/>
    <w:rsid w:val="004F452E"/>
    <w:rsid w:val="004F4726"/>
    <w:rsid w:val="004F49C5"/>
    <w:rsid w:val="004F5BB7"/>
    <w:rsid w:val="004F5EDF"/>
    <w:rsid w:val="004F6890"/>
    <w:rsid w:val="004F7086"/>
    <w:rsid w:val="0050171E"/>
    <w:rsid w:val="00502DAA"/>
    <w:rsid w:val="00503228"/>
    <w:rsid w:val="00503233"/>
    <w:rsid w:val="00503B3E"/>
    <w:rsid w:val="00503E20"/>
    <w:rsid w:val="005048FE"/>
    <w:rsid w:val="00504DE6"/>
    <w:rsid w:val="0050558C"/>
    <w:rsid w:val="00505952"/>
    <w:rsid w:val="005069FD"/>
    <w:rsid w:val="0050719C"/>
    <w:rsid w:val="0050724C"/>
    <w:rsid w:val="0050760C"/>
    <w:rsid w:val="005078E6"/>
    <w:rsid w:val="00511227"/>
    <w:rsid w:val="005112AC"/>
    <w:rsid w:val="005122A6"/>
    <w:rsid w:val="00512395"/>
    <w:rsid w:val="00512435"/>
    <w:rsid w:val="00513207"/>
    <w:rsid w:val="005133C7"/>
    <w:rsid w:val="005133F3"/>
    <w:rsid w:val="00513BF4"/>
    <w:rsid w:val="00514715"/>
    <w:rsid w:val="00515364"/>
    <w:rsid w:val="00516263"/>
    <w:rsid w:val="00516BFD"/>
    <w:rsid w:val="00516DD2"/>
    <w:rsid w:val="00517217"/>
    <w:rsid w:val="0051770C"/>
    <w:rsid w:val="00517A3D"/>
    <w:rsid w:val="00517DF7"/>
    <w:rsid w:val="0052101A"/>
    <w:rsid w:val="00521A9E"/>
    <w:rsid w:val="00521D61"/>
    <w:rsid w:val="005222AF"/>
    <w:rsid w:val="00522E1B"/>
    <w:rsid w:val="005231FC"/>
    <w:rsid w:val="00523640"/>
    <w:rsid w:val="00523922"/>
    <w:rsid w:val="00523C9D"/>
    <w:rsid w:val="005244C4"/>
    <w:rsid w:val="00524570"/>
    <w:rsid w:val="00524C09"/>
    <w:rsid w:val="005256EA"/>
    <w:rsid w:val="00525CC9"/>
    <w:rsid w:val="00525F88"/>
    <w:rsid w:val="00526653"/>
    <w:rsid w:val="0052670E"/>
    <w:rsid w:val="00526873"/>
    <w:rsid w:val="005275CF"/>
    <w:rsid w:val="00530259"/>
    <w:rsid w:val="0053041E"/>
    <w:rsid w:val="005317A7"/>
    <w:rsid w:val="0053198E"/>
    <w:rsid w:val="00531FB7"/>
    <w:rsid w:val="00532298"/>
    <w:rsid w:val="005326F4"/>
    <w:rsid w:val="00532BFA"/>
    <w:rsid w:val="00532CD8"/>
    <w:rsid w:val="00533EC8"/>
    <w:rsid w:val="00534200"/>
    <w:rsid w:val="00534E19"/>
    <w:rsid w:val="00535A80"/>
    <w:rsid w:val="005368D4"/>
    <w:rsid w:val="00536B2F"/>
    <w:rsid w:val="00536C2A"/>
    <w:rsid w:val="00537FA6"/>
    <w:rsid w:val="00540111"/>
    <w:rsid w:val="005404AF"/>
    <w:rsid w:val="005409D3"/>
    <w:rsid w:val="00540F92"/>
    <w:rsid w:val="0054143D"/>
    <w:rsid w:val="00541AC7"/>
    <w:rsid w:val="00541F89"/>
    <w:rsid w:val="00542B57"/>
    <w:rsid w:val="00542CF8"/>
    <w:rsid w:val="00542E26"/>
    <w:rsid w:val="00543093"/>
    <w:rsid w:val="00543238"/>
    <w:rsid w:val="00543BEC"/>
    <w:rsid w:val="005446C8"/>
    <w:rsid w:val="00544AA2"/>
    <w:rsid w:val="0054535F"/>
    <w:rsid w:val="005463D1"/>
    <w:rsid w:val="00546A56"/>
    <w:rsid w:val="005474AA"/>
    <w:rsid w:val="00547614"/>
    <w:rsid w:val="0055005F"/>
    <w:rsid w:val="005501A3"/>
    <w:rsid w:val="00550393"/>
    <w:rsid w:val="00550697"/>
    <w:rsid w:val="00552261"/>
    <w:rsid w:val="0055261D"/>
    <w:rsid w:val="00552D7E"/>
    <w:rsid w:val="00552E5B"/>
    <w:rsid w:val="00552E67"/>
    <w:rsid w:val="00553575"/>
    <w:rsid w:val="005547EB"/>
    <w:rsid w:val="005549C3"/>
    <w:rsid w:val="00554BE5"/>
    <w:rsid w:val="0055532E"/>
    <w:rsid w:val="005555E9"/>
    <w:rsid w:val="00555D80"/>
    <w:rsid w:val="00557014"/>
    <w:rsid w:val="0055707D"/>
    <w:rsid w:val="005578AC"/>
    <w:rsid w:val="005622CF"/>
    <w:rsid w:val="00562655"/>
    <w:rsid w:val="00562705"/>
    <w:rsid w:val="00563A50"/>
    <w:rsid w:val="00563AC3"/>
    <w:rsid w:val="00563CF0"/>
    <w:rsid w:val="00563E58"/>
    <w:rsid w:val="00563F70"/>
    <w:rsid w:val="00564187"/>
    <w:rsid w:val="005645E4"/>
    <w:rsid w:val="005647EF"/>
    <w:rsid w:val="00564E5B"/>
    <w:rsid w:val="005653CF"/>
    <w:rsid w:val="005660F1"/>
    <w:rsid w:val="005667A6"/>
    <w:rsid w:val="00567417"/>
    <w:rsid w:val="00567C02"/>
    <w:rsid w:val="005705AF"/>
    <w:rsid w:val="00570E16"/>
    <w:rsid w:val="00571B2F"/>
    <w:rsid w:val="005726B1"/>
    <w:rsid w:val="0057280A"/>
    <w:rsid w:val="0057327B"/>
    <w:rsid w:val="0057335E"/>
    <w:rsid w:val="005748F3"/>
    <w:rsid w:val="00574997"/>
    <w:rsid w:val="00574B72"/>
    <w:rsid w:val="00574CC7"/>
    <w:rsid w:val="005755F6"/>
    <w:rsid w:val="00575B20"/>
    <w:rsid w:val="005771ED"/>
    <w:rsid w:val="00577E80"/>
    <w:rsid w:val="00580362"/>
    <w:rsid w:val="00581374"/>
    <w:rsid w:val="00581377"/>
    <w:rsid w:val="005814D7"/>
    <w:rsid w:val="005815AE"/>
    <w:rsid w:val="00581616"/>
    <w:rsid w:val="005819E7"/>
    <w:rsid w:val="00581AD5"/>
    <w:rsid w:val="0058428C"/>
    <w:rsid w:val="005844CC"/>
    <w:rsid w:val="00584792"/>
    <w:rsid w:val="005847A7"/>
    <w:rsid w:val="005847C7"/>
    <w:rsid w:val="00584F5A"/>
    <w:rsid w:val="0058510E"/>
    <w:rsid w:val="00585854"/>
    <w:rsid w:val="00586B39"/>
    <w:rsid w:val="0058716B"/>
    <w:rsid w:val="005877BC"/>
    <w:rsid w:val="0059046F"/>
    <w:rsid w:val="005909B6"/>
    <w:rsid w:val="00590D31"/>
    <w:rsid w:val="005920AF"/>
    <w:rsid w:val="00592216"/>
    <w:rsid w:val="00592DF9"/>
    <w:rsid w:val="00593FE0"/>
    <w:rsid w:val="00594BA2"/>
    <w:rsid w:val="00595197"/>
    <w:rsid w:val="005954BE"/>
    <w:rsid w:val="00595E31"/>
    <w:rsid w:val="00596C44"/>
    <w:rsid w:val="00596C74"/>
    <w:rsid w:val="00596CDB"/>
    <w:rsid w:val="00596D3D"/>
    <w:rsid w:val="005A063A"/>
    <w:rsid w:val="005A1CA5"/>
    <w:rsid w:val="005A2713"/>
    <w:rsid w:val="005A370D"/>
    <w:rsid w:val="005A3C15"/>
    <w:rsid w:val="005A3C9B"/>
    <w:rsid w:val="005A3E29"/>
    <w:rsid w:val="005A43D7"/>
    <w:rsid w:val="005A5291"/>
    <w:rsid w:val="005A5324"/>
    <w:rsid w:val="005A5649"/>
    <w:rsid w:val="005A68EA"/>
    <w:rsid w:val="005A69F7"/>
    <w:rsid w:val="005A746D"/>
    <w:rsid w:val="005A7517"/>
    <w:rsid w:val="005A7752"/>
    <w:rsid w:val="005A7E6F"/>
    <w:rsid w:val="005B0148"/>
    <w:rsid w:val="005B0D38"/>
    <w:rsid w:val="005B0F45"/>
    <w:rsid w:val="005B1152"/>
    <w:rsid w:val="005B1172"/>
    <w:rsid w:val="005B11EF"/>
    <w:rsid w:val="005B1545"/>
    <w:rsid w:val="005B163F"/>
    <w:rsid w:val="005B17B0"/>
    <w:rsid w:val="005B1B8F"/>
    <w:rsid w:val="005B1FD4"/>
    <w:rsid w:val="005B268A"/>
    <w:rsid w:val="005B273C"/>
    <w:rsid w:val="005B327A"/>
    <w:rsid w:val="005B3A06"/>
    <w:rsid w:val="005B4451"/>
    <w:rsid w:val="005B4B66"/>
    <w:rsid w:val="005B50E8"/>
    <w:rsid w:val="005B5278"/>
    <w:rsid w:val="005B53EC"/>
    <w:rsid w:val="005B60C6"/>
    <w:rsid w:val="005B61CF"/>
    <w:rsid w:val="005B6344"/>
    <w:rsid w:val="005B63EA"/>
    <w:rsid w:val="005B65B1"/>
    <w:rsid w:val="005B679B"/>
    <w:rsid w:val="005C085C"/>
    <w:rsid w:val="005C0E19"/>
    <w:rsid w:val="005C2475"/>
    <w:rsid w:val="005C2F13"/>
    <w:rsid w:val="005C31D5"/>
    <w:rsid w:val="005C36DA"/>
    <w:rsid w:val="005C4974"/>
    <w:rsid w:val="005C4A39"/>
    <w:rsid w:val="005C5002"/>
    <w:rsid w:val="005C514D"/>
    <w:rsid w:val="005C5763"/>
    <w:rsid w:val="005C5975"/>
    <w:rsid w:val="005C59F8"/>
    <w:rsid w:val="005C5A7F"/>
    <w:rsid w:val="005C5B5C"/>
    <w:rsid w:val="005C6154"/>
    <w:rsid w:val="005C6234"/>
    <w:rsid w:val="005C6349"/>
    <w:rsid w:val="005C67E7"/>
    <w:rsid w:val="005C756A"/>
    <w:rsid w:val="005C76A0"/>
    <w:rsid w:val="005C7DC2"/>
    <w:rsid w:val="005D0A79"/>
    <w:rsid w:val="005D1AA1"/>
    <w:rsid w:val="005D2485"/>
    <w:rsid w:val="005D2F4C"/>
    <w:rsid w:val="005D4352"/>
    <w:rsid w:val="005D4D04"/>
    <w:rsid w:val="005D5033"/>
    <w:rsid w:val="005D5F68"/>
    <w:rsid w:val="005D64C2"/>
    <w:rsid w:val="005D73C3"/>
    <w:rsid w:val="005E0092"/>
    <w:rsid w:val="005E0507"/>
    <w:rsid w:val="005E05E3"/>
    <w:rsid w:val="005E1DAB"/>
    <w:rsid w:val="005E2227"/>
    <w:rsid w:val="005E2331"/>
    <w:rsid w:val="005E23A5"/>
    <w:rsid w:val="005E2B66"/>
    <w:rsid w:val="005E2CBE"/>
    <w:rsid w:val="005E37C0"/>
    <w:rsid w:val="005E3AB7"/>
    <w:rsid w:val="005E416E"/>
    <w:rsid w:val="005E51B0"/>
    <w:rsid w:val="005E6E97"/>
    <w:rsid w:val="005E73B4"/>
    <w:rsid w:val="005F053F"/>
    <w:rsid w:val="005F22B9"/>
    <w:rsid w:val="005F28AA"/>
    <w:rsid w:val="005F3F30"/>
    <w:rsid w:val="005F4058"/>
    <w:rsid w:val="005F5288"/>
    <w:rsid w:val="005F60CA"/>
    <w:rsid w:val="005F6303"/>
    <w:rsid w:val="005F680F"/>
    <w:rsid w:val="005F7F38"/>
    <w:rsid w:val="00600706"/>
    <w:rsid w:val="00600A54"/>
    <w:rsid w:val="0060191F"/>
    <w:rsid w:val="00601C1A"/>
    <w:rsid w:val="00601D5D"/>
    <w:rsid w:val="006027F6"/>
    <w:rsid w:val="00602958"/>
    <w:rsid w:val="00602A27"/>
    <w:rsid w:val="00602AB3"/>
    <w:rsid w:val="0060359E"/>
    <w:rsid w:val="00603720"/>
    <w:rsid w:val="00603915"/>
    <w:rsid w:val="00604465"/>
    <w:rsid w:val="00604A17"/>
    <w:rsid w:val="006050FB"/>
    <w:rsid w:val="006054FB"/>
    <w:rsid w:val="006056C3"/>
    <w:rsid w:val="00605DEC"/>
    <w:rsid w:val="006060CE"/>
    <w:rsid w:val="006069E0"/>
    <w:rsid w:val="006078BD"/>
    <w:rsid w:val="006079B3"/>
    <w:rsid w:val="00610608"/>
    <w:rsid w:val="00610C9D"/>
    <w:rsid w:val="00611276"/>
    <w:rsid w:val="00611476"/>
    <w:rsid w:val="00611479"/>
    <w:rsid w:val="00611BD4"/>
    <w:rsid w:val="00611C01"/>
    <w:rsid w:val="00612CDE"/>
    <w:rsid w:val="00613C7C"/>
    <w:rsid w:val="0061512A"/>
    <w:rsid w:val="006154FD"/>
    <w:rsid w:val="006162D1"/>
    <w:rsid w:val="006163B4"/>
    <w:rsid w:val="006168D2"/>
    <w:rsid w:val="00617059"/>
    <w:rsid w:val="00617BCE"/>
    <w:rsid w:val="006200E9"/>
    <w:rsid w:val="00620667"/>
    <w:rsid w:val="00621646"/>
    <w:rsid w:val="006219FB"/>
    <w:rsid w:val="00621CEA"/>
    <w:rsid w:val="00622829"/>
    <w:rsid w:val="00622E03"/>
    <w:rsid w:val="00623506"/>
    <w:rsid w:val="00623DE5"/>
    <w:rsid w:val="00623F9E"/>
    <w:rsid w:val="006240E7"/>
    <w:rsid w:val="006242BB"/>
    <w:rsid w:val="00624373"/>
    <w:rsid w:val="00624744"/>
    <w:rsid w:val="00624FC7"/>
    <w:rsid w:val="00625044"/>
    <w:rsid w:val="0062610C"/>
    <w:rsid w:val="00626636"/>
    <w:rsid w:val="0062689C"/>
    <w:rsid w:val="00626981"/>
    <w:rsid w:val="006273D1"/>
    <w:rsid w:val="0062762F"/>
    <w:rsid w:val="006277C1"/>
    <w:rsid w:val="00627C0B"/>
    <w:rsid w:val="006308FC"/>
    <w:rsid w:val="00630DE1"/>
    <w:rsid w:val="006312BE"/>
    <w:rsid w:val="00631BDE"/>
    <w:rsid w:val="006324AF"/>
    <w:rsid w:val="006328CA"/>
    <w:rsid w:val="00632A62"/>
    <w:rsid w:val="00633006"/>
    <w:rsid w:val="00633881"/>
    <w:rsid w:val="00634B5E"/>
    <w:rsid w:val="00634BD4"/>
    <w:rsid w:val="00634C46"/>
    <w:rsid w:val="00634CFD"/>
    <w:rsid w:val="00634ED3"/>
    <w:rsid w:val="0063515E"/>
    <w:rsid w:val="00635304"/>
    <w:rsid w:val="00635404"/>
    <w:rsid w:val="00636705"/>
    <w:rsid w:val="00636E6A"/>
    <w:rsid w:val="00636FE6"/>
    <w:rsid w:val="00637364"/>
    <w:rsid w:val="00637B08"/>
    <w:rsid w:val="00640976"/>
    <w:rsid w:val="00640C7A"/>
    <w:rsid w:val="0064228F"/>
    <w:rsid w:val="00642EDC"/>
    <w:rsid w:val="006430AF"/>
    <w:rsid w:val="00643845"/>
    <w:rsid w:val="0064408B"/>
    <w:rsid w:val="00644B83"/>
    <w:rsid w:val="006456A4"/>
    <w:rsid w:val="0064643D"/>
    <w:rsid w:val="00646752"/>
    <w:rsid w:val="00646A40"/>
    <w:rsid w:val="00650879"/>
    <w:rsid w:val="00650B11"/>
    <w:rsid w:val="00650E85"/>
    <w:rsid w:val="0065263C"/>
    <w:rsid w:val="00652B09"/>
    <w:rsid w:val="00653043"/>
    <w:rsid w:val="00653544"/>
    <w:rsid w:val="0065381D"/>
    <w:rsid w:val="0065384D"/>
    <w:rsid w:val="00653EA1"/>
    <w:rsid w:val="0065472A"/>
    <w:rsid w:val="00656463"/>
    <w:rsid w:val="0065739B"/>
    <w:rsid w:val="006579BA"/>
    <w:rsid w:val="00657ED4"/>
    <w:rsid w:val="00657F06"/>
    <w:rsid w:val="0066000B"/>
    <w:rsid w:val="00660360"/>
    <w:rsid w:val="00660EC0"/>
    <w:rsid w:val="0066194C"/>
    <w:rsid w:val="00661CA3"/>
    <w:rsid w:val="0066207D"/>
    <w:rsid w:val="00662106"/>
    <w:rsid w:val="006625D4"/>
    <w:rsid w:val="006627A7"/>
    <w:rsid w:val="006633A9"/>
    <w:rsid w:val="0066401F"/>
    <w:rsid w:val="0066408B"/>
    <w:rsid w:val="00664864"/>
    <w:rsid w:val="00664C3D"/>
    <w:rsid w:val="00665329"/>
    <w:rsid w:val="00665A6E"/>
    <w:rsid w:val="006664F0"/>
    <w:rsid w:val="006666FC"/>
    <w:rsid w:val="00667727"/>
    <w:rsid w:val="006706D3"/>
    <w:rsid w:val="00671244"/>
    <w:rsid w:val="00671398"/>
    <w:rsid w:val="00671668"/>
    <w:rsid w:val="006723B7"/>
    <w:rsid w:val="00672AD7"/>
    <w:rsid w:val="00673B90"/>
    <w:rsid w:val="0067481D"/>
    <w:rsid w:val="00674D71"/>
    <w:rsid w:val="006751B3"/>
    <w:rsid w:val="0067566D"/>
    <w:rsid w:val="0067610F"/>
    <w:rsid w:val="006761E9"/>
    <w:rsid w:val="00677EF9"/>
    <w:rsid w:val="00680184"/>
    <w:rsid w:val="006802CC"/>
    <w:rsid w:val="0068139E"/>
    <w:rsid w:val="006818D7"/>
    <w:rsid w:val="0068208C"/>
    <w:rsid w:val="00682997"/>
    <w:rsid w:val="00683D1C"/>
    <w:rsid w:val="00683DCD"/>
    <w:rsid w:val="00684095"/>
    <w:rsid w:val="00684438"/>
    <w:rsid w:val="00684A85"/>
    <w:rsid w:val="0068538D"/>
    <w:rsid w:val="006853A4"/>
    <w:rsid w:val="006857F1"/>
    <w:rsid w:val="00685FD1"/>
    <w:rsid w:val="00686931"/>
    <w:rsid w:val="00686DBB"/>
    <w:rsid w:val="00687DEF"/>
    <w:rsid w:val="00687FCF"/>
    <w:rsid w:val="00690129"/>
    <w:rsid w:val="00690275"/>
    <w:rsid w:val="006908B7"/>
    <w:rsid w:val="006909D3"/>
    <w:rsid w:val="00690F2D"/>
    <w:rsid w:val="00692262"/>
    <w:rsid w:val="006923A7"/>
    <w:rsid w:val="00692606"/>
    <w:rsid w:val="006930B0"/>
    <w:rsid w:val="0069334D"/>
    <w:rsid w:val="00693970"/>
    <w:rsid w:val="00693ADF"/>
    <w:rsid w:val="00693F2E"/>
    <w:rsid w:val="00694066"/>
    <w:rsid w:val="006946A7"/>
    <w:rsid w:val="00694E82"/>
    <w:rsid w:val="00694FCF"/>
    <w:rsid w:val="00695443"/>
    <w:rsid w:val="006958E9"/>
    <w:rsid w:val="00695BA7"/>
    <w:rsid w:val="00695BAE"/>
    <w:rsid w:val="006962C0"/>
    <w:rsid w:val="006968A2"/>
    <w:rsid w:val="006978EE"/>
    <w:rsid w:val="00697F70"/>
    <w:rsid w:val="006A09F0"/>
    <w:rsid w:val="006A0C98"/>
    <w:rsid w:val="006A0D0B"/>
    <w:rsid w:val="006A12E6"/>
    <w:rsid w:val="006A1A76"/>
    <w:rsid w:val="006A1A81"/>
    <w:rsid w:val="006A1B50"/>
    <w:rsid w:val="006A260C"/>
    <w:rsid w:val="006A3869"/>
    <w:rsid w:val="006A4515"/>
    <w:rsid w:val="006A455A"/>
    <w:rsid w:val="006A4700"/>
    <w:rsid w:val="006A4756"/>
    <w:rsid w:val="006A4E1C"/>
    <w:rsid w:val="006A4F9B"/>
    <w:rsid w:val="006A5155"/>
    <w:rsid w:val="006A5A8D"/>
    <w:rsid w:val="006A6400"/>
    <w:rsid w:val="006A6633"/>
    <w:rsid w:val="006A6966"/>
    <w:rsid w:val="006A69B4"/>
    <w:rsid w:val="006A69C4"/>
    <w:rsid w:val="006B01E4"/>
    <w:rsid w:val="006B03D0"/>
    <w:rsid w:val="006B0746"/>
    <w:rsid w:val="006B0A78"/>
    <w:rsid w:val="006B1185"/>
    <w:rsid w:val="006B1843"/>
    <w:rsid w:val="006B1964"/>
    <w:rsid w:val="006B2311"/>
    <w:rsid w:val="006B23F3"/>
    <w:rsid w:val="006B2B83"/>
    <w:rsid w:val="006B2CD1"/>
    <w:rsid w:val="006B3836"/>
    <w:rsid w:val="006B3EB6"/>
    <w:rsid w:val="006B5689"/>
    <w:rsid w:val="006B57C8"/>
    <w:rsid w:val="006B5DD5"/>
    <w:rsid w:val="006B6020"/>
    <w:rsid w:val="006B670B"/>
    <w:rsid w:val="006B6E44"/>
    <w:rsid w:val="006B737D"/>
    <w:rsid w:val="006B796E"/>
    <w:rsid w:val="006C23A9"/>
    <w:rsid w:val="006C2C52"/>
    <w:rsid w:val="006C2E03"/>
    <w:rsid w:val="006C2E49"/>
    <w:rsid w:val="006C3127"/>
    <w:rsid w:val="006C31B8"/>
    <w:rsid w:val="006C32B8"/>
    <w:rsid w:val="006C3645"/>
    <w:rsid w:val="006C390C"/>
    <w:rsid w:val="006C3BEC"/>
    <w:rsid w:val="006C4D57"/>
    <w:rsid w:val="006C5005"/>
    <w:rsid w:val="006C6363"/>
    <w:rsid w:val="006C6DE4"/>
    <w:rsid w:val="006C727C"/>
    <w:rsid w:val="006C7532"/>
    <w:rsid w:val="006C7B41"/>
    <w:rsid w:val="006D0A0E"/>
    <w:rsid w:val="006D1BFF"/>
    <w:rsid w:val="006D1C11"/>
    <w:rsid w:val="006D2854"/>
    <w:rsid w:val="006D2DA7"/>
    <w:rsid w:val="006D430A"/>
    <w:rsid w:val="006D4395"/>
    <w:rsid w:val="006D48D1"/>
    <w:rsid w:val="006D4CD4"/>
    <w:rsid w:val="006D52A2"/>
    <w:rsid w:val="006D5692"/>
    <w:rsid w:val="006D56FC"/>
    <w:rsid w:val="006D6EA1"/>
    <w:rsid w:val="006D721B"/>
    <w:rsid w:val="006D797C"/>
    <w:rsid w:val="006D7CE9"/>
    <w:rsid w:val="006E0444"/>
    <w:rsid w:val="006E050A"/>
    <w:rsid w:val="006E0770"/>
    <w:rsid w:val="006E4486"/>
    <w:rsid w:val="006E44A7"/>
    <w:rsid w:val="006E4909"/>
    <w:rsid w:val="006E4B10"/>
    <w:rsid w:val="006E5245"/>
    <w:rsid w:val="006E5689"/>
    <w:rsid w:val="006E5C8E"/>
    <w:rsid w:val="006E6138"/>
    <w:rsid w:val="006E61C0"/>
    <w:rsid w:val="006E65EC"/>
    <w:rsid w:val="006E6E7F"/>
    <w:rsid w:val="006E7F21"/>
    <w:rsid w:val="006F0E37"/>
    <w:rsid w:val="006F12D7"/>
    <w:rsid w:val="006F19A2"/>
    <w:rsid w:val="006F1E94"/>
    <w:rsid w:val="006F2765"/>
    <w:rsid w:val="006F2B3D"/>
    <w:rsid w:val="006F36D3"/>
    <w:rsid w:val="006F373F"/>
    <w:rsid w:val="006F374D"/>
    <w:rsid w:val="006F39B9"/>
    <w:rsid w:val="006F3F9C"/>
    <w:rsid w:val="006F441F"/>
    <w:rsid w:val="006F4A89"/>
    <w:rsid w:val="006F538B"/>
    <w:rsid w:val="006F633A"/>
    <w:rsid w:val="006F651D"/>
    <w:rsid w:val="006F6BFD"/>
    <w:rsid w:val="006F711E"/>
    <w:rsid w:val="007002EF"/>
    <w:rsid w:val="00700338"/>
    <w:rsid w:val="00700581"/>
    <w:rsid w:val="007009DA"/>
    <w:rsid w:val="0070107D"/>
    <w:rsid w:val="00701186"/>
    <w:rsid w:val="00701C48"/>
    <w:rsid w:val="0070291E"/>
    <w:rsid w:val="00702A3C"/>
    <w:rsid w:val="007038A4"/>
    <w:rsid w:val="00703A04"/>
    <w:rsid w:val="00705176"/>
    <w:rsid w:val="0070569E"/>
    <w:rsid w:val="00705CA5"/>
    <w:rsid w:val="007061B3"/>
    <w:rsid w:val="00706BFA"/>
    <w:rsid w:val="00706D36"/>
    <w:rsid w:val="00707328"/>
    <w:rsid w:val="007103AC"/>
    <w:rsid w:val="00711019"/>
    <w:rsid w:val="0071181D"/>
    <w:rsid w:val="00711E2E"/>
    <w:rsid w:val="00712057"/>
    <w:rsid w:val="0071269B"/>
    <w:rsid w:val="00713F8A"/>
    <w:rsid w:val="0071433D"/>
    <w:rsid w:val="007143C8"/>
    <w:rsid w:val="00714767"/>
    <w:rsid w:val="007150B8"/>
    <w:rsid w:val="00715381"/>
    <w:rsid w:val="00715614"/>
    <w:rsid w:val="00715A84"/>
    <w:rsid w:val="00715DD4"/>
    <w:rsid w:val="00715F49"/>
    <w:rsid w:val="00716268"/>
    <w:rsid w:val="007166BB"/>
    <w:rsid w:val="0071680B"/>
    <w:rsid w:val="00716F8E"/>
    <w:rsid w:val="00717429"/>
    <w:rsid w:val="00717F62"/>
    <w:rsid w:val="00717FD7"/>
    <w:rsid w:val="00720E87"/>
    <w:rsid w:val="0072141B"/>
    <w:rsid w:val="00721512"/>
    <w:rsid w:val="00721E06"/>
    <w:rsid w:val="007223EB"/>
    <w:rsid w:val="00722D88"/>
    <w:rsid w:val="00723C43"/>
    <w:rsid w:val="007246BA"/>
    <w:rsid w:val="00724BDB"/>
    <w:rsid w:val="00724E23"/>
    <w:rsid w:val="00724EB4"/>
    <w:rsid w:val="00726374"/>
    <w:rsid w:val="00727679"/>
    <w:rsid w:val="007306C9"/>
    <w:rsid w:val="00730793"/>
    <w:rsid w:val="00730D05"/>
    <w:rsid w:val="00730FBD"/>
    <w:rsid w:val="00730FF1"/>
    <w:rsid w:val="0073115F"/>
    <w:rsid w:val="0073148A"/>
    <w:rsid w:val="00731D59"/>
    <w:rsid w:val="0073283C"/>
    <w:rsid w:val="007328D0"/>
    <w:rsid w:val="00732A35"/>
    <w:rsid w:val="00732A7F"/>
    <w:rsid w:val="007334C4"/>
    <w:rsid w:val="00733633"/>
    <w:rsid w:val="007339EE"/>
    <w:rsid w:val="0073608A"/>
    <w:rsid w:val="007368DD"/>
    <w:rsid w:val="007370A4"/>
    <w:rsid w:val="00737376"/>
    <w:rsid w:val="0074001E"/>
    <w:rsid w:val="00740F9D"/>
    <w:rsid w:val="00741E3D"/>
    <w:rsid w:val="0074228C"/>
    <w:rsid w:val="0074269D"/>
    <w:rsid w:val="007429BA"/>
    <w:rsid w:val="007432D4"/>
    <w:rsid w:val="00743350"/>
    <w:rsid w:val="007434B2"/>
    <w:rsid w:val="00743BE5"/>
    <w:rsid w:val="007441BD"/>
    <w:rsid w:val="00744771"/>
    <w:rsid w:val="00744D1D"/>
    <w:rsid w:val="00744E4C"/>
    <w:rsid w:val="007450BB"/>
    <w:rsid w:val="007454BC"/>
    <w:rsid w:val="007456B3"/>
    <w:rsid w:val="007459A5"/>
    <w:rsid w:val="00745B89"/>
    <w:rsid w:val="00746827"/>
    <w:rsid w:val="00746925"/>
    <w:rsid w:val="00747410"/>
    <w:rsid w:val="00747493"/>
    <w:rsid w:val="00747566"/>
    <w:rsid w:val="0075035A"/>
    <w:rsid w:val="00750428"/>
    <w:rsid w:val="007504A3"/>
    <w:rsid w:val="00750817"/>
    <w:rsid w:val="0075085C"/>
    <w:rsid w:val="00750F42"/>
    <w:rsid w:val="00750F9A"/>
    <w:rsid w:val="007511F5"/>
    <w:rsid w:val="00751B74"/>
    <w:rsid w:val="00751FFB"/>
    <w:rsid w:val="00752D36"/>
    <w:rsid w:val="0075353A"/>
    <w:rsid w:val="00753D0E"/>
    <w:rsid w:val="0075410D"/>
    <w:rsid w:val="00754EBD"/>
    <w:rsid w:val="007555BE"/>
    <w:rsid w:val="00756E7E"/>
    <w:rsid w:val="007577FB"/>
    <w:rsid w:val="00757E73"/>
    <w:rsid w:val="00760A15"/>
    <w:rsid w:val="00761ED5"/>
    <w:rsid w:val="00762749"/>
    <w:rsid w:val="00762DF6"/>
    <w:rsid w:val="00763070"/>
    <w:rsid w:val="0076325C"/>
    <w:rsid w:val="00763408"/>
    <w:rsid w:val="007639F9"/>
    <w:rsid w:val="007644FE"/>
    <w:rsid w:val="00764A68"/>
    <w:rsid w:val="00765404"/>
    <w:rsid w:val="0076571C"/>
    <w:rsid w:val="00765AFD"/>
    <w:rsid w:val="00766383"/>
    <w:rsid w:val="00770A4E"/>
    <w:rsid w:val="00770CB9"/>
    <w:rsid w:val="00770D74"/>
    <w:rsid w:val="00771380"/>
    <w:rsid w:val="00771F63"/>
    <w:rsid w:val="00772655"/>
    <w:rsid w:val="0077383C"/>
    <w:rsid w:val="00773F57"/>
    <w:rsid w:val="00773F63"/>
    <w:rsid w:val="007740A2"/>
    <w:rsid w:val="0077413E"/>
    <w:rsid w:val="00774E25"/>
    <w:rsid w:val="00775B86"/>
    <w:rsid w:val="00775C73"/>
    <w:rsid w:val="00776226"/>
    <w:rsid w:val="00776231"/>
    <w:rsid w:val="00776CC5"/>
    <w:rsid w:val="0077741E"/>
    <w:rsid w:val="0078036C"/>
    <w:rsid w:val="00780837"/>
    <w:rsid w:val="00780E91"/>
    <w:rsid w:val="007814CA"/>
    <w:rsid w:val="0078176A"/>
    <w:rsid w:val="007828EE"/>
    <w:rsid w:val="00782D40"/>
    <w:rsid w:val="00783795"/>
    <w:rsid w:val="00783A3B"/>
    <w:rsid w:val="0078417C"/>
    <w:rsid w:val="00784DCE"/>
    <w:rsid w:val="00785857"/>
    <w:rsid w:val="00785B82"/>
    <w:rsid w:val="00785CE6"/>
    <w:rsid w:val="00785D02"/>
    <w:rsid w:val="00786BC7"/>
    <w:rsid w:val="00786BD1"/>
    <w:rsid w:val="00787B76"/>
    <w:rsid w:val="00787F5A"/>
    <w:rsid w:val="0079028B"/>
    <w:rsid w:val="0079191C"/>
    <w:rsid w:val="00791951"/>
    <w:rsid w:val="007919C2"/>
    <w:rsid w:val="00791D17"/>
    <w:rsid w:val="00792104"/>
    <w:rsid w:val="00792F17"/>
    <w:rsid w:val="007938CC"/>
    <w:rsid w:val="007939D1"/>
    <w:rsid w:val="007940F1"/>
    <w:rsid w:val="00794404"/>
    <w:rsid w:val="00795841"/>
    <w:rsid w:val="00795BEE"/>
    <w:rsid w:val="00795DEB"/>
    <w:rsid w:val="00796246"/>
    <w:rsid w:val="00796B16"/>
    <w:rsid w:val="007974EE"/>
    <w:rsid w:val="00797929"/>
    <w:rsid w:val="00797D9D"/>
    <w:rsid w:val="007A06AC"/>
    <w:rsid w:val="007A1798"/>
    <w:rsid w:val="007A1B71"/>
    <w:rsid w:val="007A1CC5"/>
    <w:rsid w:val="007A1D39"/>
    <w:rsid w:val="007A2216"/>
    <w:rsid w:val="007A261B"/>
    <w:rsid w:val="007A264A"/>
    <w:rsid w:val="007A2CA7"/>
    <w:rsid w:val="007A32BD"/>
    <w:rsid w:val="007A36D3"/>
    <w:rsid w:val="007A42CC"/>
    <w:rsid w:val="007A514E"/>
    <w:rsid w:val="007A65EA"/>
    <w:rsid w:val="007A6900"/>
    <w:rsid w:val="007A69F7"/>
    <w:rsid w:val="007A6B7C"/>
    <w:rsid w:val="007A6F26"/>
    <w:rsid w:val="007A7AC1"/>
    <w:rsid w:val="007B0401"/>
    <w:rsid w:val="007B0749"/>
    <w:rsid w:val="007B0815"/>
    <w:rsid w:val="007B0C43"/>
    <w:rsid w:val="007B0C91"/>
    <w:rsid w:val="007B1B6D"/>
    <w:rsid w:val="007B29D8"/>
    <w:rsid w:val="007B2F1D"/>
    <w:rsid w:val="007B37BA"/>
    <w:rsid w:val="007B39DA"/>
    <w:rsid w:val="007B3C6C"/>
    <w:rsid w:val="007B44A2"/>
    <w:rsid w:val="007B4936"/>
    <w:rsid w:val="007B5FF9"/>
    <w:rsid w:val="007B605F"/>
    <w:rsid w:val="007B632E"/>
    <w:rsid w:val="007B7B9F"/>
    <w:rsid w:val="007C005D"/>
    <w:rsid w:val="007C15F6"/>
    <w:rsid w:val="007C1CEA"/>
    <w:rsid w:val="007C2344"/>
    <w:rsid w:val="007C25A8"/>
    <w:rsid w:val="007C2BAF"/>
    <w:rsid w:val="007C2BC1"/>
    <w:rsid w:val="007C404E"/>
    <w:rsid w:val="007C404F"/>
    <w:rsid w:val="007C49EF"/>
    <w:rsid w:val="007C5429"/>
    <w:rsid w:val="007C56C0"/>
    <w:rsid w:val="007C5E35"/>
    <w:rsid w:val="007C5E41"/>
    <w:rsid w:val="007C697A"/>
    <w:rsid w:val="007C6E97"/>
    <w:rsid w:val="007C71D6"/>
    <w:rsid w:val="007C74EF"/>
    <w:rsid w:val="007D0306"/>
    <w:rsid w:val="007D0429"/>
    <w:rsid w:val="007D0FEF"/>
    <w:rsid w:val="007D3E09"/>
    <w:rsid w:val="007D4082"/>
    <w:rsid w:val="007D45B3"/>
    <w:rsid w:val="007D48CF"/>
    <w:rsid w:val="007D4D19"/>
    <w:rsid w:val="007D53CF"/>
    <w:rsid w:val="007D58F6"/>
    <w:rsid w:val="007D5A76"/>
    <w:rsid w:val="007D653F"/>
    <w:rsid w:val="007D6615"/>
    <w:rsid w:val="007D7178"/>
    <w:rsid w:val="007E0A7D"/>
    <w:rsid w:val="007E14A5"/>
    <w:rsid w:val="007E1816"/>
    <w:rsid w:val="007E286C"/>
    <w:rsid w:val="007E29E7"/>
    <w:rsid w:val="007E2A2E"/>
    <w:rsid w:val="007E36B7"/>
    <w:rsid w:val="007E37C4"/>
    <w:rsid w:val="007E3FAA"/>
    <w:rsid w:val="007E4598"/>
    <w:rsid w:val="007E47E7"/>
    <w:rsid w:val="007E47F6"/>
    <w:rsid w:val="007E4B07"/>
    <w:rsid w:val="007E4CD4"/>
    <w:rsid w:val="007E7BEC"/>
    <w:rsid w:val="007F085F"/>
    <w:rsid w:val="007F0DC0"/>
    <w:rsid w:val="007F16E5"/>
    <w:rsid w:val="007F2BE4"/>
    <w:rsid w:val="007F3144"/>
    <w:rsid w:val="007F37BD"/>
    <w:rsid w:val="007F40E7"/>
    <w:rsid w:val="007F4E2C"/>
    <w:rsid w:val="007F53BF"/>
    <w:rsid w:val="007F6591"/>
    <w:rsid w:val="007F7349"/>
    <w:rsid w:val="007F7439"/>
    <w:rsid w:val="00801679"/>
    <w:rsid w:val="00801C09"/>
    <w:rsid w:val="00802525"/>
    <w:rsid w:val="00802A65"/>
    <w:rsid w:val="008032AC"/>
    <w:rsid w:val="008036EF"/>
    <w:rsid w:val="0080437D"/>
    <w:rsid w:val="00804A0D"/>
    <w:rsid w:val="00804A95"/>
    <w:rsid w:val="008052FE"/>
    <w:rsid w:val="00805922"/>
    <w:rsid w:val="008061BA"/>
    <w:rsid w:val="0080628B"/>
    <w:rsid w:val="00806701"/>
    <w:rsid w:val="00806D22"/>
    <w:rsid w:val="008072AA"/>
    <w:rsid w:val="008073E8"/>
    <w:rsid w:val="0080743D"/>
    <w:rsid w:val="00807B6E"/>
    <w:rsid w:val="008101EE"/>
    <w:rsid w:val="00810327"/>
    <w:rsid w:val="008108D6"/>
    <w:rsid w:val="00810ADD"/>
    <w:rsid w:val="00812BDA"/>
    <w:rsid w:val="00812DB4"/>
    <w:rsid w:val="0081402B"/>
    <w:rsid w:val="008150D6"/>
    <w:rsid w:val="0081571B"/>
    <w:rsid w:val="00815BFE"/>
    <w:rsid w:val="008162A2"/>
    <w:rsid w:val="00816490"/>
    <w:rsid w:val="008165DC"/>
    <w:rsid w:val="00817189"/>
    <w:rsid w:val="008177C9"/>
    <w:rsid w:val="00817BAA"/>
    <w:rsid w:val="0082064A"/>
    <w:rsid w:val="008206B1"/>
    <w:rsid w:val="00822387"/>
    <w:rsid w:val="008225E8"/>
    <w:rsid w:val="00822B05"/>
    <w:rsid w:val="00822BE0"/>
    <w:rsid w:val="00823064"/>
    <w:rsid w:val="008236D4"/>
    <w:rsid w:val="00823FFC"/>
    <w:rsid w:val="00824B81"/>
    <w:rsid w:val="008254B3"/>
    <w:rsid w:val="00826AF5"/>
    <w:rsid w:val="00826CAE"/>
    <w:rsid w:val="00826E23"/>
    <w:rsid w:val="00827C72"/>
    <w:rsid w:val="00830F8F"/>
    <w:rsid w:val="00831810"/>
    <w:rsid w:val="00831D54"/>
    <w:rsid w:val="00831E3E"/>
    <w:rsid w:val="00832C50"/>
    <w:rsid w:val="00832D1D"/>
    <w:rsid w:val="00832D2E"/>
    <w:rsid w:val="00834451"/>
    <w:rsid w:val="008358BC"/>
    <w:rsid w:val="008363CF"/>
    <w:rsid w:val="0083733C"/>
    <w:rsid w:val="00837AE1"/>
    <w:rsid w:val="00837E84"/>
    <w:rsid w:val="00841490"/>
    <w:rsid w:val="00841735"/>
    <w:rsid w:val="00841A84"/>
    <w:rsid w:val="00842339"/>
    <w:rsid w:val="00842446"/>
    <w:rsid w:val="00842C68"/>
    <w:rsid w:val="00842CC4"/>
    <w:rsid w:val="00843A81"/>
    <w:rsid w:val="00844020"/>
    <w:rsid w:val="00844423"/>
    <w:rsid w:val="008449D4"/>
    <w:rsid w:val="00844A9F"/>
    <w:rsid w:val="00844F5F"/>
    <w:rsid w:val="00845A86"/>
    <w:rsid w:val="00845E90"/>
    <w:rsid w:val="00846539"/>
    <w:rsid w:val="00847501"/>
    <w:rsid w:val="00847890"/>
    <w:rsid w:val="00847B52"/>
    <w:rsid w:val="00847CAC"/>
    <w:rsid w:val="0085480C"/>
    <w:rsid w:val="00854FD1"/>
    <w:rsid w:val="00855554"/>
    <w:rsid w:val="00855A0E"/>
    <w:rsid w:val="00856141"/>
    <w:rsid w:val="0085695B"/>
    <w:rsid w:val="00856D25"/>
    <w:rsid w:val="008572F7"/>
    <w:rsid w:val="008577AA"/>
    <w:rsid w:val="008579B1"/>
    <w:rsid w:val="00857A93"/>
    <w:rsid w:val="008605AD"/>
    <w:rsid w:val="008609A9"/>
    <w:rsid w:val="0086186C"/>
    <w:rsid w:val="00861A19"/>
    <w:rsid w:val="00861E62"/>
    <w:rsid w:val="008620C9"/>
    <w:rsid w:val="0086274A"/>
    <w:rsid w:val="0086280C"/>
    <w:rsid w:val="00862814"/>
    <w:rsid w:val="00863A62"/>
    <w:rsid w:val="00863D89"/>
    <w:rsid w:val="00863E16"/>
    <w:rsid w:val="008644B3"/>
    <w:rsid w:val="008645C2"/>
    <w:rsid w:val="00864FDD"/>
    <w:rsid w:val="00866141"/>
    <w:rsid w:val="0086629A"/>
    <w:rsid w:val="0086658B"/>
    <w:rsid w:val="00866CC9"/>
    <w:rsid w:val="00866ECF"/>
    <w:rsid w:val="008676D9"/>
    <w:rsid w:val="00867BCE"/>
    <w:rsid w:val="00867F7D"/>
    <w:rsid w:val="00870F5F"/>
    <w:rsid w:val="00870FC9"/>
    <w:rsid w:val="00871187"/>
    <w:rsid w:val="00872340"/>
    <w:rsid w:val="00872BE4"/>
    <w:rsid w:val="00874715"/>
    <w:rsid w:val="00874C62"/>
    <w:rsid w:val="00874E5B"/>
    <w:rsid w:val="00874FD8"/>
    <w:rsid w:val="00875037"/>
    <w:rsid w:val="008767DE"/>
    <w:rsid w:val="00876E46"/>
    <w:rsid w:val="00877DEF"/>
    <w:rsid w:val="00880223"/>
    <w:rsid w:val="008802F9"/>
    <w:rsid w:val="008804B8"/>
    <w:rsid w:val="00880BE0"/>
    <w:rsid w:val="0088178D"/>
    <w:rsid w:val="00881FC6"/>
    <w:rsid w:val="0088307B"/>
    <w:rsid w:val="0088358A"/>
    <w:rsid w:val="00883A20"/>
    <w:rsid w:val="0088403E"/>
    <w:rsid w:val="00885314"/>
    <w:rsid w:val="00885C5E"/>
    <w:rsid w:val="00885FB8"/>
    <w:rsid w:val="008862E3"/>
    <w:rsid w:val="00886CEA"/>
    <w:rsid w:val="00886E2C"/>
    <w:rsid w:val="008879D8"/>
    <w:rsid w:val="008912BC"/>
    <w:rsid w:val="0089170F"/>
    <w:rsid w:val="00891750"/>
    <w:rsid w:val="00893325"/>
    <w:rsid w:val="00893955"/>
    <w:rsid w:val="00893AE8"/>
    <w:rsid w:val="00894EB1"/>
    <w:rsid w:val="00895239"/>
    <w:rsid w:val="008967EE"/>
    <w:rsid w:val="00896A3F"/>
    <w:rsid w:val="00896F5A"/>
    <w:rsid w:val="0089771C"/>
    <w:rsid w:val="008A0C68"/>
    <w:rsid w:val="008A0F47"/>
    <w:rsid w:val="008A1B75"/>
    <w:rsid w:val="008A2118"/>
    <w:rsid w:val="008A3F32"/>
    <w:rsid w:val="008A412C"/>
    <w:rsid w:val="008A43DA"/>
    <w:rsid w:val="008A44AE"/>
    <w:rsid w:val="008A4F21"/>
    <w:rsid w:val="008A4FBF"/>
    <w:rsid w:val="008A6955"/>
    <w:rsid w:val="008A797C"/>
    <w:rsid w:val="008B04BE"/>
    <w:rsid w:val="008B0E57"/>
    <w:rsid w:val="008B18DF"/>
    <w:rsid w:val="008B2391"/>
    <w:rsid w:val="008B4329"/>
    <w:rsid w:val="008B4783"/>
    <w:rsid w:val="008B50A9"/>
    <w:rsid w:val="008B58CE"/>
    <w:rsid w:val="008B5994"/>
    <w:rsid w:val="008B6065"/>
    <w:rsid w:val="008B63FC"/>
    <w:rsid w:val="008B6C32"/>
    <w:rsid w:val="008B6DF5"/>
    <w:rsid w:val="008B76E2"/>
    <w:rsid w:val="008C0789"/>
    <w:rsid w:val="008C0E2A"/>
    <w:rsid w:val="008C1D45"/>
    <w:rsid w:val="008C1DAD"/>
    <w:rsid w:val="008C20AC"/>
    <w:rsid w:val="008C217C"/>
    <w:rsid w:val="008C222F"/>
    <w:rsid w:val="008C26BE"/>
    <w:rsid w:val="008C320F"/>
    <w:rsid w:val="008C34EE"/>
    <w:rsid w:val="008C37EA"/>
    <w:rsid w:val="008C3DD5"/>
    <w:rsid w:val="008C4D0C"/>
    <w:rsid w:val="008C6C07"/>
    <w:rsid w:val="008C7B68"/>
    <w:rsid w:val="008C7ED6"/>
    <w:rsid w:val="008D0174"/>
    <w:rsid w:val="008D07E1"/>
    <w:rsid w:val="008D0E3D"/>
    <w:rsid w:val="008D1509"/>
    <w:rsid w:val="008D1B39"/>
    <w:rsid w:val="008D26C8"/>
    <w:rsid w:val="008D2D25"/>
    <w:rsid w:val="008D31A3"/>
    <w:rsid w:val="008D36EA"/>
    <w:rsid w:val="008D375A"/>
    <w:rsid w:val="008D4573"/>
    <w:rsid w:val="008D49DC"/>
    <w:rsid w:val="008D56BD"/>
    <w:rsid w:val="008D5844"/>
    <w:rsid w:val="008D6090"/>
    <w:rsid w:val="008D6367"/>
    <w:rsid w:val="008D6374"/>
    <w:rsid w:val="008D6931"/>
    <w:rsid w:val="008D70EF"/>
    <w:rsid w:val="008D74D5"/>
    <w:rsid w:val="008D777F"/>
    <w:rsid w:val="008D7E7B"/>
    <w:rsid w:val="008E048A"/>
    <w:rsid w:val="008E1098"/>
    <w:rsid w:val="008E1312"/>
    <w:rsid w:val="008E1750"/>
    <w:rsid w:val="008E213E"/>
    <w:rsid w:val="008E2492"/>
    <w:rsid w:val="008E2566"/>
    <w:rsid w:val="008E2DB5"/>
    <w:rsid w:val="008E2E89"/>
    <w:rsid w:val="008E2F0C"/>
    <w:rsid w:val="008E31C5"/>
    <w:rsid w:val="008E34DB"/>
    <w:rsid w:val="008E3966"/>
    <w:rsid w:val="008E39E6"/>
    <w:rsid w:val="008E3A17"/>
    <w:rsid w:val="008E47D5"/>
    <w:rsid w:val="008E4F0A"/>
    <w:rsid w:val="008E50B6"/>
    <w:rsid w:val="008E54D9"/>
    <w:rsid w:val="008E5A0A"/>
    <w:rsid w:val="008E62A6"/>
    <w:rsid w:val="008E6499"/>
    <w:rsid w:val="008E66D0"/>
    <w:rsid w:val="008F030C"/>
    <w:rsid w:val="008F063F"/>
    <w:rsid w:val="008F07BE"/>
    <w:rsid w:val="008F0983"/>
    <w:rsid w:val="008F0C32"/>
    <w:rsid w:val="008F142A"/>
    <w:rsid w:val="008F1B4C"/>
    <w:rsid w:val="008F20F1"/>
    <w:rsid w:val="008F2314"/>
    <w:rsid w:val="008F24D0"/>
    <w:rsid w:val="008F2C9D"/>
    <w:rsid w:val="008F2CA9"/>
    <w:rsid w:val="008F2CFE"/>
    <w:rsid w:val="008F3687"/>
    <w:rsid w:val="008F3FED"/>
    <w:rsid w:val="008F43CF"/>
    <w:rsid w:val="008F4B95"/>
    <w:rsid w:val="008F4BAD"/>
    <w:rsid w:val="008F57DE"/>
    <w:rsid w:val="008F69BC"/>
    <w:rsid w:val="008F7B91"/>
    <w:rsid w:val="0090003E"/>
    <w:rsid w:val="00900106"/>
    <w:rsid w:val="00900263"/>
    <w:rsid w:val="009002ED"/>
    <w:rsid w:val="00900840"/>
    <w:rsid w:val="00900BFA"/>
    <w:rsid w:val="00900E9E"/>
    <w:rsid w:val="00900FE7"/>
    <w:rsid w:val="00901A7F"/>
    <w:rsid w:val="0090204A"/>
    <w:rsid w:val="00902F09"/>
    <w:rsid w:val="00903325"/>
    <w:rsid w:val="0090386F"/>
    <w:rsid w:val="00904041"/>
    <w:rsid w:val="0090450D"/>
    <w:rsid w:val="00904562"/>
    <w:rsid w:val="00904CD8"/>
    <w:rsid w:val="00904ECC"/>
    <w:rsid w:val="009051DA"/>
    <w:rsid w:val="00906E4E"/>
    <w:rsid w:val="0090749D"/>
    <w:rsid w:val="0091001E"/>
    <w:rsid w:val="00911250"/>
    <w:rsid w:val="00913A5D"/>
    <w:rsid w:val="00913AA5"/>
    <w:rsid w:val="00913C1C"/>
    <w:rsid w:val="00914517"/>
    <w:rsid w:val="009152A1"/>
    <w:rsid w:val="009152F3"/>
    <w:rsid w:val="009152FF"/>
    <w:rsid w:val="0091560E"/>
    <w:rsid w:val="00916729"/>
    <w:rsid w:val="00917C2A"/>
    <w:rsid w:val="00920198"/>
    <w:rsid w:val="0092130D"/>
    <w:rsid w:val="009215D2"/>
    <w:rsid w:val="009217CA"/>
    <w:rsid w:val="00921A99"/>
    <w:rsid w:val="00923416"/>
    <w:rsid w:val="00923AC4"/>
    <w:rsid w:val="00923C83"/>
    <w:rsid w:val="00923D53"/>
    <w:rsid w:val="00923FFA"/>
    <w:rsid w:val="009253CE"/>
    <w:rsid w:val="00925518"/>
    <w:rsid w:val="00925D6E"/>
    <w:rsid w:val="009270E5"/>
    <w:rsid w:val="0093050D"/>
    <w:rsid w:val="00930C05"/>
    <w:rsid w:val="009334A8"/>
    <w:rsid w:val="00933691"/>
    <w:rsid w:val="009339CD"/>
    <w:rsid w:val="0093421D"/>
    <w:rsid w:val="009347CA"/>
    <w:rsid w:val="00935211"/>
    <w:rsid w:val="00935246"/>
    <w:rsid w:val="009357D1"/>
    <w:rsid w:val="00935806"/>
    <w:rsid w:val="00935EF1"/>
    <w:rsid w:val="009365FA"/>
    <w:rsid w:val="009366E1"/>
    <w:rsid w:val="00937A07"/>
    <w:rsid w:val="00937C3A"/>
    <w:rsid w:val="009404A7"/>
    <w:rsid w:val="009406D7"/>
    <w:rsid w:val="00940A06"/>
    <w:rsid w:val="00940A6E"/>
    <w:rsid w:val="00940EE8"/>
    <w:rsid w:val="00940F34"/>
    <w:rsid w:val="00941043"/>
    <w:rsid w:val="00941295"/>
    <w:rsid w:val="00942276"/>
    <w:rsid w:val="0094277E"/>
    <w:rsid w:val="009427D3"/>
    <w:rsid w:val="00942959"/>
    <w:rsid w:val="0094327B"/>
    <w:rsid w:val="009439F1"/>
    <w:rsid w:val="00943A40"/>
    <w:rsid w:val="00943DBD"/>
    <w:rsid w:val="009441D1"/>
    <w:rsid w:val="009444F5"/>
    <w:rsid w:val="00944BAE"/>
    <w:rsid w:val="00944BC2"/>
    <w:rsid w:val="00945FC8"/>
    <w:rsid w:val="00951C53"/>
    <w:rsid w:val="0095307F"/>
    <w:rsid w:val="00953827"/>
    <w:rsid w:val="009544B5"/>
    <w:rsid w:val="0095452E"/>
    <w:rsid w:val="00954A6D"/>
    <w:rsid w:val="00955221"/>
    <w:rsid w:val="00955B58"/>
    <w:rsid w:val="00955D4C"/>
    <w:rsid w:val="00956655"/>
    <w:rsid w:val="009569C3"/>
    <w:rsid w:val="00956B1D"/>
    <w:rsid w:val="00956CAF"/>
    <w:rsid w:val="00957167"/>
    <w:rsid w:val="009578C0"/>
    <w:rsid w:val="00957C0B"/>
    <w:rsid w:val="00960D79"/>
    <w:rsid w:val="0096113B"/>
    <w:rsid w:val="00961783"/>
    <w:rsid w:val="0096198E"/>
    <w:rsid w:val="00961B74"/>
    <w:rsid w:val="009622EF"/>
    <w:rsid w:val="00962651"/>
    <w:rsid w:val="0096281E"/>
    <w:rsid w:val="0096286D"/>
    <w:rsid w:val="00963C0B"/>
    <w:rsid w:val="00963EE7"/>
    <w:rsid w:val="00963F26"/>
    <w:rsid w:val="009642EA"/>
    <w:rsid w:val="0096601B"/>
    <w:rsid w:val="009665FB"/>
    <w:rsid w:val="00966839"/>
    <w:rsid w:val="009673A7"/>
    <w:rsid w:val="00970248"/>
    <w:rsid w:val="009708FB"/>
    <w:rsid w:val="00970DFF"/>
    <w:rsid w:val="009719A0"/>
    <w:rsid w:val="00972050"/>
    <w:rsid w:val="00973412"/>
    <w:rsid w:val="00973A18"/>
    <w:rsid w:val="00974029"/>
    <w:rsid w:val="00975C7F"/>
    <w:rsid w:val="0097768F"/>
    <w:rsid w:val="00977994"/>
    <w:rsid w:val="009801F4"/>
    <w:rsid w:val="009801FE"/>
    <w:rsid w:val="009804B0"/>
    <w:rsid w:val="00980D57"/>
    <w:rsid w:val="009826A7"/>
    <w:rsid w:val="009826D7"/>
    <w:rsid w:val="0098295D"/>
    <w:rsid w:val="00982D7D"/>
    <w:rsid w:val="00982D93"/>
    <w:rsid w:val="00982E67"/>
    <w:rsid w:val="009831CE"/>
    <w:rsid w:val="00983933"/>
    <w:rsid w:val="0098420A"/>
    <w:rsid w:val="009847BE"/>
    <w:rsid w:val="009849E5"/>
    <w:rsid w:val="00984B1C"/>
    <w:rsid w:val="00984C71"/>
    <w:rsid w:val="00984D43"/>
    <w:rsid w:val="00984E37"/>
    <w:rsid w:val="009856A1"/>
    <w:rsid w:val="00986AE2"/>
    <w:rsid w:val="00986D14"/>
    <w:rsid w:val="009871AF"/>
    <w:rsid w:val="00987CF4"/>
    <w:rsid w:val="00987EA9"/>
    <w:rsid w:val="0099000B"/>
    <w:rsid w:val="00990295"/>
    <w:rsid w:val="00991272"/>
    <w:rsid w:val="009913C1"/>
    <w:rsid w:val="00992220"/>
    <w:rsid w:val="00992BD8"/>
    <w:rsid w:val="00992F02"/>
    <w:rsid w:val="00993635"/>
    <w:rsid w:val="00993DF4"/>
    <w:rsid w:val="00994510"/>
    <w:rsid w:val="00994DE3"/>
    <w:rsid w:val="00994E87"/>
    <w:rsid w:val="0099514B"/>
    <w:rsid w:val="009955D3"/>
    <w:rsid w:val="00995A4F"/>
    <w:rsid w:val="00995ADE"/>
    <w:rsid w:val="00995FE6"/>
    <w:rsid w:val="009962EC"/>
    <w:rsid w:val="00997653"/>
    <w:rsid w:val="00997C8A"/>
    <w:rsid w:val="009A221F"/>
    <w:rsid w:val="009A3210"/>
    <w:rsid w:val="009A35E6"/>
    <w:rsid w:val="009A37AC"/>
    <w:rsid w:val="009A38E3"/>
    <w:rsid w:val="009A3EC6"/>
    <w:rsid w:val="009A4119"/>
    <w:rsid w:val="009A4FF6"/>
    <w:rsid w:val="009A57E9"/>
    <w:rsid w:val="009A6BC8"/>
    <w:rsid w:val="009A6C71"/>
    <w:rsid w:val="009A74B8"/>
    <w:rsid w:val="009A7E03"/>
    <w:rsid w:val="009B0108"/>
    <w:rsid w:val="009B10E4"/>
    <w:rsid w:val="009B1F60"/>
    <w:rsid w:val="009B2CB3"/>
    <w:rsid w:val="009B3071"/>
    <w:rsid w:val="009B4725"/>
    <w:rsid w:val="009B5046"/>
    <w:rsid w:val="009B687A"/>
    <w:rsid w:val="009B6A4C"/>
    <w:rsid w:val="009B773C"/>
    <w:rsid w:val="009B7746"/>
    <w:rsid w:val="009C1595"/>
    <w:rsid w:val="009C22B5"/>
    <w:rsid w:val="009C33FB"/>
    <w:rsid w:val="009C3792"/>
    <w:rsid w:val="009C381A"/>
    <w:rsid w:val="009C4169"/>
    <w:rsid w:val="009C4D6F"/>
    <w:rsid w:val="009C5872"/>
    <w:rsid w:val="009C6120"/>
    <w:rsid w:val="009C669B"/>
    <w:rsid w:val="009C6F2E"/>
    <w:rsid w:val="009C7116"/>
    <w:rsid w:val="009D0112"/>
    <w:rsid w:val="009D03E2"/>
    <w:rsid w:val="009D0792"/>
    <w:rsid w:val="009D0E59"/>
    <w:rsid w:val="009D1178"/>
    <w:rsid w:val="009D1ED3"/>
    <w:rsid w:val="009D2364"/>
    <w:rsid w:val="009D2413"/>
    <w:rsid w:val="009D24D4"/>
    <w:rsid w:val="009D2AAE"/>
    <w:rsid w:val="009D309D"/>
    <w:rsid w:val="009D3969"/>
    <w:rsid w:val="009D398B"/>
    <w:rsid w:val="009D3E9F"/>
    <w:rsid w:val="009D4019"/>
    <w:rsid w:val="009D46DF"/>
    <w:rsid w:val="009D48B3"/>
    <w:rsid w:val="009D7115"/>
    <w:rsid w:val="009D7735"/>
    <w:rsid w:val="009D78CD"/>
    <w:rsid w:val="009D7B6B"/>
    <w:rsid w:val="009E1867"/>
    <w:rsid w:val="009E1FCA"/>
    <w:rsid w:val="009E2C45"/>
    <w:rsid w:val="009E321C"/>
    <w:rsid w:val="009E332A"/>
    <w:rsid w:val="009E5D95"/>
    <w:rsid w:val="009E611A"/>
    <w:rsid w:val="009E64D2"/>
    <w:rsid w:val="009E671F"/>
    <w:rsid w:val="009E6B8B"/>
    <w:rsid w:val="009F02B9"/>
    <w:rsid w:val="009F2427"/>
    <w:rsid w:val="009F335C"/>
    <w:rsid w:val="009F3711"/>
    <w:rsid w:val="009F4376"/>
    <w:rsid w:val="009F4A78"/>
    <w:rsid w:val="009F4B26"/>
    <w:rsid w:val="009F4C17"/>
    <w:rsid w:val="009F4C86"/>
    <w:rsid w:val="009F541E"/>
    <w:rsid w:val="009F55FA"/>
    <w:rsid w:val="009F58EC"/>
    <w:rsid w:val="009F6039"/>
    <w:rsid w:val="009F7168"/>
    <w:rsid w:val="009F7E25"/>
    <w:rsid w:val="00A00532"/>
    <w:rsid w:val="00A0062A"/>
    <w:rsid w:val="00A0134E"/>
    <w:rsid w:val="00A0138F"/>
    <w:rsid w:val="00A01A51"/>
    <w:rsid w:val="00A01BA4"/>
    <w:rsid w:val="00A01D49"/>
    <w:rsid w:val="00A0260D"/>
    <w:rsid w:val="00A02B8E"/>
    <w:rsid w:val="00A02D67"/>
    <w:rsid w:val="00A02E7F"/>
    <w:rsid w:val="00A034FC"/>
    <w:rsid w:val="00A035B1"/>
    <w:rsid w:val="00A03A51"/>
    <w:rsid w:val="00A0428B"/>
    <w:rsid w:val="00A049A6"/>
    <w:rsid w:val="00A04D8D"/>
    <w:rsid w:val="00A05960"/>
    <w:rsid w:val="00A10283"/>
    <w:rsid w:val="00A10A74"/>
    <w:rsid w:val="00A10C8A"/>
    <w:rsid w:val="00A10D7D"/>
    <w:rsid w:val="00A11127"/>
    <w:rsid w:val="00A1159C"/>
    <w:rsid w:val="00A11646"/>
    <w:rsid w:val="00A118D1"/>
    <w:rsid w:val="00A11F91"/>
    <w:rsid w:val="00A12751"/>
    <w:rsid w:val="00A13768"/>
    <w:rsid w:val="00A13961"/>
    <w:rsid w:val="00A1411D"/>
    <w:rsid w:val="00A14139"/>
    <w:rsid w:val="00A141C5"/>
    <w:rsid w:val="00A14889"/>
    <w:rsid w:val="00A14A96"/>
    <w:rsid w:val="00A14B25"/>
    <w:rsid w:val="00A14E4A"/>
    <w:rsid w:val="00A15840"/>
    <w:rsid w:val="00A16CE1"/>
    <w:rsid w:val="00A16EEE"/>
    <w:rsid w:val="00A17B52"/>
    <w:rsid w:val="00A205FE"/>
    <w:rsid w:val="00A2079C"/>
    <w:rsid w:val="00A216D9"/>
    <w:rsid w:val="00A21D53"/>
    <w:rsid w:val="00A226B3"/>
    <w:rsid w:val="00A229E0"/>
    <w:rsid w:val="00A22B4D"/>
    <w:rsid w:val="00A22F75"/>
    <w:rsid w:val="00A238A8"/>
    <w:rsid w:val="00A238FE"/>
    <w:rsid w:val="00A23AD7"/>
    <w:rsid w:val="00A23C98"/>
    <w:rsid w:val="00A242EF"/>
    <w:rsid w:val="00A24426"/>
    <w:rsid w:val="00A24E3B"/>
    <w:rsid w:val="00A25C4C"/>
    <w:rsid w:val="00A25D6C"/>
    <w:rsid w:val="00A2607D"/>
    <w:rsid w:val="00A2672E"/>
    <w:rsid w:val="00A2697D"/>
    <w:rsid w:val="00A269FF"/>
    <w:rsid w:val="00A26E35"/>
    <w:rsid w:val="00A2725B"/>
    <w:rsid w:val="00A274D2"/>
    <w:rsid w:val="00A27BE1"/>
    <w:rsid w:val="00A27C4B"/>
    <w:rsid w:val="00A27CAD"/>
    <w:rsid w:val="00A30432"/>
    <w:rsid w:val="00A304E1"/>
    <w:rsid w:val="00A30B4E"/>
    <w:rsid w:val="00A30C76"/>
    <w:rsid w:val="00A316E7"/>
    <w:rsid w:val="00A31988"/>
    <w:rsid w:val="00A32367"/>
    <w:rsid w:val="00A324A3"/>
    <w:rsid w:val="00A33793"/>
    <w:rsid w:val="00A33B19"/>
    <w:rsid w:val="00A33DEE"/>
    <w:rsid w:val="00A347DF"/>
    <w:rsid w:val="00A3513B"/>
    <w:rsid w:val="00A3686E"/>
    <w:rsid w:val="00A36975"/>
    <w:rsid w:val="00A375A0"/>
    <w:rsid w:val="00A37C2D"/>
    <w:rsid w:val="00A40B78"/>
    <w:rsid w:val="00A4251A"/>
    <w:rsid w:val="00A432E2"/>
    <w:rsid w:val="00A4360A"/>
    <w:rsid w:val="00A440F4"/>
    <w:rsid w:val="00A44BB1"/>
    <w:rsid w:val="00A453EA"/>
    <w:rsid w:val="00A45775"/>
    <w:rsid w:val="00A45C40"/>
    <w:rsid w:val="00A4685F"/>
    <w:rsid w:val="00A508D1"/>
    <w:rsid w:val="00A5313C"/>
    <w:rsid w:val="00A569BA"/>
    <w:rsid w:val="00A56CD0"/>
    <w:rsid w:val="00A572EC"/>
    <w:rsid w:val="00A57594"/>
    <w:rsid w:val="00A606FC"/>
    <w:rsid w:val="00A621D9"/>
    <w:rsid w:val="00A62710"/>
    <w:rsid w:val="00A6360B"/>
    <w:rsid w:val="00A63CD1"/>
    <w:rsid w:val="00A64579"/>
    <w:rsid w:val="00A646D0"/>
    <w:rsid w:val="00A6492A"/>
    <w:rsid w:val="00A6492D"/>
    <w:rsid w:val="00A64A2E"/>
    <w:rsid w:val="00A64B54"/>
    <w:rsid w:val="00A6562C"/>
    <w:rsid w:val="00A65859"/>
    <w:rsid w:val="00A660A6"/>
    <w:rsid w:val="00A6789A"/>
    <w:rsid w:val="00A70288"/>
    <w:rsid w:val="00A70A1F"/>
    <w:rsid w:val="00A71089"/>
    <w:rsid w:val="00A71213"/>
    <w:rsid w:val="00A71813"/>
    <w:rsid w:val="00A71A86"/>
    <w:rsid w:val="00A72371"/>
    <w:rsid w:val="00A726BF"/>
    <w:rsid w:val="00A72724"/>
    <w:rsid w:val="00A7282B"/>
    <w:rsid w:val="00A72D64"/>
    <w:rsid w:val="00A73F67"/>
    <w:rsid w:val="00A74CFE"/>
    <w:rsid w:val="00A762BB"/>
    <w:rsid w:val="00A76C60"/>
    <w:rsid w:val="00A771BF"/>
    <w:rsid w:val="00A776B2"/>
    <w:rsid w:val="00A80743"/>
    <w:rsid w:val="00A80878"/>
    <w:rsid w:val="00A808C7"/>
    <w:rsid w:val="00A82AEC"/>
    <w:rsid w:val="00A82B1B"/>
    <w:rsid w:val="00A82E24"/>
    <w:rsid w:val="00A83EB2"/>
    <w:rsid w:val="00A842E3"/>
    <w:rsid w:val="00A8443D"/>
    <w:rsid w:val="00A847CB"/>
    <w:rsid w:val="00A84CB6"/>
    <w:rsid w:val="00A852BA"/>
    <w:rsid w:val="00A85C67"/>
    <w:rsid w:val="00A86436"/>
    <w:rsid w:val="00A8693B"/>
    <w:rsid w:val="00A86B4E"/>
    <w:rsid w:val="00A86EFE"/>
    <w:rsid w:val="00A870BB"/>
    <w:rsid w:val="00A87152"/>
    <w:rsid w:val="00A8760D"/>
    <w:rsid w:val="00A87B72"/>
    <w:rsid w:val="00A9035A"/>
    <w:rsid w:val="00A90EC3"/>
    <w:rsid w:val="00A920E1"/>
    <w:rsid w:val="00A93A2C"/>
    <w:rsid w:val="00A93A84"/>
    <w:rsid w:val="00A9423E"/>
    <w:rsid w:val="00A94F7E"/>
    <w:rsid w:val="00A951D4"/>
    <w:rsid w:val="00A95342"/>
    <w:rsid w:val="00A96071"/>
    <w:rsid w:val="00A96E51"/>
    <w:rsid w:val="00A96FDE"/>
    <w:rsid w:val="00A97128"/>
    <w:rsid w:val="00AA0412"/>
    <w:rsid w:val="00AA0804"/>
    <w:rsid w:val="00AA18D3"/>
    <w:rsid w:val="00AA1C42"/>
    <w:rsid w:val="00AA3377"/>
    <w:rsid w:val="00AA37A4"/>
    <w:rsid w:val="00AA3967"/>
    <w:rsid w:val="00AA3D9D"/>
    <w:rsid w:val="00AA418D"/>
    <w:rsid w:val="00AA56AF"/>
    <w:rsid w:val="00AA5E5F"/>
    <w:rsid w:val="00AA62E9"/>
    <w:rsid w:val="00AA7DA6"/>
    <w:rsid w:val="00AB053A"/>
    <w:rsid w:val="00AB16DA"/>
    <w:rsid w:val="00AB1FB4"/>
    <w:rsid w:val="00AB2B4E"/>
    <w:rsid w:val="00AB2C25"/>
    <w:rsid w:val="00AB2EAB"/>
    <w:rsid w:val="00AB3981"/>
    <w:rsid w:val="00AB3F23"/>
    <w:rsid w:val="00AB529A"/>
    <w:rsid w:val="00AB5795"/>
    <w:rsid w:val="00AB657C"/>
    <w:rsid w:val="00AB76D5"/>
    <w:rsid w:val="00AC03F3"/>
    <w:rsid w:val="00AC064E"/>
    <w:rsid w:val="00AC0E7B"/>
    <w:rsid w:val="00AC1C54"/>
    <w:rsid w:val="00AC1F43"/>
    <w:rsid w:val="00AC20C9"/>
    <w:rsid w:val="00AC2EB8"/>
    <w:rsid w:val="00AC35D9"/>
    <w:rsid w:val="00AC3999"/>
    <w:rsid w:val="00AC3ED2"/>
    <w:rsid w:val="00AC4010"/>
    <w:rsid w:val="00AC41F0"/>
    <w:rsid w:val="00AC42A0"/>
    <w:rsid w:val="00AC442E"/>
    <w:rsid w:val="00AC48AB"/>
    <w:rsid w:val="00AC534C"/>
    <w:rsid w:val="00AC544C"/>
    <w:rsid w:val="00AC553C"/>
    <w:rsid w:val="00AC5634"/>
    <w:rsid w:val="00AC57A3"/>
    <w:rsid w:val="00AC68CC"/>
    <w:rsid w:val="00AC6A97"/>
    <w:rsid w:val="00AC776B"/>
    <w:rsid w:val="00AD05E4"/>
    <w:rsid w:val="00AD0883"/>
    <w:rsid w:val="00AD12F9"/>
    <w:rsid w:val="00AD1BCC"/>
    <w:rsid w:val="00AD1CF8"/>
    <w:rsid w:val="00AD2ED3"/>
    <w:rsid w:val="00AD3AA1"/>
    <w:rsid w:val="00AD3BFB"/>
    <w:rsid w:val="00AD3C91"/>
    <w:rsid w:val="00AD422A"/>
    <w:rsid w:val="00AD4C61"/>
    <w:rsid w:val="00AD4F29"/>
    <w:rsid w:val="00AD5ABC"/>
    <w:rsid w:val="00AD5C3F"/>
    <w:rsid w:val="00AD608D"/>
    <w:rsid w:val="00AD6C2F"/>
    <w:rsid w:val="00AD74C5"/>
    <w:rsid w:val="00AD7924"/>
    <w:rsid w:val="00AE1227"/>
    <w:rsid w:val="00AE1C2E"/>
    <w:rsid w:val="00AE2653"/>
    <w:rsid w:val="00AE270D"/>
    <w:rsid w:val="00AE2A2F"/>
    <w:rsid w:val="00AE2AC3"/>
    <w:rsid w:val="00AE3475"/>
    <w:rsid w:val="00AE3718"/>
    <w:rsid w:val="00AE3CC4"/>
    <w:rsid w:val="00AE4189"/>
    <w:rsid w:val="00AE44A7"/>
    <w:rsid w:val="00AE51E3"/>
    <w:rsid w:val="00AE5897"/>
    <w:rsid w:val="00AE5A62"/>
    <w:rsid w:val="00AE65CA"/>
    <w:rsid w:val="00AE672F"/>
    <w:rsid w:val="00AE675D"/>
    <w:rsid w:val="00AE6A55"/>
    <w:rsid w:val="00AE70B5"/>
    <w:rsid w:val="00AE77CC"/>
    <w:rsid w:val="00AF0DEE"/>
    <w:rsid w:val="00AF107B"/>
    <w:rsid w:val="00AF1632"/>
    <w:rsid w:val="00AF19EA"/>
    <w:rsid w:val="00AF284F"/>
    <w:rsid w:val="00AF2A41"/>
    <w:rsid w:val="00AF2C79"/>
    <w:rsid w:val="00AF330F"/>
    <w:rsid w:val="00AF3430"/>
    <w:rsid w:val="00AF37F5"/>
    <w:rsid w:val="00AF3CF8"/>
    <w:rsid w:val="00AF4B85"/>
    <w:rsid w:val="00AF50EE"/>
    <w:rsid w:val="00AF5C4E"/>
    <w:rsid w:val="00AF5ED1"/>
    <w:rsid w:val="00AF634C"/>
    <w:rsid w:val="00AF6AB5"/>
    <w:rsid w:val="00AF6CD4"/>
    <w:rsid w:val="00AF736A"/>
    <w:rsid w:val="00AF7EBB"/>
    <w:rsid w:val="00B00687"/>
    <w:rsid w:val="00B0097F"/>
    <w:rsid w:val="00B00F8E"/>
    <w:rsid w:val="00B0157D"/>
    <w:rsid w:val="00B01D06"/>
    <w:rsid w:val="00B01F25"/>
    <w:rsid w:val="00B01F78"/>
    <w:rsid w:val="00B02886"/>
    <w:rsid w:val="00B0317F"/>
    <w:rsid w:val="00B03354"/>
    <w:rsid w:val="00B036F4"/>
    <w:rsid w:val="00B0374E"/>
    <w:rsid w:val="00B047C8"/>
    <w:rsid w:val="00B0499A"/>
    <w:rsid w:val="00B04BE6"/>
    <w:rsid w:val="00B05177"/>
    <w:rsid w:val="00B05AA8"/>
    <w:rsid w:val="00B05E09"/>
    <w:rsid w:val="00B06BB7"/>
    <w:rsid w:val="00B06C1A"/>
    <w:rsid w:val="00B07687"/>
    <w:rsid w:val="00B07BE9"/>
    <w:rsid w:val="00B10D8B"/>
    <w:rsid w:val="00B11935"/>
    <w:rsid w:val="00B11B5D"/>
    <w:rsid w:val="00B12F8F"/>
    <w:rsid w:val="00B14152"/>
    <w:rsid w:val="00B14632"/>
    <w:rsid w:val="00B146B1"/>
    <w:rsid w:val="00B149C4"/>
    <w:rsid w:val="00B14F79"/>
    <w:rsid w:val="00B15732"/>
    <w:rsid w:val="00B15AB7"/>
    <w:rsid w:val="00B168AE"/>
    <w:rsid w:val="00B17524"/>
    <w:rsid w:val="00B20107"/>
    <w:rsid w:val="00B207AA"/>
    <w:rsid w:val="00B20861"/>
    <w:rsid w:val="00B215D0"/>
    <w:rsid w:val="00B21C48"/>
    <w:rsid w:val="00B22332"/>
    <w:rsid w:val="00B23A56"/>
    <w:rsid w:val="00B23CD8"/>
    <w:rsid w:val="00B2425A"/>
    <w:rsid w:val="00B2438D"/>
    <w:rsid w:val="00B24422"/>
    <w:rsid w:val="00B24BCF"/>
    <w:rsid w:val="00B26146"/>
    <w:rsid w:val="00B2615F"/>
    <w:rsid w:val="00B2632D"/>
    <w:rsid w:val="00B26A90"/>
    <w:rsid w:val="00B27B63"/>
    <w:rsid w:val="00B27B89"/>
    <w:rsid w:val="00B30AA6"/>
    <w:rsid w:val="00B311E2"/>
    <w:rsid w:val="00B3303A"/>
    <w:rsid w:val="00B335FC"/>
    <w:rsid w:val="00B33BD7"/>
    <w:rsid w:val="00B33CB5"/>
    <w:rsid w:val="00B33DDF"/>
    <w:rsid w:val="00B34B0D"/>
    <w:rsid w:val="00B34BBD"/>
    <w:rsid w:val="00B3547A"/>
    <w:rsid w:val="00B35B7B"/>
    <w:rsid w:val="00B40E88"/>
    <w:rsid w:val="00B4183F"/>
    <w:rsid w:val="00B41B54"/>
    <w:rsid w:val="00B41D98"/>
    <w:rsid w:val="00B42019"/>
    <w:rsid w:val="00B42C97"/>
    <w:rsid w:val="00B42E80"/>
    <w:rsid w:val="00B43267"/>
    <w:rsid w:val="00B43A43"/>
    <w:rsid w:val="00B43A95"/>
    <w:rsid w:val="00B44BDA"/>
    <w:rsid w:val="00B44FE9"/>
    <w:rsid w:val="00B451DA"/>
    <w:rsid w:val="00B45796"/>
    <w:rsid w:val="00B45A69"/>
    <w:rsid w:val="00B45B1A"/>
    <w:rsid w:val="00B45FF5"/>
    <w:rsid w:val="00B46BF0"/>
    <w:rsid w:val="00B472D1"/>
    <w:rsid w:val="00B47334"/>
    <w:rsid w:val="00B4758A"/>
    <w:rsid w:val="00B50D59"/>
    <w:rsid w:val="00B50EB8"/>
    <w:rsid w:val="00B51084"/>
    <w:rsid w:val="00B51379"/>
    <w:rsid w:val="00B51B1F"/>
    <w:rsid w:val="00B51C0F"/>
    <w:rsid w:val="00B51F50"/>
    <w:rsid w:val="00B51F96"/>
    <w:rsid w:val="00B52308"/>
    <w:rsid w:val="00B529A3"/>
    <w:rsid w:val="00B53429"/>
    <w:rsid w:val="00B53E4F"/>
    <w:rsid w:val="00B546D6"/>
    <w:rsid w:val="00B55428"/>
    <w:rsid w:val="00B554A8"/>
    <w:rsid w:val="00B56500"/>
    <w:rsid w:val="00B56F18"/>
    <w:rsid w:val="00B56F72"/>
    <w:rsid w:val="00B6004E"/>
    <w:rsid w:val="00B60B25"/>
    <w:rsid w:val="00B60E7F"/>
    <w:rsid w:val="00B61C25"/>
    <w:rsid w:val="00B61CB1"/>
    <w:rsid w:val="00B61D35"/>
    <w:rsid w:val="00B61E75"/>
    <w:rsid w:val="00B61FE3"/>
    <w:rsid w:val="00B62DE1"/>
    <w:rsid w:val="00B630BD"/>
    <w:rsid w:val="00B63FD1"/>
    <w:rsid w:val="00B64686"/>
    <w:rsid w:val="00B6496A"/>
    <w:rsid w:val="00B65471"/>
    <w:rsid w:val="00B65B73"/>
    <w:rsid w:val="00B65D57"/>
    <w:rsid w:val="00B66A11"/>
    <w:rsid w:val="00B66B9A"/>
    <w:rsid w:val="00B678F3"/>
    <w:rsid w:val="00B705A5"/>
    <w:rsid w:val="00B708A3"/>
    <w:rsid w:val="00B70AD9"/>
    <w:rsid w:val="00B7108C"/>
    <w:rsid w:val="00B710D2"/>
    <w:rsid w:val="00B7111E"/>
    <w:rsid w:val="00B725C4"/>
    <w:rsid w:val="00B726F2"/>
    <w:rsid w:val="00B72C4F"/>
    <w:rsid w:val="00B72CE0"/>
    <w:rsid w:val="00B72EB2"/>
    <w:rsid w:val="00B73C78"/>
    <w:rsid w:val="00B73CFC"/>
    <w:rsid w:val="00B74C0D"/>
    <w:rsid w:val="00B74DF2"/>
    <w:rsid w:val="00B751DF"/>
    <w:rsid w:val="00B7591F"/>
    <w:rsid w:val="00B75EB5"/>
    <w:rsid w:val="00B7604A"/>
    <w:rsid w:val="00B80A98"/>
    <w:rsid w:val="00B80F52"/>
    <w:rsid w:val="00B81075"/>
    <w:rsid w:val="00B81F9C"/>
    <w:rsid w:val="00B820BB"/>
    <w:rsid w:val="00B82219"/>
    <w:rsid w:val="00B82849"/>
    <w:rsid w:val="00B82CAF"/>
    <w:rsid w:val="00B82E92"/>
    <w:rsid w:val="00B832EC"/>
    <w:rsid w:val="00B83B8F"/>
    <w:rsid w:val="00B83ED8"/>
    <w:rsid w:val="00B8459F"/>
    <w:rsid w:val="00B849BD"/>
    <w:rsid w:val="00B859B4"/>
    <w:rsid w:val="00B8673B"/>
    <w:rsid w:val="00B86A95"/>
    <w:rsid w:val="00B86B33"/>
    <w:rsid w:val="00B8767E"/>
    <w:rsid w:val="00B87ADE"/>
    <w:rsid w:val="00B87FEC"/>
    <w:rsid w:val="00B908B2"/>
    <w:rsid w:val="00B90FD2"/>
    <w:rsid w:val="00B913AE"/>
    <w:rsid w:val="00B91E3B"/>
    <w:rsid w:val="00B92A55"/>
    <w:rsid w:val="00B92CFF"/>
    <w:rsid w:val="00B92D3F"/>
    <w:rsid w:val="00B9332A"/>
    <w:rsid w:val="00B934D3"/>
    <w:rsid w:val="00B93569"/>
    <w:rsid w:val="00B93FF7"/>
    <w:rsid w:val="00B940CB"/>
    <w:rsid w:val="00B9490E"/>
    <w:rsid w:val="00B953A9"/>
    <w:rsid w:val="00B95D8A"/>
    <w:rsid w:val="00B97C20"/>
    <w:rsid w:val="00BA0CCB"/>
    <w:rsid w:val="00BA0E2D"/>
    <w:rsid w:val="00BA13A3"/>
    <w:rsid w:val="00BA141B"/>
    <w:rsid w:val="00BA1AFA"/>
    <w:rsid w:val="00BA1F29"/>
    <w:rsid w:val="00BA1F34"/>
    <w:rsid w:val="00BA22D7"/>
    <w:rsid w:val="00BA2E7D"/>
    <w:rsid w:val="00BA4824"/>
    <w:rsid w:val="00BA5429"/>
    <w:rsid w:val="00BA55F0"/>
    <w:rsid w:val="00BA5734"/>
    <w:rsid w:val="00BA5BDF"/>
    <w:rsid w:val="00BA60DC"/>
    <w:rsid w:val="00BA69AE"/>
    <w:rsid w:val="00BA6F52"/>
    <w:rsid w:val="00BA7545"/>
    <w:rsid w:val="00BB04C8"/>
    <w:rsid w:val="00BB0ABE"/>
    <w:rsid w:val="00BB1D7D"/>
    <w:rsid w:val="00BB209E"/>
    <w:rsid w:val="00BB26E3"/>
    <w:rsid w:val="00BB273B"/>
    <w:rsid w:val="00BB2FE1"/>
    <w:rsid w:val="00BB423A"/>
    <w:rsid w:val="00BB427B"/>
    <w:rsid w:val="00BB5106"/>
    <w:rsid w:val="00BB559A"/>
    <w:rsid w:val="00BB5666"/>
    <w:rsid w:val="00BB6440"/>
    <w:rsid w:val="00BB6978"/>
    <w:rsid w:val="00BC24C6"/>
    <w:rsid w:val="00BC2672"/>
    <w:rsid w:val="00BC36E5"/>
    <w:rsid w:val="00BC3F60"/>
    <w:rsid w:val="00BC447D"/>
    <w:rsid w:val="00BC493A"/>
    <w:rsid w:val="00BC540E"/>
    <w:rsid w:val="00BC566C"/>
    <w:rsid w:val="00BC5FD0"/>
    <w:rsid w:val="00BC6022"/>
    <w:rsid w:val="00BC6948"/>
    <w:rsid w:val="00BC6ECB"/>
    <w:rsid w:val="00BC7683"/>
    <w:rsid w:val="00BD033C"/>
    <w:rsid w:val="00BD051F"/>
    <w:rsid w:val="00BD11D0"/>
    <w:rsid w:val="00BD11E9"/>
    <w:rsid w:val="00BD1A3B"/>
    <w:rsid w:val="00BD1CDD"/>
    <w:rsid w:val="00BD21B7"/>
    <w:rsid w:val="00BD333F"/>
    <w:rsid w:val="00BD36B7"/>
    <w:rsid w:val="00BD40A5"/>
    <w:rsid w:val="00BD43FE"/>
    <w:rsid w:val="00BD4540"/>
    <w:rsid w:val="00BD4677"/>
    <w:rsid w:val="00BD4F48"/>
    <w:rsid w:val="00BD51D1"/>
    <w:rsid w:val="00BD632B"/>
    <w:rsid w:val="00BD72C3"/>
    <w:rsid w:val="00BD7631"/>
    <w:rsid w:val="00BD7C1D"/>
    <w:rsid w:val="00BD7E66"/>
    <w:rsid w:val="00BE0026"/>
    <w:rsid w:val="00BE040F"/>
    <w:rsid w:val="00BE0C4B"/>
    <w:rsid w:val="00BE160E"/>
    <w:rsid w:val="00BE2142"/>
    <w:rsid w:val="00BE3102"/>
    <w:rsid w:val="00BE3366"/>
    <w:rsid w:val="00BE4847"/>
    <w:rsid w:val="00BE50EE"/>
    <w:rsid w:val="00BE6315"/>
    <w:rsid w:val="00BE6A54"/>
    <w:rsid w:val="00BE6A80"/>
    <w:rsid w:val="00BE6E9B"/>
    <w:rsid w:val="00BE6EA9"/>
    <w:rsid w:val="00BE6EAA"/>
    <w:rsid w:val="00BE7029"/>
    <w:rsid w:val="00BE7DD5"/>
    <w:rsid w:val="00BE7F4E"/>
    <w:rsid w:val="00BF00AA"/>
    <w:rsid w:val="00BF0F01"/>
    <w:rsid w:val="00BF15BA"/>
    <w:rsid w:val="00BF2BFF"/>
    <w:rsid w:val="00BF3113"/>
    <w:rsid w:val="00BF3BE4"/>
    <w:rsid w:val="00BF4163"/>
    <w:rsid w:val="00BF44E2"/>
    <w:rsid w:val="00BF53F6"/>
    <w:rsid w:val="00BF6506"/>
    <w:rsid w:val="00BF6BE1"/>
    <w:rsid w:val="00BF7440"/>
    <w:rsid w:val="00BF77AF"/>
    <w:rsid w:val="00BF7D37"/>
    <w:rsid w:val="00C00B37"/>
    <w:rsid w:val="00C00B78"/>
    <w:rsid w:val="00C01975"/>
    <w:rsid w:val="00C02035"/>
    <w:rsid w:val="00C0312B"/>
    <w:rsid w:val="00C0346C"/>
    <w:rsid w:val="00C03517"/>
    <w:rsid w:val="00C036AB"/>
    <w:rsid w:val="00C036E3"/>
    <w:rsid w:val="00C03F5A"/>
    <w:rsid w:val="00C04186"/>
    <w:rsid w:val="00C047F6"/>
    <w:rsid w:val="00C05979"/>
    <w:rsid w:val="00C05C14"/>
    <w:rsid w:val="00C061CD"/>
    <w:rsid w:val="00C0732A"/>
    <w:rsid w:val="00C116AF"/>
    <w:rsid w:val="00C11B0C"/>
    <w:rsid w:val="00C11E13"/>
    <w:rsid w:val="00C12028"/>
    <w:rsid w:val="00C121B4"/>
    <w:rsid w:val="00C12554"/>
    <w:rsid w:val="00C1274D"/>
    <w:rsid w:val="00C12FA1"/>
    <w:rsid w:val="00C13666"/>
    <w:rsid w:val="00C14108"/>
    <w:rsid w:val="00C142F4"/>
    <w:rsid w:val="00C1437B"/>
    <w:rsid w:val="00C14ABA"/>
    <w:rsid w:val="00C14D29"/>
    <w:rsid w:val="00C14E67"/>
    <w:rsid w:val="00C14F28"/>
    <w:rsid w:val="00C15AE3"/>
    <w:rsid w:val="00C166CC"/>
    <w:rsid w:val="00C17099"/>
    <w:rsid w:val="00C21079"/>
    <w:rsid w:val="00C21300"/>
    <w:rsid w:val="00C21349"/>
    <w:rsid w:val="00C2145D"/>
    <w:rsid w:val="00C2237D"/>
    <w:rsid w:val="00C226B4"/>
    <w:rsid w:val="00C22BCC"/>
    <w:rsid w:val="00C22EEC"/>
    <w:rsid w:val="00C2337B"/>
    <w:rsid w:val="00C23AE7"/>
    <w:rsid w:val="00C2435B"/>
    <w:rsid w:val="00C24CF9"/>
    <w:rsid w:val="00C2540A"/>
    <w:rsid w:val="00C26031"/>
    <w:rsid w:val="00C260B7"/>
    <w:rsid w:val="00C26F16"/>
    <w:rsid w:val="00C31933"/>
    <w:rsid w:val="00C326C2"/>
    <w:rsid w:val="00C32B84"/>
    <w:rsid w:val="00C32F7B"/>
    <w:rsid w:val="00C33172"/>
    <w:rsid w:val="00C331B2"/>
    <w:rsid w:val="00C3367C"/>
    <w:rsid w:val="00C337DB"/>
    <w:rsid w:val="00C33AAA"/>
    <w:rsid w:val="00C34A30"/>
    <w:rsid w:val="00C34D5B"/>
    <w:rsid w:val="00C353D7"/>
    <w:rsid w:val="00C355CB"/>
    <w:rsid w:val="00C36785"/>
    <w:rsid w:val="00C36C4D"/>
    <w:rsid w:val="00C36D43"/>
    <w:rsid w:val="00C36D9E"/>
    <w:rsid w:val="00C36F7B"/>
    <w:rsid w:val="00C371EE"/>
    <w:rsid w:val="00C37280"/>
    <w:rsid w:val="00C3759A"/>
    <w:rsid w:val="00C41193"/>
    <w:rsid w:val="00C417AD"/>
    <w:rsid w:val="00C419BD"/>
    <w:rsid w:val="00C41D69"/>
    <w:rsid w:val="00C42F0A"/>
    <w:rsid w:val="00C4315D"/>
    <w:rsid w:val="00C43802"/>
    <w:rsid w:val="00C4404F"/>
    <w:rsid w:val="00C451AC"/>
    <w:rsid w:val="00C45555"/>
    <w:rsid w:val="00C461E2"/>
    <w:rsid w:val="00C473E8"/>
    <w:rsid w:val="00C475A8"/>
    <w:rsid w:val="00C5017A"/>
    <w:rsid w:val="00C5025A"/>
    <w:rsid w:val="00C5129B"/>
    <w:rsid w:val="00C51EDD"/>
    <w:rsid w:val="00C52C8D"/>
    <w:rsid w:val="00C52D39"/>
    <w:rsid w:val="00C53051"/>
    <w:rsid w:val="00C53DB1"/>
    <w:rsid w:val="00C54266"/>
    <w:rsid w:val="00C5437E"/>
    <w:rsid w:val="00C5462C"/>
    <w:rsid w:val="00C54887"/>
    <w:rsid w:val="00C55E73"/>
    <w:rsid w:val="00C560F0"/>
    <w:rsid w:val="00C56182"/>
    <w:rsid w:val="00C56A08"/>
    <w:rsid w:val="00C56F2F"/>
    <w:rsid w:val="00C5771A"/>
    <w:rsid w:val="00C60BF0"/>
    <w:rsid w:val="00C60D3F"/>
    <w:rsid w:val="00C61610"/>
    <w:rsid w:val="00C61B3E"/>
    <w:rsid w:val="00C62F26"/>
    <w:rsid w:val="00C631F1"/>
    <w:rsid w:val="00C634A7"/>
    <w:rsid w:val="00C63847"/>
    <w:rsid w:val="00C63AF0"/>
    <w:rsid w:val="00C647D3"/>
    <w:rsid w:val="00C65070"/>
    <w:rsid w:val="00C6603E"/>
    <w:rsid w:val="00C67028"/>
    <w:rsid w:val="00C670BD"/>
    <w:rsid w:val="00C67758"/>
    <w:rsid w:val="00C6782D"/>
    <w:rsid w:val="00C703A1"/>
    <w:rsid w:val="00C70884"/>
    <w:rsid w:val="00C70DA5"/>
    <w:rsid w:val="00C710F7"/>
    <w:rsid w:val="00C71266"/>
    <w:rsid w:val="00C71317"/>
    <w:rsid w:val="00C71D7C"/>
    <w:rsid w:val="00C72945"/>
    <w:rsid w:val="00C72E68"/>
    <w:rsid w:val="00C73161"/>
    <w:rsid w:val="00C737F9"/>
    <w:rsid w:val="00C73806"/>
    <w:rsid w:val="00C742FE"/>
    <w:rsid w:val="00C74DCC"/>
    <w:rsid w:val="00C752E7"/>
    <w:rsid w:val="00C764F2"/>
    <w:rsid w:val="00C76545"/>
    <w:rsid w:val="00C76D87"/>
    <w:rsid w:val="00C773D0"/>
    <w:rsid w:val="00C77578"/>
    <w:rsid w:val="00C7779C"/>
    <w:rsid w:val="00C77CEF"/>
    <w:rsid w:val="00C77FA6"/>
    <w:rsid w:val="00C80341"/>
    <w:rsid w:val="00C8268B"/>
    <w:rsid w:val="00C82C32"/>
    <w:rsid w:val="00C83DBC"/>
    <w:rsid w:val="00C84ADC"/>
    <w:rsid w:val="00C856C2"/>
    <w:rsid w:val="00C85762"/>
    <w:rsid w:val="00C85BE5"/>
    <w:rsid w:val="00C8621D"/>
    <w:rsid w:val="00C870A2"/>
    <w:rsid w:val="00C8724D"/>
    <w:rsid w:val="00C875A4"/>
    <w:rsid w:val="00C910A6"/>
    <w:rsid w:val="00C914B5"/>
    <w:rsid w:val="00C92026"/>
    <w:rsid w:val="00C9258D"/>
    <w:rsid w:val="00C92DE0"/>
    <w:rsid w:val="00C930FD"/>
    <w:rsid w:val="00C93156"/>
    <w:rsid w:val="00C93259"/>
    <w:rsid w:val="00C942D0"/>
    <w:rsid w:val="00C95D67"/>
    <w:rsid w:val="00C96342"/>
    <w:rsid w:val="00C965D0"/>
    <w:rsid w:val="00C96F58"/>
    <w:rsid w:val="00C97BF9"/>
    <w:rsid w:val="00C97C71"/>
    <w:rsid w:val="00C97EB2"/>
    <w:rsid w:val="00CA0221"/>
    <w:rsid w:val="00CA09DC"/>
    <w:rsid w:val="00CA0AED"/>
    <w:rsid w:val="00CA0EEC"/>
    <w:rsid w:val="00CA1666"/>
    <w:rsid w:val="00CA1A6F"/>
    <w:rsid w:val="00CA2115"/>
    <w:rsid w:val="00CA2246"/>
    <w:rsid w:val="00CA2474"/>
    <w:rsid w:val="00CA32CA"/>
    <w:rsid w:val="00CA3467"/>
    <w:rsid w:val="00CA34E6"/>
    <w:rsid w:val="00CA3516"/>
    <w:rsid w:val="00CA37AF"/>
    <w:rsid w:val="00CA3F04"/>
    <w:rsid w:val="00CA4581"/>
    <w:rsid w:val="00CA49F0"/>
    <w:rsid w:val="00CA4E2E"/>
    <w:rsid w:val="00CA59E1"/>
    <w:rsid w:val="00CA6A8D"/>
    <w:rsid w:val="00CA7753"/>
    <w:rsid w:val="00CA79CF"/>
    <w:rsid w:val="00CA7ED0"/>
    <w:rsid w:val="00CB1039"/>
    <w:rsid w:val="00CB13AE"/>
    <w:rsid w:val="00CB1D5F"/>
    <w:rsid w:val="00CB20E9"/>
    <w:rsid w:val="00CB21EE"/>
    <w:rsid w:val="00CB26A2"/>
    <w:rsid w:val="00CB382D"/>
    <w:rsid w:val="00CB3835"/>
    <w:rsid w:val="00CB4525"/>
    <w:rsid w:val="00CB5BC8"/>
    <w:rsid w:val="00CB6AA6"/>
    <w:rsid w:val="00CB6D3E"/>
    <w:rsid w:val="00CB74C0"/>
    <w:rsid w:val="00CB7C99"/>
    <w:rsid w:val="00CB7E20"/>
    <w:rsid w:val="00CC01FD"/>
    <w:rsid w:val="00CC0DC4"/>
    <w:rsid w:val="00CC1158"/>
    <w:rsid w:val="00CC19FB"/>
    <w:rsid w:val="00CC1CC0"/>
    <w:rsid w:val="00CC290D"/>
    <w:rsid w:val="00CC2B69"/>
    <w:rsid w:val="00CC4530"/>
    <w:rsid w:val="00CC4DD3"/>
    <w:rsid w:val="00CC5B6C"/>
    <w:rsid w:val="00CC5D51"/>
    <w:rsid w:val="00CC65B6"/>
    <w:rsid w:val="00CC6D40"/>
    <w:rsid w:val="00CC73AC"/>
    <w:rsid w:val="00CC7870"/>
    <w:rsid w:val="00CD0BBD"/>
    <w:rsid w:val="00CD116F"/>
    <w:rsid w:val="00CD12C1"/>
    <w:rsid w:val="00CD1679"/>
    <w:rsid w:val="00CD1C12"/>
    <w:rsid w:val="00CD20B6"/>
    <w:rsid w:val="00CD23E3"/>
    <w:rsid w:val="00CD2752"/>
    <w:rsid w:val="00CD2F32"/>
    <w:rsid w:val="00CD31F0"/>
    <w:rsid w:val="00CD3E3A"/>
    <w:rsid w:val="00CD48F9"/>
    <w:rsid w:val="00CD558C"/>
    <w:rsid w:val="00CD6891"/>
    <w:rsid w:val="00CD6921"/>
    <w:rsid w:val="00CD70A8"/>
    <w:rsid w:val="00CD765A"/>
    <w:rsid w:val="00CD79A6"/>
    <w:rsid w:val="00CE23B6"/>
    <w:rsid w:val="00CE2646"/>
    <w:rsid w:val="00CE37B0"/>
    <w:rsid w:val="00CE3CA4"/>
    <w:rsid w:val="00CE3E94"/>
    <w:rsid w:val="00CE3EAC"/>
    <w:rsid w:val="00CE3F8F"/>
    <w:rsid w:val="00CE4AC5"/>
    <w:rsid w:val="00CE4E5D"/>
    <w:rsid w:val="00CE5C5C"/>
    <w:rsid w:val="00CE5D5E"/>
    <w:rsid w:val="00CE661C"/>
    <w:rsid w:val="00CE6742"/>
    <w:rsid w:val="00CE678D"/>
    <w:rsid w:val="00CE6B19"/>
    <w:rsid w:val="00CE7247"/>
    <w:rsid w:val="00CE73A9"/>
    <w:rsid w:val="00CE767A"/>
    <w:rsid w:val="00CE76EE"/>
    <w:rsid w:val="00CF0184"/>
    <w:rsid w:val="00CF02F6"/>
    <w:rsid w:val="00CF09AE"/>
    <w:rsid w:val="00CF09F6"/>
    <w:rsid w:val="00CF0A58"/>
    <w:rsid w:val="00CF0DF8"/>
    <w:rsid w:val="00CF3AF2"/>
    <w:rsid w:val="00CF3CD0"/>
    <w:rsid w:val="00CF5C7B"/>
    <w:rsid w:val="00CF6E9E"/>
    <w:rsid w:val="00CF7429"/>
    <w:rsid w:val="00CF7814"/>
    <w:rsid w:val="00CF7F65"/>
    <w:rsid w:val="00D0056E"/>
    <w:rsid w:val="00D00900"/>
    <w:rsid w:val="00D00F39"/>
    <w:rsid w:val="00D00FB0"/>
    <w:rsid w:val="00D010AB"/>
    <w:rsid w:val="00D01DB5"/>
    <w:rsid w:val="00D02836"/>
    <w:rsid w:val="00D02EDA"/>
    <w:rsid w:val="00D0462C"/>
    <w:rsid w:val="00D04E5F"/>
    <w:rsid w:val="00D04F12"/>
    <w:rsid w:val="00D05D8B"/>
    <w:rsid w:val="00D0640C"/>
    <w:rsid w:val="00D067BD"/>
    <w:rsid w:val="00D067EA"/>
    <w:rsid w:val="00D07204"/>
    <w:rsid w:val="00D073A1"/>
    <w:rsid w:val="00D0789A"/>
    <w:rsid w:val="00D07C04"/>
    <w:rsid w:val="00D07CA8"/>
    <w:rsid w:val="00D10012"/>
    <w:rsid w:val="00D10BB7"/>
    <w:rsid w:val="00D114F2"/>
    <w:rsid w:val="00D11CC6"/>
    <w:rsid w:val="00D126BF"/>
    <w:rsid w:val="00D12B14"/>
    <w:rsid w:val="00D1413F"/>
    <w:rsid w:val="00D1529D"/>
    <w:rsid w:val="00D1541D"/>
    <w:rsid w:val="00D15476"/>
    <w:rsid w:val="00D15769"/>
    <w:rsid w:val="00D15E39"/>
    <w:rsid w:val="00D15FB8"/>
    <w:rsid w:val="00D16703"/>
    <w:rsid w:val="00D173E3"/>
    <w:rsid w:val="00D207A0"/>
    <w:rsid w:val="00D20F2B"/>
    <w:rsid w:val="00D219BE"/>
    <w:rsid w:val="00D21BCC"/>
    <w:rsid w:val="00D22811"/>
    <w:rsid w:val="00D22977"/>
    <w:rsid w:val="00D22B0C"/>
    <w:rsid w:val="00D22B2D"/>
    <w:rsid w:val="00D231CD"/>
    <w:rsid w:val="00D232A1"/>
    <w:rsid w:val="00D23334"/>
    <w:rsid w:val="00D2359C"/>
    <w:rsid w:val="00D247FE"/>
    <w:rsid w:val="00D2553A"/>
    <w:rsid w:val="00D2784D"/>
    <w:rsid w:val="00D30856"/>
    <w:rsid w:val="00D31225"/>
    <w:rsid w:val="00D31460"/>
    <w:rsid w:val="00D31A9F"/>
    <w:rsid w:val="00D33117"/>
    <w:rsid w:val="00D3347C"/>
    <w:rsid w:val="00D334F3"/>
    <w:rsid w:val="00D33CCF"/>
    <w:rsid w:val="00D34098"/>
    <w:rsid w:val="00D341F4"/>
    <w:rsid w:val="00D34456"/>
    <w:rsid w:val="00D34673"/>
    <w:rsid w:val="00D347DA"/>
    <w:rsid w:val="00D34C90"/>
    <w:rsid w:val="00D34EFC"/>
    <w:rsid w:val="00D35EA0"/>
    <w:rsid w:val="00D363CE"/>
    <w:rsid w:val="00D36BA4"/>
    <w:rsid w:val="00D36C85"/>
    <w:rsid w:val="00D37137"/>
    <w:rsid w:val="00D37A28"/>
    <w:rsid w:val="00D37AB7"/>
    <w:rsid w:val="00D37C2F"/>
    <w:rsid w:val="00D40BA4"/>
    <w:rsid w:val="00D4120B"/>
    <w:rsid w:val="00D42539"/>
    <w:rsid w:val="00D430B1"/>
    <w:rsid w:val="00D430EC"/>
    <w:rsid w:val="00D43455"/>
    <w:rsid w:val="00D44F57"/>
    <w:rsid w:val="00D45940"/>
    <w:rsid w:val="00D46165"/>
    <w:rsid w:val="00D4725E"/>
    <w:rsid w:val="00D50007"/>
    <w:rsid w:val="00D5169D"/>
    <w:rsid w:val="00D51750"/>
    <w:rsid w:val="00D51FD2"/>
    <w:rsid w:val="00D52F15"/>
    <w:rsid w:val="00D530C6"/>
    <w:rsid w:val="00D53C53"/>
    <w:rsid w:val="00D53D15"/>
    <w:rsid w:val="00D54640"/>
    <w:rsid w:val="00D54D0A"/>
    <w:rsid w:val="00D55BC1"/>
    <w:rsid w:val="00D55C50"/>
    <w:rsid w:val="00D55D41"/>
    <w:rsid w:val="00D56382"/>
    <w:rsid w:val="00D56878"/>
    <w:rsid w:val="00D57296"/>
    <w:rsid w:val="00D57541"/>
    <w:rsid w:val="00D60043"/>
    <w:rsid w:val="00D60C59"/>
    <w:rsid w:val="00D61AD4"/>
    <w:rsid w:val="00D6317E"/>
    <w:rsid w:val="00D64324"/>
    <w:rsid w:val="00D651C7"/>
    <w:rsid w:val="00D655BF"/>
    <w:rsid w:val="00D6562D"/>
    <w:rsid w:val="00D65878"/>
    <w:rsid w:val="00D65C72"/>
    <w:rsid w:val="00D65DF9"/>
    <w:rsid w:val="00D65EE5"/>
    <w:rsid w:val="00D666FD"/>
    <w:rsid w:val="00D66E33"/>
    <w:rsid w:val="00D6702B"/>
    <w:rsid w:val="00D6737D"/>
    <w:rsid w:val="00D674CC"/>
    <w:rsid w:val="00D67A33"/>
    <w:rsid w:val="00D67D1D"/>
    <w:rsid w:val="00D701FE"/>
    <w:rsid w:val="00D70241"/>
    <w:rsid w:val="00D7057C"/>
    <w:rsid w:val="00D707CD"/>
    <w:rsid w:val="00D707ED"/>
    <w:rsid w:val="00D71257"/>
    <w:rsid w:val="00D713FE"/>
    <w:rsid w:val="00D71EFB"/>
    <w:rsid w:val="00D7203F"/>
    <w:rsid w:val="00D725AD"/>
    <w:rsid w:val="00D726EA"/>
    <w:rsid w:val="00D730E0"/>
    <w:rsid w:val="00D731A6"/>
    <w:rsid w:val="00D73A55"/>
    <w:rsid w:val="00D73BEB"/>
    <w:rsid w:val="00D747E1"/>
    <w:rsid w:val="00D75CFD"/>
    <w:rsid w:val="00D76E38"/>
    <w:rsid w:val="00D7723E"/>
    <w:rsid w:val="00D77D25"/>
    <w:rsid w:val="00D77E5D"/>
    <w:rsid w:val="00D81A7D"/>
    <w:rsid w:val="00D822FB"/>
    <w:rsid w:val="00D83336"/>
    <w:rsid w:val="00D84BF8"/>
    <w:rsid w:val="00D85617"/>
    <w:rsid w:val="00D85DB9"/>
    <w:rsid w:val="00D85E59"/>
    <w:rsid w:val="00D86519"/>
    <w:rsid w:val="00D86C1F"/>
    <w:rsid w:val="00D87015"/>
    <w:rsid w:val="00D87A7A"/>
    <w:rsid w:val="00D902ED"/>
    <w:rsid w:val="00D9124E"/>
    <w:rsid w:val="00D9187F"/>
    <w:rsid w:val="00D91FBD"/>
    <w:rsid w:val="00D9296C"/>
    <w:rsid w:val="00D93EDC"/>
    <w:rsid w:val="00D93EDE"/>
    <w:rsid w:val="00D94434"/>
    <w:rsid w:val="00D94F9D"/>
    <w:rsid w:val="00D96768"/>
    <w:rsid w:val="00D96E3B"/>
    <w:rsid w:val="00D9786D"/>
    <w:rsid w:val="00DA01D0"/>
    <w:rsid w:val="00DA0B69"/>
    <w:rsid w:val="00DA0D37"/>
    <w:rsid w:val="00DA2356"/>
    <w:rsid w:val="00DA249E"/>
    <w:rsid w:val="00DA3FF7"/>
    <w:rsid w:val="00DA4159"/>
    <w:rsid w:val="00DA41B1"/>
    <w:rsid w:val="00DA4340"/>
    <w:rsid w:val="00DA43A3"/>
    <w:rsid w:val="00DA4A92"/>
    <w:rsid w:val="00DA4CE1"/>
    <w:rsid w:val="00DA4DC7"/>
    <w:rsid w:val="00DA5B09"/>
    <w:rsid w:val="00DA5FFF"/>
    <w:rsid w:val="00DA641D"/>
    <w:rsid w:val="00DA6CB5"/>
    <w:rsid w:val="00DA6D63"/>
    <w:rsid w:val="00DA713D"/>
    <w:rsid w:val="00DA7814"/>
    <w:rsid w:val="00DA7BE4"/>
    <w:rsid w:val="00DB09EE"/>
    <w:rsid w:val="00DB0C3E"/>
    <w:rsid w:val="00DB1663"/>
    <w:rsid w:val="00DB20A8"/>
    <w:rsid w:val="00DB20ED"/>
    <w:rsid w:val="00DB21AF"/>
    <w:rsid w:val="00DB2A83"/>
    <w:rsid w:val="00DB495D"/>
    <w:rsid w:val="00DB50D4"/>
    <w:rsid w:val="00DB5165"/>
    <w:rsid w:val="00DB6095"/>
    <w:rsid w:val="00DB6B5D"/>
    <w:rsid w:val="00DB6FA1"/>
    <w:rsid w:val="00DB76D3"/>
    <w:rsid w:val="00DB7B10"/>
    <w:rsid w:val="00DC0350"/>
    <w:rsid w:val="00DC08F7"/>
    <w:rsid w:val="00DC1327"/>
    <w:rsid w:val="00DC14FF"/>
    <w:rsid w:val="00DC184A"/>
    <w:rsid w:val="00DC1CC3"/>
    <w:rsid w:val="00DC275F"/>
    <w:rsid w:val="00DC2953"/>
    <w:rsid w:val="00DC3002"/>
    <w:rsid w:val="00DC38FF"/>
    <w:rsid w:val="00DC4D21"/>
    <w:rsid w:val="00DC543A"/>
    <w:rsid w:val="00DC5734"/>
    <w:rsid w:val="00DC5B18"/>
    <w:rsid w:val="00DC5C75"/>
    <w:rsid w:val="00DC6111"/>
    <w:rsid w:val="00DC6131"/>
    <w:rsid w:val="00DC6445"/>
    <w:rsid w:val="00DC6640"/>
    <w:rsid w:val="00DC74E1"/>
    <w:rsid w:val="00DC7721"/>
    <w:rsid w:val="00DD01B5"/>
    <w:rsid w:val="00DD0442"/>
    <w:rsid w:val="00DD087F"/>
    <w:rsid w:val="00DD113D"/>
    <w:rsid w:val="00DD1216"/>
    <w:rsid w:val="00DD1738"/>
    <w:rsid w:val="00DD3CED"/>
    <w:rsid w:val="00DD44FF"/>
    <w:rsid w:val="00DD46F1"/>
    <w:rsid w:val="00DD48BC"/>
    <w:rsid w:val="00DD58D5"/>
    <w:rsid w:val="00DD66C7"/>
    <w:rsid w:val="00DD6E61"/>
    <w:rsid w:val="00DD70B1"/>
    <w:rsid w:val="00DD7457"/>
    <w:rsid w:val="00DD7465"/>
    <w:rsid w:val="00DD7CD1"/>
    <w:rsid w:val="00DE034E"/>
    <w:rsid w:val="00DE0606"/>
    <w:rsid w:val="00DE0D03"/>
    <w:rsid w:val="00DE118F"/>
    <w:rsid w:val="00DE151E"/>
    <w:rsid w:val="00DE20E8"/>
    <w:rsid w:val="00DE3FBB"/>
    <w:rsid w:val="00DE4C4C"/>
    <w:rsid w:val="00DE4FA0"/>
    <w:rsid w:val="00DE5123"/>
    <w:rsid w:val="00DE5426"/>
    <w:rsid w:val="00DE5795"/>
    <w:rsid w:val="00DE587E"/>
    <w:rsid w:val="00DE587F"/>
    <w:rsid w:val="00DE5AF2"/>
    <w:rsid w:val="00DE5C14"/>
    <w:rsid w:val="00DE636E"/>
    <w:rsid w:val="00DE6C85"/>
    <w:rsid w:val="00DF070B"/>
    <w:rsid w:val="00DF088E"/>
    <w:rsid w:val="00DF3BDF"/>
    <w:rsid w:val="00DF4726"/>
    <w:rsid w:val="00DF4DC1"/>
    <w:rsid w:val="00DF5165"/>
    <w:rsid w:val="00DF6A32"/>
    <w:rsid w:val="00DF6AB8"/>
    <w:rsid w:val="00DF6DE5"/>
    <w:rsid w:val="00DF77F4"/>
    <w:rsid w:val="00E00A26"/>
    <w:rsid w:val="00E00A6C"/>
    <w:rsid w:val="00E011AB"/>
    <w:rsid w:val="00E014B4"/>
    <w:rsid w:val="00E01EAB"/>
    <w:rsid w:val="00E028C7"/>
    <w:rsid w:val="00E03079"/>
    <w:rsid w:val="00E03383"/>
    <w:rsid w:val="00E03D91"/>
    <w:rsid w:val="00E0404F"/>
    <w:rsid w:val="00E045C2"/>
    <w:rsid w:val="00E04610"/>
    <w:rsid w:val="00E05057"/>
    <w:rsid w:val="00E0605E"/>
    <w:rsid w:val="00E0622C"/>
    <w:rsid w:val="00E06308"/>
    <w:rsid w:val="00E0642D"/>
    <w:rsid w:val="00E074F9"/>
    <w:rsid w:val="00E07550"/>
    <w:rsid w:val="00E07DD8"/>
    <w:rsid w:val="00E07E94"/>
    <w:rsid w:val="00E10265"/>
    <w:rsid w:val="00E10591"/>
    <w:rsid w:val="00E11BF6"/>
    <w:rsid w:val="00E1209D"/>
    <w:rsid w:val="00E12B56"/>
    <w:rsid w:val="00E12C35"/>
    <w:rsid w:val="00E12DFB"/>
    <w:rsid w:val="00E13317"/>
    <w:rsid w:val="00E13B4D"/>
    <w:rsid w:val="00E14540"/>
    <w:rsid w:val="00E147F7"/>
    <w:rsid w:val="00E14B7C"/>
    <w:rsid w:val="00E14DC5"/>
    <w:rsid w:val="00E14F29"/>
    <w:rsid w:val="00E15369"/>
    <w:rsid w:val="00E1548C"/>
    <w:rsid w:val="00E1717A"/>
    <w:rsid w:val="00E1756E"/>
    <w:rsid w:val="00E1798D"/>
    <w:rsid w:val="00E2091E"/>
    <w:rsid w:val="00E21439"/>
    <w:rsid w:val="00E21983"/>
    <w:rsid w:val="00E21BC1"/>
    <w:rsid w:val="00E22397"/>
    <w:rsid w:val="00E22C82"/>
    <w:rsid w:val="00E23161"/>
    <w:rsid w:val="00E234AC"/>
    <w:rsid w:val="00E23F12"/>
    <w:rsid w:val="00E243D9"/>
    <w:rsid w:val="00E244AB"/>
    <w:rsid w:val="00E244CF"/>
    <w:rsid w:val="00E24DCC"/>
    <w:rsid w:val="00E2528B"/>
    <w:rsid w:val="00E25519"/>
    <w:rsid w:val="00E2704B"/>
    <w:rsid w:val="00E27062"/>
    <w:rsid w:val="00E276D1"/>
    <w:rsid w:val="00E277D0"/>
    <w:rsid w:val="00E27960"/>
    <w:rsid w:val="00E300B0"/>
    <w:rsid w:val="00E3035B"/>
    <w:rsid w:val="00E315F1"/>
    <w:rsid w:val="00E3161F"/>
    <w:rsid w:val="00E31659"/>
    <w:rsid w:val="00E31CA4"/>
    <w:rsid w:val="00E31F1D"/>
    <w:rsid w:val="00E32015"/>
    <w:rsid w:val="00E325C6"/>
    <w:rsid w:val="00E3329C"/>
    <w:rsid w:val="00E338B9"/>
    <w:rsid w:val="00E338FA"/>
    <w:rsid w:val="00E33C4D"/>
    <w:rsid w:val="00E344A4"/>
    <w:rsid w:val="00E34F9D"/>
    <w:rsid w:val="00E35054"/>
    <w:rsid w:val="00E35738"/>
    <w:rsid w:val="00E3614D"/>
    <w:rsid w:val="00E361AB"/>
    <w:rsid w:val="00E366EF"/>
    <w:rsid w:val="00E3688B"/>
    <w:rsid w:val="00E36908"/>
    <w:rsid w:val="00E36EC1"/>
    <w:rsid w:val="00E402A3"/>
    <w:rsid w:val="00E4057A"/>
    <w:rsid w:val="00E41001"/>
    <w:rsid w:val="00E4162D"/>
    <w:rsid w:val="00E42D7A"/>
    <w:rsid w:val="00E4349D"/>
    <w:rsid w:val="00E4374A"/>
    <w:rsid w:val="00E43FC2"/>
    <w:rsid w:val="00E440D7"/>
    <w:rsid w:val="00E44A69"/>
    <w:rsid w:val="00E44B58"/>
    <w:rsid w:val="00E44E65"/>
    <w:rsid w:val="00E45132"/>
    <w:rsid w:val="00E45FB2"/>
    <w:rsid w:val="00E46D0C"/>
    <w:rsid w:val="00E47019"/>
    <w:rsid w:val="00E5087E"/>
    <w:rsid w:val="00E508DE"/>
    <w:rsid w:val="00E5091A"/>
    <w:rsid w:val="00E50B3E"/>
    <w:rsid w:val="00E50DEB"/>
    <w:rsid w:val="00E51BA0"/>
    <w:rsid w:val="00E52532"/>
    <w:rsid w:val="00E525DC"/>
    <w:rsid w:val="00E52832"/>
    <w:rsid w:val="00E52C4A"/>
    <w:rsid w:val="00E52E5B"/>
    <w:rsid w:val="00E52E79"/>
    <w:rsid w:val="00E531E8"/>
    <w:rsid w:val="00E53502"/>
    <w:rsid w:val="00E53F67"/>
    <w:rsid w:val="00E544AD"/>
    <w:rsid w:val="00E5581B"/>
    <w:rsid w:val="00E562C3"/>
    <w:rsid w:val="00E566AF"/>
    <w:rsid w:val="00E56AF5"/>
    <w:rsid w:val="00E572CD"/>
    <w:rsid w:val="00E576B6"/>
    <w:rsid w:val="00E57A43"/>
    <w:rsid w:val="00E57A48"/>
    <w:rsid w:val="00E6103D"/>
    <w:rsid w:val="00E628D2"/>
    <w:rsid w:val="00E6296D"/>
    <w:rsid w:val="00E62B1D"/>
    <w:rsid w:val="00E63FC2"/>
    <w:rsid w:val="00E64BB5"/>
    <w:rsid w:val="00E6507F"/>
    <w:rsid w:val="00E651DF"/>
    <w:rsid w:val="00E654E0"/>
    <w:rsid w:val="00E663B7"/>
    <w:rsid w:val="00E67210"/>
    <w:rsid w:val="00E678F6"/>
    <w:rsid w:val="00E70099"/>
    <w:rsid w:val="00E701EE"/>
    <w:rsid w:val="00E70377"/>
    <w:rsid w:val="00E706D8"/>
    <w:rsid w:val="00E70FB5"/>
    <w:rsid w:val="00E70FB7"/>
    <w:rsid w:val="00E72710"/>
    <w:rsid w:val="00E72E55"/>
    <w:rsid w:val="00E7321A"/>
    <w:rsid w:val="00E73485"/>
    <w:rsid w:val="00E74C92"/>
    <w:rsid w:val="00E762B1"/>
    <w:rsid w:val="00E77157"/>
    <w:rsid w:val="00E77176"/>
    <w:rsid w:val="00E77327"/>
    <w:rsid w:val="00E77A7B"/>
    <w:rsid w:val="00E80680"/>
    <w:rsid w:val="00E807D5"/>
    <w:rsid w:val="00E80860"/>
    <w:rsid w:val="00E81053"/>
    <w:rsid w:val="00E81506"/>
    <w:rsid w:val="00E81BC2"/>
    <w:rsid w:val="00E81BEE"/>
    <w:rsid w:val="00E8218E"/>
    <w:rsid w:val="00E83308"/>
    <w:rsid w:val="00E83C9B"/>
    <w:rsid w:val="00E83EF4"/>
    <w:rsid w:val="00E84C52"/>
    <w:rsid w:val="00E86760"/>
    <w:rsid w:val="00E86E9F"/>
    <w:rsid w:val="00E875CB"/>
    <w:rsid w:val="00E8761F"/>
    <w:rsid w:val="00E90081"/>
    <w:rsid w:val="00E901D6"/>
    <w:rsid w:val="00E9048B"/>
    <w:rsid w:val="00E9119A"/>
    <w:rsid w:val="00E92E27"/>
    <w:rsid w:val="00E93115"/>
    <w:rsid w:val="00E9325F"/>
    <w:rsid w:val="00E94885"/>
    <w:rsid w:val="00E955D7"/>
    <w:rsid w:val="00E95944"/>
    <w:rsid w:val="00E95A1A"/>
    <w:rsid w:val="00E95D47"/>
    <w:rsid w:val="00E95DAC"/>
    <w:rsid w:val="00E962D3"/>
    <w:rsid w:val="00E96319"/>
    <w:rsid w:val="00E97A13"/>
    <w:rsid w:val="00E97A2E"/>
    <w:rsid w:val="00EA14AA"/>
    <w:rsid w:val="00EA2109"/>
    <w:rsid w:val="00EA227E"/>
    <w:rsid w:val="00EA240A"/>
    <w:rsid w:val="00EA2935"/>
    <w:rsid w:val="00EA2F8D"/>
    <w:rsid w:val="00EA37BD"/>
    <w:rsid w:val="00EA3D18"/>
    <w:rsid w:val="00EA4D04"/>
    <w:rsid w:val="00EA5F0A"/>
    <w:rsid w:val="00EA6F86"/>
    <w:rsid w:val="00EA71CB"/>
    <w:rsid w:val="00EA7CF5"/>
    <w:rsid w:val="00EB08D1"/>
    <w:rsid w:val="00EB2CC0"/>
    <w:rsid w:val="00EB2CFC"/>
    <w:rsid w:val="00EB2DEA"/>
    <w:rsid w:val="00EB4309"/>
    <w:rsid w:val="00EB4EEC"/>
    <w:rsid w:val="00EB58B5"/>
    <w:rsid w:val="00EB678C"/>
    <w:rsid w:val="00EB7281"/>
    <w:rsid w:val="00EB7328"/>
    <w:rsid w:val="00EB75DC"/>
    <w:rsid w:val="00EB7E34"/>
    <w:rsid w:val="00EC07AB"/>
    <w:rsid w:val="00EC0A60"/>
    <w:rsid w:val="00EC10DA"/>
    <w:rsid w:val="00EC11F3"/>
    <w:rsid w:val="00EC1D2C"/>
    <w:rsid w:val="00EC1FD5"/>
    <w:rsid w:val="00EC2313"/>
    <w:rsid w:val="00EC2BC2"/>
    <w:rsid w:val="00EC2ED1"/>
    <w:rsid w:val="00EC31D4"/>
    <w:rsid w:val="00EC35BA"/>
    <w:rsid w:val="00EC3B79"/>
    <w:rsid w:val="00EC3C46"/>
    <w:rsid w:val="00EC3F4B"/>
    <w:rsid w:val="00EC541C"/>
    <w:rsid w:val="00EC56A8"/>
    <w:rsid w:val="00EC5AE3"/>
    <w:rsid w:val="00EC5BA1"/>
    <w:rsid w:val="00EC62E1"/>
    <w:rsid w:val="00EC66BE"/>
    <w:rsid w:val="00EC6E3D"/>
    <w:rsid w:val="00EC7025"/>
    <w:rsid w:val="00EC7880"/>
    <w:rsid w:val="00EC7929"/>
    <w:rsid w:val="00ED0633"/>
    <w:rsid w:val="00ED0882"/>
    <w:rsid w:val="00ED0953"/>
    <w:rsid w:val="00ED1C62"/>
    <w:rsid w:val="00ED227D"/>
    <w:rsid w:val="00ED2483"/>
    <w:rsid w:val="00ED261D"/>
    <w:rsid w:val="00ED31D9"/>
    <w:rsid w:val="00ED4516"/>
    <w:rsid w:val="00ED4D0A"/>
    <w:rsid w:val="00ED6C14"/>
    <w:rsid w:val="00ED7B68"/>
    <w:rsid w:val="00ED7C5B"/>
    <w:rsid w:val="00ED7F01"/>
    <w:rsid w:val="00EE0582"/>
    <w:rsid w:val="00EE0587"/>
    <w:rsid w:val="00EE068F"/>
    <w:rsid w:val="00EE0887"/>
    <w:rsid w:val="00EE0C9C"/>
    <w:rsid w:val="00EE2279"/>
    <w:rsid w:val="00EE2F5B"/>
    <w:rsid w:val="00EE3ACA"/>
    <w:rsid w:val="00EE40F0"/>
    <w:rsid w:val="00EE43E4"/>
    <w:rsid w:val="00EE4C24"/>
    <w:rsid w:val="00EE4E67"/>
    <w:rsid w:val="00EE61A0"/>
    <w:rsid w:val="00EE667A"/>
    <w:rsid w:val="00EE6A1B"/>
    <w:rsid w:val="00EE7028"/>
    <w:rsid w:val="00EE78F9"/>
    <w:rsid w:val="00EE78FE"/>
    <w:rsid w:val="00EF24AD"/>
    <w:rsid w:val="00EF27F3"/>
    <w:rsid w:val="00EF2AA8"/>
    <w:rsid w:val="00EF2F67"/>
    <w:rsid w:val="00EF4039"/>
    <w:rsid w:val="00EF4C6E"/>
    <w:rsid w:val="00EF5B40"/>
    <w:rsid w:val="00EF62B3"/>
    <w:rsid w:val="00EF656B"/>
    <w:rsid w:val="00EF6EDC"/>
    <w:rsid w:val="00EF76A3"/>
    <w:rsid w:val="00F00355"/>
    <w:rsid w:val="00F00BCB"/>
    <w:rsid w:val="00F01854"/>
    <w:rsid w:val="00F020C9"/>
    <w:rsid w:val="00F03C8C"/>
    <w:rsid w:val="00F03DF8"/>
    <w:rsid w:val="00F041E6"/>
    <w:rsid w:val="00F056F5"/>
    <w:rsid w:val="00F05888"/>
    <w:rsid w:val="00F05BA6"/>
    <w:rsid w:val="00F05D28"/>
    <w:rsid w:val="00F0647F"/>
    <w:rsid w:val="00F06790"/>
    <w:rsid w:val="00F068E0"/>
    <w:rsid w:val="00F06A31"/>
    <w:rsid w:val="00F07A9A"/>
    <w:rsid w:val="00F07AC4"/>
    <w:rsid w:val="00F10083"/>
    <w:rsid w:val="00F10788"/>
    <w:rsid w:val="00F11220"/>
    <w:rsid w:val="00F1127A"/>
    <w:rsid w:val="00F11610"/>
    <w:rsid w:val="00F11B99"/>
    <w:rsid w:val="00F12608"/>
    <w:rsid w:val="00F1479B"/>
    <w:rsid w:val="00F1497B"/>
    <w:rsid w:val="00F14C29"/>
    <w:rsid w:val="00F153A2"/>
    <w:rsid w:val="00F15570"/>
    <w:rsid w:val="00F155CA"/>
    <w:rsid w:val="00F15E9D"/>
    <w:rsid w:val="00F165C5"/>
    <w:rsid w:val="00F1679F"/>
    <w:rsid w:val="00F1687C"/>
    <w:rsid w:val="00F16C82"/>
    <w:rsid w:val="00F16FB5"/>
    <w:rsid w:val="00F17536"/>
    <w:rsid w:val="00F17899"/>
    <w:rsid w:val="00F17C19"/>
    <w:rsid w:val="00F213BC"/>
    <w:rsid w:val="00F21EB4"/>
    <w:rsid w:val="00F22868"/>
    <w:rsid w:val="00F237BB"/>
    <w:rsid w:val="00F23864"/>
    <w:rsid w:val="00F23B66"/>
    <w:rsid w:val="00F23CBA"/>
    <w:rsid w:val="00F2410E"/>
    <w:rsid w:val="00F24975"/>
    <w:rsid w:val="00F24A3C"/>
    <w:rsid w:val="00F24FFD"/>
    <w:rsid w:val="00F25C7F"/>
    <w:rsid w:val="00F26137"/>
    <w:rsid w:val="00F2751B"/>
    <w:rsid w:val="00F27F2E"/>
    <w:rsid w:val="00F307E9"/>
    <w:rsid w:val="00F30CA8"/>
    <w:rsid w:val="00F312F4"/>
    <w:rsid w:val="00F316D2"/>
    <w:rsid w:val="00F3249F"/>
    <w:rsid w:val="00F32514"/>
    <w:rsid w:val="00F3386C"/>
    <w:rsid w:val="00F34115"/>
    <w:rsid w:val="00F34EC6"/>
    <w:rsid w:val="00F34F49"/>
    <w:rsid w:val="00F353EA"/>
    <w:rsid w:val="00F35A3D"/>
    <w:rsid w:val="00F36324"/>
    <w:rsid w:val="00F37CA9"/>
    <w:rsid w:val="00F37D34"/>
    <w:rsid w:val="00F37EB0"/>
    <w:rsid w:val="00F40E53"/>
    <w:rsid w:val="00F42872"/>
    <w:rsid w:val="00F43086"/>
    <w:rsid w:val="00F431F8"/>
    <w:rsid w:val="00F442F0"/>
    <w:rsid w:val="00F44B98"/>
    <w:rsid w:val="00F44F41"/>
    <w:rsid w:val="00F452B1"/>
    <w:rsid w:val="00F45535"/>
    <w:rsid w:val="00F45CD1"/>
    <w:rsid w:val="00F45FDE"/>
    <w:rsid w:val="00F4609E"/>
    <w:rsid w:val="00F46978"/>
    <w:rsid w:val="00F46BC8"/>
    <w:rsid w:val="00F46FA7"/>
    <w:rsid w:val="00F4703A"/>
    <w:rsid w:val="00F472F1"/>
    <w:rsid w:val="00F5081C"/>
    <w:rsid w:val="00F513CB"/>
    <w:rsid w:val="00F51652"/>
    <w:rsid w:val="00F51C9C"/>
    <w:rsid w:val="00F51DBE"/>
    <w:rsid w:val="00F51FB9"/>
    <w:rsid w:val="00F52060"/>
    <w:rsid w:val="00F52443"/>
    <w:rsid w:val="00F52450"/>
    <w:rsid w:val="00F5247F"/>
    <w:rsid w:val="00F5320D"/>
    <w:rsid w:val="00F549B7"/>
    <w:rsid w:val="00F54E3A"/>
    <w:rsid w:val="00F55256"/>
    <w:rsid w:val="00F57DE6"/>
    <w:rsid w:val="00F6019F"/>
    <w:rsid w:val="00F60BC2"/>
    <w:rsid w:val="00F61AD3"/>
    <w:rsid w:val="00F61C90"/>
    <w:rsid w:val="00F62A23"/>
    <w:rsid w:val="00F62E5A"/>
    <w:rsid w:val="00F63A12"/>
    <w:rsid w:val="00F63AEE"/>
    <w:rsid w:val="00F63E4C"/>
    <w:rsid w:val="00F6438F"/>
    <w:rsid w:val="00F645FE"/>
    <w:rsid w:val="00F64CDA"/>
    <w:rsid w:val="00F65029"/>
    <w:rsid w:val="00F65315"/>
    <w:rsid w:val="00F65CFD"/>
    <w:rsid w:val="00F65D58"/>
    <w:rsid w:val="00F65EDC"/>
    <w:rsid w:val="00F66A54"/>
    <w:rsid w:val="00F67031"/>
    <w:rsid w:val="00F67654"/>
    <w:rsid w:val="00F67B60"/>
    <w:rsid w:val="00F7139A"/>
    <w:rsid w:val="00F71C32"/>
    <w:rsid w:val="00F72632"/>
    <w:rsid w:val="00F7304B"/>
    <w:rsid w:val="00F73223"/>
    <w:rsid w:val="00F7354C"/>
    <w:rsid w:val="00F74751"/>
    <w:rsid w:val="00F754E4"/>
    <w:rsid w:val="00F7560D"/>
    <w:rsid w:val="00F7610B"/>
    <w:rsid w:val="00F76160"/>
    <w:rsid w:val="00F765AA"/>
    <w:rsid w:val="00F76842"/>
    <w:rsid w:val="00F77333"/>
    <w:rsid w:val="00F7758F"/>
    <w:rsid w:val="00F800CC"/>
    <w:rsid w:val="00F801D1"/>
    <w:rsid w:val="00F80773"/>
    <w:rsid w:val="00F809E8"/>
    <w:rsid w:val="00F8127E"/>
    <w:rsid w:val="00F81CB5"/>
    <w:rsid w:val="00F81FA9"/>
    <w:rsid w:val="00F820AB"/>
    <w:rsid w:val="00F82DDA"/>
    <w:rsid w:val="00F82F5F"/>
    <w:rsid w:val="00F8310B"/>
    <w:rsid w:val="00F83555"/>
    <w:rsid w:val="00F83A9D"/>
    <w:rsid w:val="00F83E76"/>
    <w:rsid w:val="00F84F89"/>
    <w:rsid w:val="00F854B9"/>
    <w:rsid w:val="00F85736"/>
    <w:rsid w:val="00F86567"/>
    <w:rsid w:val="00F871F3"/>
    <w:rsid w:val="00F87EB2"/>
    <w:rsid w:val="00F90070"/>
    <w:rsid w:val="00F90859"/>
    <w:rsid w:val="00F90B7F"/>
    <w:rsid w:val="00F90DBE"/>
    <w:rsid w:val="00F91130"/>
    <w:rsid w:val="00F91A1B"/>
    <w:rsid w:val="00F91C6C"/>
    <w:rsid w:val="00F933DC"/>
    <w:rsid w:val="00F95FE8"/>
    <w:rsid w:val="00F96035"/>
    <w:rsid w:val="00F96623"/>
    <w:rsid w:val="00F96E9E"/>
    <w:rsid w:val="00F97694"/>
    <w:rsid w:val="00F97A54"/>
    <w:rsid w:val="00F97BC3"/>
    <w:rsid w:val="00FA0305"/>
    <w:rsid w:val="00FA08D6"/>
    <w:rsid w:val="00FA19C1"/>
    <w:rsid w:val="00FA2F67"/>
    <w:rsid w:val="00FA3237"/>
    <w:rsid w:val="00FA34A6"/>
    <w:rsid w:val="00FA3802"/>
    <w:rsid w:val="00FA3DF4"/>
    <w:rsid w:val="00FA4139"/>
    <w:rsid w:val="00FA4395"/>
    <w:rsid w:val="00FA4E07"/>
    <w:rsid w:val="00FA5446"/>
    <w:rsid w:val="00FA5855"/>
    <w:rsid w:val="00FA59D7"/>
    <w:rsid w:val="00FA5C67"/>
    <w:rsid w:val="00FA6618"/>
    <w:rsid w:val="00FA67BE"/>
    <w:rsid w:val="00FA6CEB"/>
    <w:rsid w:val="00FA6E8A"/>
    <w:rsid w:val="00FA71AC"/>
    <w:rsid w:val="00FA7A96"/>
    <w:rsid w:val="00FA7F23"/>
    <w:rsid w:val="00FB1209"/>
    <w:rsid w:val="00FB120E"/>
    <w:rsid w:val="00FB30DD"/>
    <w:rsid w:val="00FB375A"/>
    <w:rsid w:val="00FB3814"/>
    <w:rsid w:val="00FB43B8"/>
    <w:rsid w:val="00FB451C"/>
    <w:rsid w:val="00FB5119"/>
    <w:rsid w:val="00FB58D1"/>
    <w:rsid w:val="00FB5B61"/>
    <w:rsid w:val="00FB6437"/>
    <w:rsid w:val="00FB72A3"/>
    <w:rsid w:val="00FB760A"/>
    <w:rsid w:val="00FC071A"/>
    <w:rsid w:val="00FC0730"/>
    <w:rsid w:val="00FC0A4D"/>
    <w:rsid w:val="00FC0AFB"/>
    <w:rsid w:val="00FC0D31"/>
    <w:rsid w:val="00FC11EB"/>
    <w:rsid w:val="00FC1547"/>
    <w:rsid w:val="00FC162D"/>
    <w:rsid w:val="00FC2095"/>
    <w:rsid w:val="00FC2E45"/>
    <w:rsid w:val="00FC3D16"/>
    <w:rsid w:val="00FC41A5"/>
    <w:rsid w:val="00FC4403"/>
    <w:rsid w:val="00FC48F1"/>
    <w:rsid w:val="00FC4A39"/>
    <w:rsid w:val="00FC61F0"/>
    <w:rsid w:val="00FC6250"/>
    <w:rsid w:val="00FC63D6"/>
    <w:rsid w:val="00FC67A9"/>
    <w:rsid w:val="00FC67DA"/>
    <w:rsid w:val="00FC7105"/>
    <w:rsid w:val="00FD03AE"/>
    <w:rsid w:val="00FD19C3"/>
    <w:rsid w:val="00FD1EF8"/>
    <w:rsid w:val="00FD2086"/>
    <w:rsid w:val="00FD2765"/>
    <w:rsid w:val="00FD2805"/>
    <w:rsid w:val="00FD306E"/>
    <w:rsid w:val="00FD3349"/>
    <w:rsid w:val="00FD346A"/>
    <w:rsid w:val="00FD3C96"/>
    <w:rsid w:val="00FD444F"/>
    <w:rsid w:val="00FD4B28"/>
    <w:rsid w:val="00FD4E11"/>
    <w:rsid w:val="00FD7E03"/>
    <w:rsid w:val="00FE0391"/>
    <w:rsid w:val="00FE0BFB"/>
    <w:rsid w:val="00FE1119"/>
    <w:rsid w:val="00FE1610"/>
    <w:rsid w:val="00FE1A9E"/>
    <w:rsid w:val="00FE2C84"/>
    <w:rsid w:val="00FE2D7C"/>
    <w:rsid w:val="00FE3242"/>
    <w:rsid w:val="00FE3443"/>
    <w:rsid w:val="00FE3DD5"/>
    <w:rsid w:val="00FE4089"/>
    <w:rsid w:val="00FE48C5"/>
    <w:rsid w:val="00FE4925"/>
    <w:rsid w:val="00FE492A"/>
    <w:rsid w:val="00FE4A10"/>
    <w:rsid w:val="00FE598B"/>
    <w:rsid w:val="00FE5A04"/>
    <w:rsid w:val="00FE5CD7"/>
    <w:rsid w:val="00FE6619"/>
    <w:rsid w:val="00FE6EDA"/>
    <w:rsid w:val="00FE7772"/>
    <w:rsid w:val="00FE78D5"/>
    <w:rsid w:val="00FE7E70"/>
    <w:rsid w:val="00FF0323"/>
    <w:rsid w:val="00FF0CC9"/>
    <w:rsid w:val="00FF181F"/>
    <w:rsid w:val="00FF1980"/>
    <w:rsid w:val="00FF21A7"/>
    <w:rsid w:val="00FF2B63"/>
    <w:rsid w:val="00FF3D83"/>
    <w:rsid w:val="00FF4736"/>
    <w:rsid w:val="00FF492F"/>
    <w:rsid w:val="00FF4F4D"/>
    <w:rsid w:val="00FF6B77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2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6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-">
    <w:name w:val="heading 9"/>
    <w:basedOn w:val="a"/>
    <w:next w:val="a"/>
    <w:link w:val="9-0"/>
    <w:uiPriority w:val="9"/>
    <w:unhideWhenUsed/>
    <w:qFormat/>
    <w:rsid w:val="00DB76D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A80"/>
    <w:pPr>
      <w:ind w:left="720"/>
      <w:contextualSpacing/>
    </w:pPr>
  </w:style>
  <w:style w:type="paragraph" w:styleId="3-">
    <w:name w:val="Body Text Indent 3"/>
    <w:basedOn w:val="a"/>
    <w:link w:val="3-0"/>
    <w:rsid w:val="009E1867"/>
    <w:pPr>
      <w:spacing w:line="288" w:lineRule="auto"/>
      <w:ind w:firstLine="720"/>
      <w:jc w:val="both"/>
    </w:pPr>
    <w:rPr>
      <w:bCs/>
      <w:sz w:val="28"/>
    </w:rPr>
  </w:style>
  <w:style w:type="character" w:customStyle="1" w:styleId="3-0">
    <w:name w:val="Чигенешле 3-нче төп текст Символ"/>
    <w:basedOn w:val="a0"/>
    <w:link w:val="3-"/>
    <w:rsid w:val="009E186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Web">
    <w:name w:val="Normal (Web)"/>
    <w:basedOn w:val="a"/>
    <w:uiPriority w:val="99"/>
    <w:rsid w:val="009E1867"/>
    <w:pPr>
      <w:spacing w:before="100" w:beforeAutospacing="1" w:after="100" w:afterAutospacing="1"/>
    </w:pPr>
    <w:rPr>
      <w:rFonts w:ascii="Verdana" w:hAnsi="Verdana"/>
      <w:color w:val="333333"/>
      <w:sz w:val="16"/>
      <w:szCs w:val="16"/>
    </w:rPr>
  </w:style>
  <w:style w:type="paragraph" w:styleId="a4">
    <w:name w:val="Subtitle"/>
    <w:basedOn w:val="a"/>
    <w:link w:val="a5"/>
    <w:qFormat/>
    <w:rsid w:val="009E1867"/>
    <w:pPr>
      <w:ind w:firstLine="709"/>
      <w:jc w:val="both"/>
    </w:pPr>
    <w:rPr>
      <w:sz w:val="28"/>
      <w:szCs w:val="20"/>
    </w:rPr>
  </w:style>
  <w:style w:type="character" w:customStyle="1" w:styleId="a5">
    <w:name w:val="Эчке башлам Символ"/>
    <w:basedOn w:val="a0"/>
    <w:link w:val="a4"/>
    <w:rsid w:val="009E186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9E1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71334"/>
    <w:rPr>
      <w:rFonts w:ascii="Tahoma" w:hAnsi="Tahoma" w:cs="Tahoma"/>
      <w:sz w:val="16"/>
      <w:szCs w:val="16"/>
    </w:rPr>
  </w:style>
  <w:style w:type="character" w:customStyle="1" w:styleId="a8">
    <w:name w:val="Киңәш тексты Символ"/>
    <w:basedOn w:val="a0"/>
    <w:link w:val="a7"/>
    <w:uiPriority w:val="99"/>
    <w:semiHidden/>
    <w:rsid w:val="0017133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71334"/>
    <w:pPr>
      <w:tabs>
        <w:tab w:val="center" w:pos="4677"/>
        <w:tab w:val="right" w:pos="9355"/>
      </w:tabs>
    </w:pPr>
  </w:style>
  <w:style w:type="character" w:customStyle="1" w:styleId="aa">
    <w:name w:val="Өске колонтитул Символ"/>
    <w:basedOn w:val="a0"/>
    <w:link w:val="a9"/>
    <w:uiPriority w:val="99"/>
    <w:rsid w:val="00171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1334"/>
    <w:pPr>
      <w:tabs>
        <w:tab w:val="center" w:pos="4677"/>
        <w:tab w:val="right" w:pos="9355"/>
      </w:tabs>
    </w:pPr>
  </w:style>
  <w:style w:type="character" w:customStyle="1" w:styleId="ac">
    <w:name w:val="Аскы колонтитул Символ"/>
    <w:basedOn w:val="a0"/>
    <w:link w:val="ab"/>
    <w:uiPriority w:val="99"/>
    <w:rsid w:val="00171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858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unhideWhenUsed/>
    <w:rsid w:val="00785857"/>
    <w:pPr>
      <w:spacing w:after="120"/>
      <w:ind w:left="283"/>
    </w:pPr>
  </w:style>
  <w:style w:type="character" w:customStyle="1" w:styleId="ae">
    <w:name w:val="Чигенешле төп текст Символ"/>
    <w:basedOn w:val="a0"/>
    <w:link w:val="ad"/>
    <w:rsid w:val="00785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-">
    <w:name w:val="Body Text First Indent 2"/>
    <w:basedOn w:val="ad"/>
    <w:link w:val="2-0"/>
    <w:uiPriority w:val="99"/>
    <w:semiHidden/>
    <w:unhideWhenUsed/>
    <w:rsid w:val="00785857"/>
    <w:pPr>
      <w:spacing w:after="0"/>
      <w:ind w:left="360" w:firstLine="360"/>
    </w:pPr>
  </w:style>
  <w:style w:type="character" w:customStyle="1" w:styleId="2-0">
    <w:name w:val="2-нче кызыл юл Символ"/>
    <w:basedOn w:val="ae"/>
    <w:link w:val="2-"/>
    <w:uiPriority w:val="99"/>
    <w:semiHidden/>
    <w:rsid w:val="00785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3052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-1">
    <w:name w:val="Body Text Indent 2"/>
    <w:basedOn w:val="a"/>
    <w:link w:val="2-2"/>
    <w:rsid w:val="00305284"/>
    <w:pPr>
      <w:spacing w:after="120" w:line="480" w:lineRule="auto"/>
      <w:ind w:left="283"/>
    </w:pPr>
  </w:style>
  <w:style w:type="character" w:customStyle="1" w:styleId="2-2">
    <w:name w:val="Чигенешле 2-нче төп текст Символ"/>
    <w:basedOn w:val="a0"/>
    <w:link w:val="2-1"/>
    <w:rsid w:val="003052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052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674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4">
    <w:name w:val="Font Style14"/>
    <w:rsid w:val="00D674CC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16268"/>
    <w:pPr>
      <w:widowControl w:val="0"/>
      <w:autoSpaceDE w:val="0"/>
      <w:autoSpaceDN w:val="0"/>
      <w:adjustRightInd w:val="0"/>
      <w:spacing w:line="326" w:lineRule="exact"/>
      <w:ind w:firstLine="698"/>
      <w:jc w:val="both"/>
    </w:pPr>
  </w:style>
  <w:style w:type="character" w:customStyle="1" w:styleId="10">
    <w:name w:val="Башлам 1 Символ"/>
    <w:basedOn w:val="a0"/>
    <w:link w:val="1"/>
    <w:rsid w:val="0071626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f1">
    <w:name w:val="Hyperlink"/>
    <w:basedOn w:val="a0"/>
    <w:uiPriority w:val="99"/>
    <w:rsid w:val="003661DB"/>
    <w:rPr>
      <w:color w:val="0000FF"/>
      <w:u w:val="single"/>
    </w:rPr>
  </w:style>
  <w:style w:type="paragraph" w:styleId="af2">
    <w:name w:val="Body Text"/>
    <w:aliases w:val="bt"/>
    <w:basedOn w:val="a"/>
    <w:link w:val="af3"/>
    <w:uiPriority w:val="99"/>
    <w:rsid w:val="00D81A7D"/>
    <w:pPr>
      <w:spacing w:after="120"/>
    </w:pPr>
  </w:style>
  <w:style w:type="character" w:customStyle="1" w:styleId="af3">
    <w:name w:val="Төп текст Символ"/>
    <w:aliases w:val="bt Символ"/>
    <w:basedOn w:val="a0"/>
    <w:link w:val="af2"/>
    <w:uiPriority w:val="99"/>
    <w:rsid w:val="00D81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D81A7D"/>
    <w:pPr>
      <w:ind w:left="720"/>
      <w:contextualSpacing/>
    </w:pPr>
    <w:rPr>
      <w:sz w:val="28"/>
      <w:szCs w:val="28"/>
      <w:lang w:eastAsia="en-US"/>
    </w:rPr>
  </w:style>
  <w:style w:type="paragraph" w:customStyle="1" w:styleId="western">
    <w:name w:val="western"/>
    <w:basedOn w:val="a"/>
    <w:rsid w:val="00A31988"/>
    <w:pPr>
      <w:spacing w:before="100" w:beforeAutospacing="1" w:after="115"/>
    </w:pPr>
    <w:rPr>
      <w:color w:val="000000"/>
    </w:rPr>
  </w:style>
  <w:style w:type="character" w:customStyle="1" w:styleId="af4">
    <w:name w:val="Основной текст_"/>
    <w:basedOn w:val="a0"/>
    <w:link w:val="12"/>
    <w:rsid w:val="00B35B7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4"/>
    <w:rsid w:val="00B35B7B"/>
    <w:pPr>
      <w:shd w:val="clear" w:color="auto" w:fill="FFFFFF"/>
      <w:spacing w:after="300" w:line="355" w:lineRule="exact"/>
      <w:ind w:firstLine="720"/>
      <w:jc w:val="both"/>
    </w:pPr>
    <w:rPr>
      <w:sz w:val="26"/>
      <w:szCs w:val="26"/>
      <w:lang w:eastAsia="en-US"/>
    </w:rPr>
  </w:style>
  <w:style w:type="table" w:customStyle="1" w:styleId="13">
    <w:name w:val="Сетка таблицы1"/>
    <w:basedOn w:val="a1"/>
    <w:next w:val="a6"/>
    <w:uiPriority w:val="59"/>
    <w:rsid w:val="00CE3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16EE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844F5F"/>
    <w:rPr>
      <w:b/>
      <w:bCs/>
    </w:rPr>
  </w:style>
  <w:style w:type="character" w:customStyle="1" w:styleId="hl1">
    <w:name w:val="hl1"/>
    <w:basedOn w:val="a0"/>
    <w:rsid w:val="00844F5F"/>
    <w:rPr>
      <w:color w:val="4682B4"/>
    </w:rPr>
  </w:style>
  <w:style w:type="character" w:customStyle="1" w:styleId="30">
    <w:name w:val="Башлам 3 Символ"/>
    <w:basedOn w:val="a0"/>
    <w:link w:val="3"/>
    <w:uiPriority w:val="9"/>
    <w:semiHidden/>
    <w:rsid w:val="00DB76D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9-0">
    <w:name w:val="9-нчы башлам Символ"/>
    <w:basedOn w:val="a0"/>
    <w:link w:val="9-"/>
    <w:uiPriority w:val="9"/>
    <w:rsid w:val="00DB76D3"/>
    <w:rPr>
      <w:rFonts w:ascii="Cambria" w:eastAsia="Times New Roman" w:hAnsi="Cambria" w:cs="Times New Roman"/>
      <w:lang w:eastAsia="ru-RU"/>
    </w:rPr>
  </w:style>
  <w:style w:type="character" w:customStyle="1" w:styleId="af6">
    <w:name w:val="Цветовое выделение"/>
    <w:uiPriority w:val="99"/>
    <w:rsid w:val="001A6B76"/>
    <w:rPr>
      <w:b/>
      <w:bCs/>
      <w:color w:val="26282F"/>
      <w:sz w:val="26"/>
      <w:szCs w:val="26"/>
    </w:rPr>
  </w:style>
  <w:style w:type="character" w:customStyle="1" w:styleId="apple-converted-space">
    <w:name w:val="apple-converted-space"/>
    <w:basedOn w:val="a0"/>
    <w:rsid w:val="004533BE"/>
  </w:style>
  <w:style w:type="paragraph" w:customStyle="1" w:styleId="14">
    <w:name w:val="Ñòèëü1"/>
    <w:basedOn w:val="a"/>
    <w:link w:val="15"/>
    <w:rsid w:val="005B4451"/>
    <w:pPr>
      <w:spacing w:line="288" w:lineRule="auto"/>
    </w:pPr>
    <w:rPr>
      <w:sz w:val="28"/>
      <w:szCs w:val="20"/>
    </w:rPr>
  </w:style>
  <w:style w:type="character" w:customStyle="1" w:styleId="15">
    <w:name w:val="Ñòèëü1 Знак"/>
    <w:basedOn w:val="a0"/>
    <w:link w:val="14"/>
    <w:rsid w:val="005B44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Буш арасыз Символ"/>
    <w:basedOn w:val="a0"/>
    <w:link w:val="af"/>
    <w:uiPriority w:val="1"/>
    <w:locked/>
    <w:rsid w:val="00B40E88"/>
    <w:rPr>
      <w:rFonts w:ascii="Calibri" w:eastAsia="Times New Roman" w:hAnsi="Calibri" w:cs="Times New Roman"/>
      <w:lang w:eastAsia="ru-RU"/>
    </w:rPr>
  </w:style>
  <w:style w:type="paragraph" w:customStyle="1" w:styleId="af7">
    <w:name w:val="Нормальный (таблица)"/>
    <w:basedOn w:val="a"/>
    <w:next w:val="a"/>
    <w:uiPriority w:val="99"/>
    <w:rsid w:val="00DB609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f8">
    <w:name w:val="caption"/>
    <w:basedOn w:val="a"/>
    <w:next w:val="a"/>
    <w:uiPriority w:val="35"/>
    <w:unhideWhenUsed/>
    <w:qFormat/>
    <w:rsid w:val="006761E9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customStyle="1" w:styleId="af9">
    <w:name w:val="МФ РТ Знак"/>
    <w:basedOn w:val="a0"/>
    <w:link w:val="afa"/>
    <w:uiPriority w:val="99"/>
    <w:locked/>
    <w:rsid w:val="00750F42"/>
    <w:rPr>
      <w:lang w:val="en-US"/>
    </w:rPr>
  </w:style>
  <w:style w:type="paragraph" w:customStyle="1" w:styleId="afa">
    <w:name w:val="МФ РТ"/>
    <w:basedOn w:val="a"/>
    <w:link w:val="af9"/>
    <w:uiPriority w:val="99"/>
    <w:rsid w:val="00750F42"/>
    <w:pPr>
      <w:spacing w:line="288" w:lineRule="auto"/>
      <w:ind w:right="142" w:firstLine="709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ntStyle12">
    <w:name w:val="Font Style12"/>
    <w:uiPriority w:val="99"/>
    <w:rsid w:val="00D94F9D"/>
    <w:rPr>
      <w:rFonts w:ascii="Times New Roman" w:hAnsi="Times New Roman" w:cs="Times New Roman"/>
      <w:sz w:val="26"/>
      <w:szCs w:val="26"/>
    </w:rPr>
  </w:style>
  <w:style w:type="table" w:customStyle="1" w:styleId="2">
    <w:name w:val="Сетка таблицы2"/>
    <w:basedOn w:val="a1"/>
    <w:next w:val="a6"/>
    <w:uiPriority w:val="59"/>
    <w:rsid w:val="000B3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0B3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AA0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CF6E9E"/>
    <w:pPr>
      <w:widowControl w:val="0"/>
      <w:autoSpaceDE w:val="0"/>
      <w:autoSpaceDN w:val="0"/>
      <w:adjustRightInd w:val="0"/>
      <w:spacing w:line="322" w:lineRule="exact"/>
      <w:ind w:hanging="542"/>
    </w:pPr>
  </w:style>
  <w:style w:type="character" w:customStyle="1" w:styleId="FontStyle13">
    <w:name w:val="Font Style13"/>
    <w:uiPriority w:val="99"/>
    <w:rsid w:val="00CF6E9E"/>
    <w:rPr>
      <w:rFonts w:ascii="Times New Roman" w:hAnsi="Times New Roman" w:cs="Times New Roman"/>
      <w:sz w:val="26"/>
      <w:szCs w:val="26"/>
    </w:rPr>
  </w:style>
  <w:style w:type="table" w:customStyle="1" w:styleId="5">
    <w:name w:val="Сетка таблицы5"/>
    <w:basedOn w:val="a1"/>
    <w:next w:val="a6"/>
    <w:uiPriority w:val="59"/>
    <w:rsid w:val="00FB12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5446C8"/>
  </w:style>
  <w:style w:type="table" w:customStyle="1" w:styleId="6">
    <w:name w:val="Сетка таблицы6"/>
    <w:basedOn w:val="a1"/>
    <w:next w:val="a6"/>
    <w:uiPriority w:val="59"/>
    <w:rsid w:val="00544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Emphasis"/>
    <w:basedOn w:val="a0"/>
    <w:uiPriority w:val="20"/>
    <w:qFormat/>
    <w:rsid w:val="004A66FC"/>
    <w:rPr>
      <w:i/>
      <w:iCs/>
    </w:rPr>
  </w:style>
  <w:style w:type="paragraph" w:styleId="afc">
    <w:name w:val="TOC Heading"/>
    <w:basedOn w:val="1"/>
    <w:next w:val="a"/>
    <w:uiPriority w:val="39"/>
    <w:unhideWhenUsed/>
    <w:qFormat/>
    <w:rsid w:val="002C0A4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-">
    <w:name w:val="toc 1"/>
    <w:basedOn w:val="a"/>
    <w:next w:val="a"/>
    <w:autoRedefine/>
    <w:uiPriority w:val="39"/>
    <w:unhideWhenUsed/>
    <w:rsid w:val="002C0A4A"/>
    <w:pPr>
      <w:spacing w:after="100"/>
    </w:pPr>
  </w:style>
  <w:style w:type="paragraph" w:styleId="2-3">
    <w:name w:val="toc 2"/>
    <w:basedOn w:val="a"/>
    <w:next w:val="a"/>
    <w:autoRedefine/>
    <w:uiPriority w:val="39"/>
    <w:unhideWhenUsed/>
    <w:rsid w:val="002C0A4A"/>
    <w:pPr>
      <w:spacing w:after="100"/>
      <w:ind w:left="240"/>
    </w:pPr>
  </w:style>
  <w:style w:type="paragraph" w:styleId="3-1">
    <w:name w:val="toc 3"/>
    <w:basedOn w:val="a"/>
    <w:next w:val="a"/>
    <w:autoRedefine/>
    <w:uiPriority w:val="39"/>
    <w:unhideWhenUsed/>
    <w:rsid w:val="002C0A4A"/>
    <w:pPr>
      <w:spacing w:after="100"/>
      <w:ind w:left="480"/>
    </w:pPr>
  </w:style>
  <w:style w:type="character" w:styleId="afd">
    <w:name w:val="Intense Emphasis"/>
    <w:basedOn w:val="a0"/>
    <w:uiPriority w:val="21"/>
    <w:qFormat/>
    <w:rsid w:val="00ED227D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2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6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-">
    <w:name w:val="heading 9"/>
    <w:basedOn w:val="a"/>
    <w:next w:val="a"/>
    <w:link w:val="9-0"/>
    <w:uiPriority w:val="9"/>
    <w:unhideWhenUsed/>
    <w:qFormat/>
    <w:rsid w:val="00DB76D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A80"/>
    <w:pPr>
      <w:ind w:left="720"/>
      <w:contextualSpacing/>
    </w:pPr>
  </w:style>
  <w:style w:type="paragraph" w:styleId="3-">
    <w:name w:val="Body Text Indent 3"/>
    <w:basedOn w:val="a"/>
    <w:link w:val="3-0"/>
    <w:rsid w:val="009E1867"/>
    <w:pPr>
      <w:spacing w:line="288" w:lineRule="auto"/>
      <w:ind w:firstLine="720"/>
      <w:jc w:val="both"/>
    </w:pPr>
    <w:rPr>
      <w:bCs/>
      <w:sz w:val="28"/>
    </w:rPr>
  </w:style>
  <w:style w:type="character" w:customStyle="1" w:styleId="3-0">
    <w:name w:val="Чигенешле 3-нче төп текст Символ"/>
    <w:basedOn w:val="a0"/>
    <w:link w:val="3-"/>
    <w:rsid w:val="009E1867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Web">
    <w:name w:val="Normal (Web)"/>
    <w:basedOn w:val="a"/>
    <w:uiPriority w:val="99"/>
    <w:rsid w:val="009E1867"/>
    <w:pPr>
      <w:spacing w:before="100" w:beforeAutospacing="1" w:after="100" w:afterAutospacing="1"/>
    </w:pPr>
    <w:rPr>
      <w:rFonts w:ascii="Verdana" w:hAnsi="Verdana"/>
      <w:color w:val="333333"/>
      <w:sz w:val="16"/>
      <w:szCs w:val="16"/>
    </w:rPr>
  </w:style>
  <w:style w:type="paragraph" w:styleId="a4">
    <w:name w:val="Subtitle"/>
    <w:basedOn w:val="a"/>
    <w:link w:val="a5"/>
    <w:qFormat/>
    <w:rsid w:val="009E1867"/>
    <w:pPr>
      <w:ind w:firstLine="709"/>
      <w:jc w:val="both"/>
    </w:pPr>
    <w:rPr>
      <w:sz w:val="28"/>
      <w:szCs w:val="20"/>
    </w:rPr>
  </w:style>
  <w:style w:type="character" w:customStyle="1" w:styleId="a5">
    <w:name w:val="Эчке башлам Символ"/>
    <w:basedOn w:val="a0"/>
    <w:link w:val="a4"/>
    <w:rsid w:val="009E186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9E1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71334"/>
    <w:rPr>
      <w:rFonts w:ascii="Tahoma" w:hAnsi="Tahoma" w:cs="Tahoma"/>
      <w:sz w:val="16"/>
      <w:szCs w:val="16"/>
    </w:rPr>
  </w:style>
  <w:style w:type="character" w:customStyle="1" w:styleId="a8">
    <w:name w:val="Киңәш тексты Символ"/>
    <w:basedOn w:val="a0"/>
    <w:link w:val="a7"/>
    <w:uiPriority w:val="99"/>
    <w:semiHidden/>
    <w:rsid w:val="0017133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71334"/>
    <w:pPr>
      <w:tabs>
        <w:tab w:val="center" w:pos="4677"/>
        <w:tab w:val="right" w:pos="9355"/>
      </w:tabs>
    </w:pPr>
  </w:style>
  <w:style w:type="character" w:customStyle="1" w:styleId="aa">
    <w:name w:val="Өске колонтитул Символ"/>
    <w:basedOn w:val="a0"/>
    <w:link w:val="a9"/>
    <w:uiPriority w:val="99"/>
    <w:rsid w:val="00171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1334"/>
    <w:pPr>
      <w:tabs>
        <w:tab w:val="center" w:pos="4677"/>
        <w:tab w:val="right" w:pos="9355"/>
      </w:tabs>
    </w:pPr>
  </w:style>
  <w:style w:type="character" w:customStyle="1" w:styleId="ac">
    <w:name w:val="Аскы колонтитул Символ"/>
    <w:basedOn w:val="a0"/>
    <w:link w:val="ab"/>
    <w:uiPriority w:val="99"/>
    <w:rsid w:val="00171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858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unhideWhenUsed/>
    <w:rsid w:val="00785857"/>
    <w:pPr>
      <w:spacing w:after="120"/>
      <w:ind w:left="283"/>
    </w:pPr>
  </w:style>
  <w:style w:type="character" w:customStyle="1" w:styleId="ae">
    <w:name w:val="Чигенешле төп текст Символ"/>
    <w:basedOn w:val="a0"/>
    <w:link w:val="ad"/>
    <w:rsid w:val="00785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-">
    <w:name w:val="Body Text First Indent 2"/>
    <w:basedOn w:val="ad"/>
    <w:link w:val="2-0"/>
    <w:uiPriority w:val="99"/>
    <w:semiHidden/>
    <w:unhideWhenUsed/>
    <w:rsid w:val="00785857"/>
    <w:pPr>
      <w:spacing w:after="0"/>
      <w:ind w:left="360" w:firstLine="360"/>
    </w:pPr>
  </w:style>
  <w:style w:type="character" w:customStyle="1" w:styleId="2-0">
    <w:name w:val="2-нче кызыл юл Символ"/>
    <w:basedOn w:val="ae"/>
    <w:link w:val="2-"/>
    <w:uiPriority w:val="99"/>
    <w:semiHidden/>
    <w:rsid w:val="00785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3052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-1">
    <w:name w:val="Body Text Indent 2"/>
    <w:basedOn w:val="a"/>
    <w:link w:val="2-2"/>
    <w:rsid w:val="00305284"/>
    <w:pPr>
      <w:spacing w:after="120" w:line="480" w:lineRule="auto"/>
      <w:ind w:left="283"/>
    </w:pPr>
  </w:style>
  <w:style w:type="character" w:customStyle="1" w:styleId="2-2">
    <w:name w:val="Чигенешле 2-нче төп текст Символ"/>
    <w:basedOn w:val="a0"/>
    <w:link w:val="2-1"/>
    <w:rsid w:val="003052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052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674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4">
    <w:name w:val="Font Style14"/>
    <w:rsid w:val="00D674CC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16268"/>
    <w:pPr>
      <w:widowControl w:val="0"/>
      <w:autoSpaceDE w:val="0"/>
      <w:autoSpaceDN w:val="0"/>
      <w:adjustRightInd w:val="0"/>
      <w:spacing w:line="326" w:lineRule="exact"/>
      <w:ind w:firstLine="698"/>
      <w:jc w:val="both"/>
    </w:pPr>
  </w:style>
  <w:style w:type="character" w:customStyle="1" w:styleId="10">
    <w:name w:val="Башлам 1 Символ"/>
    <w:basedOn w:val="a0"/>
    <w:link w:val="1"/>
    <w:rsid w:val="0071626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f1">
    <w:name w:val="Hyperlink"/>
    <w:basedOn w:val="a0"/>
    <w:uiPriority w:val="99"/>
    <w:rsid w:val="003661DB"/>
    <w:rPr>
      <w:color w:val="0000FF"/>
      <w:u w:val="single"/>
    </w:rPr>
  </w:style>
  <w:style w:type="paragraph" w:styleId="af2">
    <w:name w:val="Body Text"/>
    <w:aliases w:val="bt"/>
    <w:basedOn w:val="a"/>
    <w:link w:val="af3"/>
    <w:uiPriority w:val="99"/>
    <w:rsid w:val="00D81A7D"/>
    <w:pPr>
      <w:spacing w:after="120"/>
    </w:pPr>
  </w:style>
  <w:style w:type="character" w:customStyle="1" w:styleId="af3">
    <w:name w:val="Төп текст Символ"/>
    <w:aliases w:val="bt Символ"/>
    <w:basedOn w:val="a0"/>
    <w:link w:val="af2"/>
    <w:uiPriority w:val="99"/>
    <w:rsid w:val="00D81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D81A7D"/>
    <w:pPr>
      <w:ind w:left="720"/>
      <w:contextualSpacing/>
    </w:pPr>
    <w:rPr>
      <w:sz w:val="28"/>
      <w:szCs w:val="28"/>
      <w:lang w:eastAsia="en-US"/>
    </w:rPr>
  </w:style>
  <w:style w:type="paragraph" w:customStyle="1" w:styleId="western">
    <w:name w:val="western"/>
    <w:basedOn w:val="a"/>
    <w:rsid w:val="00A31988"/>
    <w:pPr>
      <w:spacing w:before="100" w:beforeAutospacing="1" w:after="115"/>
    </w:pPr>
    <w:rPr>
      <w:color w:val="000000"/>
    </w:rPr>
  </w:style>
  <w:style w:type="character" w:customStyle="1" w:styleId="af4">
    <w:name w:val="Основной текст_"/>
    <w:basedOn w:val="a0"/>
    <w:link w:val="12"/>
    <w:rsid w:val="00B35B7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4"/>
    <w:rsid w:val="00B35B7B"/>
    <w:pPr>
      <w:shd w:val="clear" w:color="auto" w:fill="FFFFFF"/>
      <w:spacing w:after="300" w:line="355" w:lineRule="exact"/>
      <w:ind w:firstLine="720"/>
      <w:jc w:val="both"/>
    </w:pPr>
    <w:rPr>
      <w:sz w:val="26"/>
      <w:szCs w:val="26"/>
      <w:lang w:eastAsia="en-US"/>
    </w:rPr>
  </w:style>
  <w:style w:type="table" w:customStyle="1" w:styleId="13">
    <w:name w:val="Сетка таблицы1"/>
    <w:basedOn w:val="a1"/>
    <w:next w:val="a6"/>
    <w:uiPriority w:val="59"/>
    <w:rsid w:val="00CE3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16EE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844F5F"/>
    <w:rPr>
      <w:b/>
      <w:bCs/>
    </w:rPr>
  </w:style>
  <w:style w:type="character" w:customStyle="1" w:styleId="hl1">
    <w:name w:val="hl1"/>
    <w:basedOn w:val="a0"/>
    <w:rsid w:val="00844F5F"/>
    <w:rPr>
      <w:color w:val="4682B4"/>
    </w:rPr>
  </w:style>
  <w:style w:type="character" w:customStyle="1" w:styleId="30">
    <w:name w:val="Башлам 3 Символ"/>
    <w:basedOn w:val="a0"/>
    <w:link w:val="3"/>
    <w:uiPriority w:val="9"/>
    <w:semiHidden/>
    <w:rsid w:val="00DB76D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9-0">
    <w:name w:val="9-нчы башлам Символ"/>
    <w:basedOn w:val="a0"/>
    <w:link w:val="9-"/>
    <w:uiPriority w:val="9"/>
    <w:rsid w:val="00DB76D3"/>
    <w:rPr>
      <w:rFonts w:ascii="Cambria" w:eastAsia="Times New Roman" w:hAnsi="Cambria" w:cs="Times New Roman"/>
      <w:lang w:eastAsia="ru-RU"/>
    </w:rPr>
  </w:style>
  <w:style w:type="character" w:customStyle="1" w:styleId="af6">
    <w:name w:val="Цветовое выделение"/>
    <w:uiPriority w:val="99"/>
    <w:rsid w:val="001A6B76"/>
    <w:rPr>
      <w:b/>
      <w:bCs/>
      <w:color w:val="26282F"/>
      <w:sz w:val="26"/>
      <w:szCs w:val="26"/>
    </w:rPr>
  </w:style>
  <w:style w:type="character" w:customStyle="1" w:styleId="apple-converted-space">
    <w:name w:val="apple-converted-space"/>
    <w:basedOn w:val="a0"/>
    <w:rsid w:val="004533BE"/>
  </w:style>
  <w:style w:type="paragraph" w:customStyle="1" w:styleId="14">
    <w:name w:val="Ñòèëü1"/>
    <w:basedOn w:val="a"/>
    <w:link w:val="15"/>
    <w:rsid w:val="005B4451"/>
    <w:pPr>
      <w:spacing w:line="288" w:lineRule="auto"/>
    </w:pPr>
    <w:rPr>
      <w:sz w:val="28"/>
      <w:szCs w:val="20"/>
    </w:rPr>
  </w:style>
  <w:style w:type="character" w:customStyle="1" w:styleId="15">
    <w:name w:val="Ñòèëü1 Знак"/>
    <w:basedOn w:val="a0"/>
    <w:link w:val="14"/>
    <w:rsid w:val="005B44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Буш арасыз Символ"/>
    <w:basedOn w:val="a0"/>
    <w:link w:val="af"/>
    <w:uiPriority w:val="1"/>
    <w:locked/>
    <w:rsid w:val="00B40E88"/>
    <w:rPr>
      <w:rFonts w:ascii="Calibri" w:eastAsia="Times New Roman" w:hAnsi="Calibri" w:cs="Times New Roman"/>
      <w:lang w:eastAsia="ru-RU"/>
    </w:rPr>
  </w:style>
  <w:style w:type="paragraph" w:customStyle="1" w:styleId="af7">
    <w:name w:val="Нормальный (таблица)"/>
    <w:basedOn w:val="a"/>
    <w:next w:val="a"/>
    <w:uiPriority w:val="99"/>
    <w:rsid w:val="00DB609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f8">
    <w:name w:val="caption"/>
    <w:basedOn w:val="a"/>
    <w:next w:val="a"/>
    <w:uiPriority w:val="35"/>
    <w:unhideWhenUsed/>
    <w:qFormat/>
    <w:rsid w:val="006761E9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customStyle="1" w:styleId="af9">
    <w:name w:val="МФ РТ Знак"/>
    <w:basedOn w:val="a0"/>
    <w:link w:val="afa"/>
    <w:uiPriority w:val="99"/>
    <w:locked/>
    <w:rsid w:val="00750F42"/>
    <w:rPr>
      <w:lang w:val="en-US"/>
    </w:rPr>
  </w:style>
  <w:style w:type="paragraph" w:customStyle="1" w:styleId="afa">
    <w:name w:val="МФ РТ"/>
    <w:basedOn w:val="a"/>
    <w:link w:val="af9"/>
    <w:uiPriority w:val="99"/>
    <w:rsid w:val="00750F42"/>
    <w:pPr>
      <w:spacing w:line="288" w:lineRule="auto"/>
      <w:ind w:right="142" w:firstLine="709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ntStyle12">
    <w:name w:val="Font Style12"/>
    <w:uiPriority w:val="99"/>
    <w:rsid w:val="00D94F9D"/>
    <w:rPr>
      <w:rFonts w:ascii="Times New Roman" w:hAnsi="Times New Roman" w:cs="Times New Roman"/>
      <w:sz w:val="26"/>
      <w:szCs w:val="26"/>
    </w:rPr>
  </w:style>
  <w:style w:type="table" w:customStyle="1" w:styleId="2">
    <w:name w:val="Сетка таблицы2"/>
    <w:basedOn w:val="a1"/>
    <w:next w:val="a6"/>
    <w:uiPriority w:val="59"/>
    <w:rsid w:val="000B3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59"/>
    <w:rsid w:val="000B3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AA0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CF6E9E"/>
    <w:pPr>
      <w:widowControl w:val="0"/>
      <w:autoSpaceDE w:val="0"/>
      <w:autoSpaceDN w:val="0"/>
      <w:adjustRightInd w:val="0"/>
      <w:spacing w:line="322" w:lineRule="exact"/>
      <w:ind w:hanging="542"/>
    </w:pPr>
  </w:style>
  <w:style w:type="character" w:customStyle="1" w:styleId="FontStyle13">
    <w:name w:val="Font Style13"/>
    <w:uiPriority w:val="99"/>
    <w:rsid w:val="00CF6E9E"/>
    <w:rPr>
      <w:rFonts w:ascii="Times New Roman" w:hAnsi="Times New Roman" w:cs="Times New Roman"/>
      <w:sz w:val="26"/>
      <w:szCs w:val="26"/>
    </w:rPr>
  </w:style>
  <w:style w:type="table" w:customStyle="1" w:styleId="5">
    <w:name w:val="Сетка таблицы5"/>
    <w:basedOn w:val="a1"/>
    <w:next w:val="a6"/>
    <w:uiPriority w:val="59"/>
    <w:rsid w:val="00FB12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5446C8"/>
  </w:style>
  <w:style w:type="table" w:customStyle="1" w:styleId="6">
    <w:name w:val="Сетка таблицы6"/>
    <w:basedOn w:val="a1"/>
    <w:next w:val="a6"/>
    <w:uiPriority w:val="59"/>
    <w:rsid w:val="00544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Emphasis"/>
    <w:basedOn w:val="a0"/>
    <w:uiPriority w:val="20"/>
    <w:qFormat/>
    <w:rsid w:val="004A66FC"/>
    <w:rPr>
      <w:i/>
      <w:iCs/>
    </w:rPr>
  </w:style>
  <w:style w:type="paragraph" w:styleId="afc">
    <w:name w:val="TOC Heading"/>
    <w:basedOn w:val="1"/>
    <w:next w:val="a"/>
    <w:uiPriority w:val="39"/>
    <w:unhideWhenUsed/>
    <w:qFormat/>
    <w:rsid w:val="002C0A4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-">
    <w:name w:val="toc 1"/>
    <w:basedOn w:val="a"/>
    <w:next w:val="a"/>
    <w:autoRedefine/>
    <w:uiPriority w:val="39"/>
    <w:unhideWhenUsed/>
    <w:rsid w:val="002C0A4A"/>
    <w:pPr>
      <w:spacing w:after="100"/>
    </w:pPr>
  </w:style>
  <w:style w:type="paragraph" w:styleId="2-3">
    <w:name w:val="toc 2"/>
    <w:basedOn w:val="a"/>
    <w:next w:val="a"/>
    <w:autoRedefine/>
    <w:uiPriority w:val="39"/>
    <w:unhideWhenUsed/>
    <w:rsid w:val="002C0A4A"/>
    <w:pPr>
      <w:spacing w:after="100"/>
      <w:ind w:left="240"/>
    </w:pPr>
  </w:style>
  <w:style w:type="paragraph" w:styleId="3-1">
    <w:name w:val="toc 3"/>
    <w:basedOn w:val="a"/>
    <w:next w:val="a"/>
    <w:autoRedefine/>
    <w:uiPriority w:val="39"/>
    <w:unhideWhenUsed/>
    <w:rsid w:val="002C0A4A"/>
    <w:pPr>
      <w:spacing w:after="100"/>
      <w:ind w:left="480"/>
    </w:pPr>
  </w:style>
  <w:style w:type="character" w:styleId="afd">
    <w:name w:val="Intense Emphasis"/>
    <w:basedOn w:val="a0"/>
    <w:uiPriority w:val="21"/>
    <w:qFormat/>
    <w:rsid w:val="00ED227D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54;&#1073;&#1097;&#1072;&#1103;\&#1050;&#1054;&#1051;&#1051;&#1045;&#1043;&#1048;&#1071;-2015\&#1054;&#1090;&#1095;&#1077;&#1090;\&#1054;&#1090;%20&#1089;&#1090;&#1088;&#1091;&#1082;&#1090;&#1091;&#1088;&#1085;&#1099;&#1093;%20&#1087;&#1086;&#1076;&#1088;&#1072;&#1079;&#1076;&#1077;&#1083;&#1077;&#1085;&#1080;&#1081;_&#1087;&#1086;%20&#1073;&#1083;&#1086;&#1082;&#1072;&#1084;\&#1044;&#1086;&#1093;&#1086;&#1076;&#1085;&#1086;&#1089;&#1090;&#1100;\&#1050;&#1086;&#1087;&#1080;&#1103;%20&#1044;&#1086;&#1093;&#1086;&#1076;&#1085;&#1086;&#1089;&#1090;&#1100;_&#1090;&#1072;&#1073;&#1083;&#1080;&#1094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0;&#1054;&#1051;&#1051;&#1045;&#1043;&#1048;&#1071;-2015\&#1054;&#1090;&#1095;&#1077;&#1090;\&#1048;&#1085;&#1092;&#1086;&#1088;&#1084;&#1072;&#1094;&#1080;&#1103;%20&#1087;&#1086;%20&#1073;&#1083;&#1086;&#1082;&#1072;&#1084;\&#1048;&#1084;&#1091;&#1097;&#1077;&#1089;&#1090;&#1074;&#1086;\&#1048;&#1084;&#1091;&#1097;&#1077;&#1089;&#1090;&#1074;&#1086;_&#1090;&#1072;&#1073;&#1083;&#1080;&#109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1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31736098524524"/>
          <c:y val="0.18424137061641419"/>
          <c:w val="0.65397930763241885"/>
          <c:h val="0.61873257471204357"/>
        </c:manualLayout>
      </c:layout>
      <c:pie3DChart>
        <c:varyColors val="1"/>
        <c:ser>
          <c:idx val="0"/>
          <c:order val="0"/>
          <c:explosion val="20"/>
          <c:dLbls>
            <c:dLbl>
              <c:idx val="0"/>
              <c:layout>
                <c:manualLayout>
                  <c:x val="0.11565711359159461"/>
                  <c:y val="-2.7499985341628012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1">
                        <a:latin typeface="Times New Roman" pitchFamily="18" charset="0"/>
                        <a:cs typeface="Times New Roman" pitchFamily="18" charset="0"/>
                      </a:rPr>
                      <a:t>А</a:t>
                    </a:r>
                    <a:r>
                      <a:rPr lang="ru-RU"/>
                      <a:t>ренда имущества</a:t>
                    </a:r>
                  </a:p>
                  <a:p>
                    <a:r>
                      <a:rPr lang="ru-RU"/>
                      <a:t>8,4%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0877759347402463"/>
                  <c:y val="-1.2222443726509959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1">
                        <a:latin typeface="Times New Roman" pitchFamily="18" charset="0"/>
                        <a:cs typeface="Times New Roman" pitchFamily="18" charset="0"/>
                      </a:rPr>
                      <a:t>Д</a:t>
                    </a:r>
                    <a:r>
                      <a:rPr lang="ru-RU"/>
                      <a:t>ивиденды</a:t>
                    </a:r>
                  </a:p>
                  <a:p>
                    <a:r>
                      <a:rPr lang="ru-RU" sz="1100" b="1" i="0"/>
                      <a:t>15,4%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4197780081196909E-2"/>
                  <c:y val="-0.10359511231244613"/>
                </c:manualLayout>
              </c:layout>
              <c:tx>
                <c:rich>
                  <a:bodyPr/>
                  <a:lstStyle/>
                  <a:p>
                    <a:r>
                      <a:rPr lang="ru-RU" sz="1100" b="1">
                        <a:latin typeface="Times New Roman" pitchFamily="18" charset="0"/>
                        <a:cs typeface="Times New Roman" pitchFamily="18" charset="0"/>
                      </a:rPr>
                      <a:t>Ч</a:t>
                    </a:r>
                    <a:r>
                      <a:rPr lang="ru-RU"/>
                      <a:t>асть чистой прибыли ГУП</a:t>
                    </a:r>
                  </a:p>
                  <a:p>
                    <a:r>
                      <a:rPr lang="ru-RU"/>
                      <a:t>5,0%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1284674462207103"/>
                  <c:y val="-7.9746819546134023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1">
                        <a:latin typeface="Times New Roman" pitchFamily="18" charset="0"/>
                        <a:cs typeface="Times New Roman" pitchFamily="18" charset="0"/>
                      </a:rPr>
                      <a:t>А</a:t>
                    </a:r>
                    <a:r>
                      <a:rPr lang="ru-RU"/>
                      <a:t>ренда земельных участков</a:t>
                    </a:r>
                  </a:p>
                  <a:p>
                    <a:r>
                      <a:rPr lang="ru-RU" sz="1100" b="1" i="0"/>
                      <a:t>24,1%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2325525710373547E-2"/>
                  <c:y val="-0.11994095607765419"/>
                </c:manualLayout>
              </c:layout>
              <c:tx>
                <c:rich>
                  <a:bodyPr/>
                  <a:lstStyle/>
                  <a:p>
                    <a:r>
                      <a:rPr lang="ru-RU" sz="1100" b="1">
                        <a:latin typeface="Times New Roman" pitchFamily="18" charset="0"/>
                        <a:cs typeface="Times New Roman" pitchFamily="18" charset="0"/>
                      </a:rPr>
                      <a:t>Д</a:t>
                    </a:r>
                    <a:r>
                      <a:rPr lang="ru-RU"/>
                      <a:t>оходы от передачи имущества в доверительное</a:t>
                    </a:r>
                    <a:r>
                      <a:rPr lang="ru-RU" baseline="0"/>
                      <a:t> </a:t>
                    </a:r>
                    <a:r>
                      <a:rPr lang="ru-RU" sz="1100" b="1" i="0" baseline="0"/>
                      <a:t>управление</a:t>
                    </a:r>
                  </a:p>
                  <a:p>
                    <a:r>
                      <a:rPr lang="ru-RU" sz="1100" b="1" i="0" baseline="0"/>
                      <a:t>5,8%</a:t>
                    </a:r>
                    <a:endParaRPr lang="ru-RU" sz="1100" b="1" i="0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6353564100847034E-2"/>
                  <c:y val="0.1064719643977459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Продажа имущества</a:t>
                    </a:r>
                  </a:p>
                  <a:p>
                    <a:r>
                      <a:rPr lang="ru-RU" sz="1100" b="1" i="0"/>
                      <a:t>30,9%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0.12774968483270494"/>
                  <c:y val="0.138086486288981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Продажа ценных бумаг</a:t>
                    </a:r>
                  </a:p>
                  <a:p>
                    <a:r>
                      <a:rPr lang="ru-RU"/>
                      <a:t>1,1%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9.7414972320928786E-2"/>
                  <c:y val="7.7337570580061226E-4"/>
                </c:manualLayout>
              </c:layout>
              <c:tx>
                <c:rich>
                  <a:bodyPr/>
                  <a:lstStyle/>
                  <a:p>
                    <a:r>
                      <a:rPr lang="ru-RU" sz="1100" b="1">
                        <a:latin typeface="Times New Roman" pitchFamily="18" charset="0"/>
                        <a:cs typeface="Times New Roman" pitchFamily="18" charset="0"/>
                      </a:rPr>
                      <a:t>П</a:t>
                    </a:r>
                    <a:r>
                      <a:rPr lang="ru-RU"/>
                      <a:t>родажа земельных участков</a:t>
                    </a:r>
                  </a:p>
                  <a:p>
                    <a:r>
                      <a:rPr lang="ru-RU"/>
                      <a:t>9,3%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1065722958019982E-2"/>
                  <c:y val="-8.864036905404879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1">
                        <a:latin typeface="Times New Roman" pitchFamily="18" charset="0"/>
                        <a:cs typeface="Times New Roman" pitchFamily="18" charset="0"/>
                      </a:rPr>
                      <a:t>П</a:t>
                    </a:r>
                    <a:r>
                      <a:rPr lang="ru-RU"/>
                      <a:t>рочие доходы</a:t>
                    </a:r>
                  </a:p>
                  <a:p>
                    <a:r>
                      <a:rPr lang="ru-RU"/>
                      <a:t>0,003%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Лист1!$A$1:$A$9</c:f>
              <c:strCache>
                <c:ptCount val="9"/>
                <c:pt idx="0">
                  <c:v>Аренда имущества</c:v>
                </c:pt>
                <c:pt idx="1">
                  <c:v>Дивиденды</c:v>
                </c:pt>
                <c:pt idx="2">
                  <c:v>Часть чистой прибыли ГУП</c:v>
                </c:pt>
                <c:pt idx="3">
                  <c:v>Аренда земельных участков</c:v>
                </c:pt>
                <c:pt idx="4">
                  <c:v>Доходы от передачи имущества в ДУ</c:v>
                </c:pt>
                <c:pt idx="5">
                  <c:v>От продажи имущества</c:v>
                </c:pt>
                <c:pt idx="6">
                  <c:v>От продажи ценных бумаг</c:v>
                </c:pt>
                <c:pt idx="7">
                  <c:v>Продажа земельных участков</c:v>
                </c:pt>
                <c:pt idx="8">
                  <c:v>Прочие доходы</c:v>
                </c:pt>
              </c:strCache>
            </c:strRef>
          </c:cat>
          <c:val>
            <c:numRef>
              <c:f>Лист1!$B$1:$B$9</c:f>
              <c:numCache>
                <c:formatCode>#,##0.00</c:formatCode>
                <c:ptCount val="9"/>
                <c:pt idx="0">
                  <c:v>77.05</c:v>
                </c:pt>
                <c:pt idx="1">
                  <c:v>140.96</c:v>
                </c:pt>
                <c:pt idx="2">
                  <c:v>45.93</c:v>
                </c:pt>
                <c:pt idx="3">
                  <c:v>221.37</c:v>
                </c:pt>
                <c:pt idx="4">
                  <c:v>53.49</c:v>
                </c:pt>
                <c:pt idx="5">
                  <c:v>283.92999999999893</c:v>
                </c:pt>
                <c:pt idx="6">
                  <c:v>9.65</c:v>
                </c:pt>
                <c:pt idx="7">
                  <c:v>85.54</c:v>
                </c:pt>
                <c:pt idx="8" formatCode="#,##0.000">
                  <c:v>2.8000000000000004E-2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txPr>
    <a:bodyPr/>
    <a:lstStyle/>
    <a:p>
      <a:pPr>
        <a:defRPr>
          <a:ln>
            <a:noFill/>
          </a:ln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40"/>
      <c:rotY val="210"/>
      <c:rAngAx val="0"/>
      <c:perspective val="3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27191090413309232"/>
          <c:y val="5.4430799867242211E-2"/>
          <c:w val="0.50572034363183183"/>
          <c:h val="0.82326505288324103"/>
        </c:manualLayout>
      </c:layout>
      <c:pie3DChart>
        <c:varyColors val="1"/>
        <c:ser>
          <c:idx val="0"/>
          <c:order val="0"/>
          <c:explosion val="20"/>
          <c:dLbls>
            <c:dLbl>
              <c:idx val="0"/>
              <c:layout>
                <c:manualLayout>
                  <c:x val="-0.14665813903612293"/>
                  <c:y val="-1.0233961533496818E-2"/>
                </c:manualLayout>
              </c:layout>
              <c:tx>
                <c:rich>
                  <a:bodyPr/>
                  <a:lstStyle/>
                  <a:p>
                    <a:pPr>
                      <a:defRPr b="1">
                        <a:solidFill>
                          <a:sysClr val="windowText" lastClr="000000"/>
                        </a:solidFill>
                      </a:defRPr>
                    </a:pPr>
                    <a:r>
                      <a:rPr lang="ru-RU" b="1">
                        <a:solidFill>
                          <a:sysClr val="windowText" lastClr="000000"/>
                        </a:solidFill>
                      </a:rPr>
                      <a:t>Аренда имущества</a:t>
                    </a:r>
                  </a:p>
                  <a:p>
                    <a:pPr>
                      <a:defRPr b="1">
                        <a:solidFill>
                          <a:sysClr val="windowText" lastClr="000000"/>
                        </a:solidFill>
                      </a:defRPr>
                    </a:pPr>
                    <a:r>
                      <a:rPr lang="ru-RU" b="1">
                        <a:solidFill>
                          <a:sysClr val="windowText" lastClr="000000"/>
                        </a:solidFill>
                      </a:rPr>
                      <a:t>6,4%</a:t>
                    </a:r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6482076656760319"/>
                  <c:y val="-7.8768878275461474E-2"/>
                </c:manualLayout>
              </c:layout>
              <c:tx>
                <c:rich>
                  <a:bodyPr/>
                  <a:lstStyle/>
                  <a:p>
                    <a:pPr>
                      <a:defRPr b="1">
                        <a:solidFill>
                          <a:sysClr val="windowText" lastClr="000000"/>
                        </a:solidFill>
                      </a:defRPr>
                    </a:pPr>
                    <a:r>
                      <a:rPr lang="ru-RU" b="1">
                        <a:solidFill>
                          <a:sysClr val="windowText" lastClr="000000"/>
                        </a:solidFill>
                      </a:rPr>
                      <a:t>Дивиденды</a:t>
                    </a:r>
                  </a:p>
                  <a:p>
                    <a:pPr>
                      <a:defRPr b="1">
                        <a:solidFill>
                          <a:sysClr val="windowText" lastClr="000000"/>
                        </a:solidFill>
                      </a:defRPr>
                    </a:pPr>
                    <a:r>
                      <a:rPr lang="ru-RU" b="1">
                        <a:solidFill>
                          <a:sysClr val="windowText" lastClr="000000"/>
                        </a:solidFill>
                      </a:rPr>
                      <a:t>0,2%</a:t>
                    </a:r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8.0738993228959263E-2"/>
                  <c:y val="-0.26834858527374289"/>
                </c:manualLayout>
              </c:layout>
              <c:tx>
                <c:rich>
                  <a:bodyPr/>
                  <a:lstStyle/>
                  <a:p>
                    <a:pPr>
                      <a:defRPr b="1">
                        <a:solidFill>
                          <a:sysClr val="windowText" lastClr="000000"/>
                        </a:solidFill>
                      </a:defRPr>
                    </a:pPr>
                    <a:r>
                      <a:rPr lang="ru-RU" b="1">
                        <a:solidFill>
                          <a:sysClr val="windowText" lastClr="000000"/>
                        </a:solidFill>
                      </a:rPr>
                      <a:t>Часть чистой прибыли МУП</a:t>
                    </a:r>
                  </a:p>
                  <a:p>
                    <a:pPr>
                      <a:defRPr b="1">
                        <a:solidFill>
                          <a:sysClr val="windowText" lastClr="000000"/>
                        </a:solidFill>
                      </a:defRPr>
                    </a:pPr>
                    <a:r>
                      <a:rPr lang="ru-RU" b="1">
                        <a:solidFill>
                          <a:sysClr val="windowText" lastClr="000000"/>
                        </a:solidFill>
                      </a:rPr>
                      <a:t> 0,6%</a:t>
                    </a:r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7.8293912190937232E-2"/>
                  <c:y val="4.1795655445831449E-2"/>
                </c:manualLayout>
              </c:layout>
              <c:tx>
                <c:rich>
                  <a:bodyPr/>
                  <a:lstStyle/>
                  <a:p>
                    <a:pPr>
                      <a:defRPr b="1">
                        <a:solidFill>
                          <a:sysClr val="windowText" lastClr="000000"/>
                        </a:solidFill>
                      </a:defRPr>
                    </a:pPr>
                    <a:r>
                      <a:rPr lang="ru-RU" b="1">
                        <a:solidFill>
                          <a:sysClr val="windowText" lastClr="000000"/>
                        </a:solidFill>
                      </a:rPr>
                      <a:t>Аренда земельных участков</a:t>
                    </a:r>
                  </a:p>
                  <a:p>
                    <a:pPr>
                      <a:defRPr b="1">
                        <a:solidFill>
                          <a:sysClr val="windowText" lastClr="000000"/>
                        </a:solidFill>
                      </a:defRPr>
                    </a:pPr>
                    <a:r>
                      <a:rPr lang="ru-RU" b="1">
                        <a:solidFill>
                          <a:sysClr val="windowText" lastClr="000000"/>
                        </a:solidFill>
                      </a:rPr>
                      <a:t>51,1%</a:t>
                    </a:r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1.481938784889243E-2"/>
                  <c:y val="-0.12838130889376534"/>
                </c:manualLayout>
              </c:layout>
              <c:tx>
                <c:rich>
                  <a:bodyPr/>
                  <a:lstStyle/>
                  <a:p>
                    <a:pPr>
                      <a:defRPr b="1">
                        <a:solidFill>
                          <a:sysClr val="windowText" lastClr="000000"/>
                        </a:solidFill>
                      </a:defRPr>
                    </a:pPr>
                    <a:r>
                      <a:rPr lang="ru-RU" b="1">
                        <a:solidFill>
                          <a:sysClr val="windowText" lastClr="000000"/>
                        </a:solidFill>
                      </a:rPr>
                      <a:t> Продажа имущества</a:t>
                    </a:r>
                  </a:p>
                  <a:p>
                    <a:pPr>
                      <a:defRPr b="1">
                        <a:solidFill>
                          <a:sysClr val="windowText" lastClr="000000"/>
                        </a:solidFill>
                      </a:defRPr>
                    </a:pPr>
                    <a:r>
                      <a:rPr lang="ru-RU" b="1">
                        <a:solidFill>
                          <a:sysClr val="windowText" lastClr="000000"/>
                        </a:solidFill>
                      </a:rPr>
                      <a:t>12,3%</a:t>
                    </a:r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0.10375072765709736"/>
                  <c:y val="-9.1762617787530656E-2"/>
                </c:manualLayout>
              </c:layout>
              <c:tx>
                <c:rich>
                  <a:bodyPr/>
                  <a:lstStyle/>
                  <a:p>
                    <a:pPr>
                      <a:defRPr b="1">
                        <a:solidFill>
                          <a:sysClr val="windowText" lastClr="000000"/>
                        </a:solidFill>
                      </a:defRPr>
                    </a:pPr>
                    <a:r>
                      <a:rPr lang="ru-RU" b="1">
                        <a:solidFill>
                          <a:sysClr val="windowText" lastClr="000000"/>
                        </a:solidFill>
                      </a:rPr>
                      <a:t>Продажа земельных участков</a:t>
                    </a:r>
                  </a:p>
                  <a:p>
                    <a:pPr>
                      <a:defRPr b="1">
                        <a:solidFill>
                          <a:sysClr val="windowText" lastClr="000000"/>
                        </a:solidFill>
                      </a:defRPr>
                    </a:pPr>
                    <a:r>
                      <a:rPr lang="ru-RU" b="1">
                        <a:solidFill>
                          <a:sysClr val="windowText" lastClr="000000"/>
                        </a:solidFill>
                      </a:rPr>
                      <a:t>24,9%</a:t>
                    </a:r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3.441649560341925E-2"/>
                  <c:y val="-3.6503485220085195E-2"/>
                </c:manualLayout>
              </c:layout>
              <c:tx>
                <c:rich>
                  <a:bodyPr/>
                  <a:lstStyle/>
                  <a:p>
                    <a:pPr>
                      <a:defRPr b="1">
                        <a:solidFill>
                          <a:sysClr val="windowText" lastClr="000000"/>
                        </a:solidFill>
                      </a:defRPr>
                    </a:pPr>
                    <a:r>
                      <a:rPr lang="ru-RU" b="1">
                        <a:solidFill>
                          <a:sysClr val="windowText" lastClr="000000"/>
                        </a:solidFill>
                      </a:rPr>
                      <a:t>Прочие  доходы от использования имущества</a:t>
                    </a:r>
                  </a:p>
                  <a:p>
                    <a:pPr>
                      <a:defRPr b="1">
                        <a:solidFill>
                          <a:sysClr val="windowText" lastClr="000000"/>
                        </a:solidFill>
                      </a:defRPr>
                    </a:pPr>
                    <a:r>
                      <a:rPr lang="ru-RU" b="1">
                        <a:solidFill>
                          <a:sysClr val="windowText" lastClr="000000"/>
                        </a:solidFill>
                      </a:rPr>
                      <a:t>4,5%</a:t>
                    </a:r>
                  </a:p>
                </c:rich>
              </c:tx>
              <c:spPr/>
              <c:showLegendKey val="0"/>
              <c:showVal val="1"/>
              <c:showCatName val="1"/>
              <c:showSerName val="0"/>
              <c:showPercent val="1"/>
              <c:showBubbleSize val="0"/>
            </c:dLbl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'Структура МБ'!$A$5:$A$11</c:f>
              <c:strCache>
                <c:ptCount val="7"/>
                <c:pt idx="0">
                  <c:v>Аренда имущества</c:v>
                </c:pt>
                <c:pt idx="1">
                  <c:v>Дивиденды</c:v>
                </c:pt>
                <c:pt idx="2">
                  <c:v>Часть чистой прибыли МУП</c:v>
                </c:pt>
                <c:pt idx="3">
                  <c:v>Аренда земельных участков</c:v>
                </c:pt>
                <c:pt idx="4">
                  <c:v> Продажа имущества</c:v>
                </c:pt>
                <c:pt idx="5">
                  <c:v>Продажа земельных участков</c:v>
                </c:pt>
                <c:pt idx="6">
                  <c:v>Прочие от использования имущества</c:v>
                </c:pt>
              </c:strCache>
            </c:strRef>
          </c:cat>
          <c:val>
            <c:numRef>
              <c:f>'Структура МБ'!$B$5:$B$11</c:f>
              <c:numCache>
                <c:formatCode>#,##0.0</c:formatCode>
                <c:ptCount val="7"/>
                <c:pt idx="0">
                  <c:v>321.20240848999993</c:v>
                </c:pt>
                <c:pt idx="1">
                  <c:v>7.6540782099999767</c:v>
                </c:pt>
                <c:pt idx="2">
                  <c:v>28.179054610000069</c:v>
                </c:pt>
                <c:pt idx="3">
                  <c:v>2558.3018493100003</c:v>
                </c:pt>
                <c:pt idx="4">
                  <c:v>617.2008250199998</c:v>
                </c:pt>
                <c:pt idx="5">
                  <c:v>1245.0731572600007</c:v>
                </c:pt>
                <c:pt idx="6">
                  <c:v>225.96185175999997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1100">
          <a:solidFill>
            <a:sysClr val="windowText" lastClr="000000"/>
          </a:solidFill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18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8481821716730001E-2"/>
          <c:y val="0.1121550757075611"/>
          <c:w val="0.88242867211043063"/>
          <c:h val="0.79712198551868163"/>
        </c:manualLayout>
      </c:layout>
      <c:pie3DChart>
        <c:varyColors val="1"/>
        <c:ser>
          <c:idx val="0"/>
          <c:order val="0"/>
          <c:explosion val="8"/>
          <c:dLbls>
            <c:dLbl>
              <c:idx val="0"/>
              <c:layout>
                <c:manualLayout>
                  <c:x val="-0.10340144113930201"/>
                  <c:y val="0.10954616588419409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Приватизировано</a:t>
                    </a:r>
                  </a:p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 1 901 жилое помещение; </a:t>
                    </a:r>
                  </a:p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77,2%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9.4631270049577165E-2"/>
                  <c:y val="-0.23403201360393336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Не приватизировано 562 </a:t>
                    </a:r>
                    <a:r>
                      <a:rPr lang="ru-RU" baseline="0">
                        <a:latin typeface="Times New Roman" pitchFamily="18" charset="0"/>
                        <a:cs typeface="Times New Roman" pitchFamily="18" charset="0"/>
                      </a:rPr>
                      <a:t>жилых помещения;</a:t>
                    </a:r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 </a:t>
                    </a:r>
                  </a:p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22,8%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'приват.жилых помещ-й'!$A$1:$B$1</c:f>
              <c:strCache>
                <c:ptCount val="2"/>
                <c:pt idx="0">
                  <c:v>приватизировано</c:v>
                </c:pt>
                <c:pt idx="1">
                  <c:v>не приватизировано</c:v>
                </c:pt>
              </c:strCache>
            </c:strRef>
          </c:cat>
          <c:val>
            <c:numRef>
              <c:f>'приват.жилых помещ-й'!$A$2:$B$2</c:f>
              <c:numCache>
                <c:formatCode>#,##0</c:formatCode>
                <c:ptCount val="2"/>
                <c:pt idx="0">
                  <c:v>1895</c:v>
                </c:pt>
                <c:pt idx="1">
                  <c:v>568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7BEC7-8EC2-4F37-AA6C-1B74565C1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3191</Words>
  <Characters>18191</Characters>
  <Application>Microsoft Office Word</Application>
  <DocSecurity>0</DocSecurity>
  <Lines>151</Lines>
  <Paragraphs>42</Paragraphs>
  <ScaleCrop>false</ScaleCrop>
  <HeadingPairs>
    <vt:vector size="4" baseType="variant">
      <vt:variant>
        <vt:lpstr>Исем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Дернова Т.В.2</dc:creator>
  <cp:lastModifiedBy>Аскарова Т.З.</cp:lastModifiedBy>
  <cp:revision>10</cp:revision>
  <cp:lastPrinted>2016-02-02T06:00:00Z</cp:lastPrinted>
  <dcterms:created xsi:type="dcterms:W3CDTF">2016-02-01T12:33:00Z</dcterms:created>
  <dcterms:modified xsi:type="dcterms:W3CDTF">2016-02-02T07:48:00Z</dcterms:modified>
</cp:coreProperties>
</file>