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F5" w:rsidRPr="001C06C5" w:rsidRDefault="00DA07F5" w:rsidP="00464B11">
      <w:pPr>
        <w:pStyle w:val="a3"/>
        <w:widowControl w:val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0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 министра И.Э. Файзуллина</w:t>
      </w:r>
    </w:p>
    <w:p w:rsidR="00DA07F5" w:rsidRPr="001C06C5" w:rsidRDefault="00DA07F5" w:rsidP="00464B11">
      <w:pPr>
        <w:pStyle w:val="a3"/>
        <w:widowControl w:val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0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заседании </w:t>
      </w:r>
      <w:r w:rsidR="0075522A" w:rsidRPr="001C0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КМ РТ</w:t>
      </w:r>
      <w:r w:rsidRPr="001C0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A07F5" w:rsidRPr="001C06C5" w:rsidRDefault="00DA07F5" w:rsidP="00464B11">
      <w:pPr>
        <w:pStyle w:val="a3"/>
        <w:widowControl w:val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0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5522A" w:rsidRPr="001C0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Реализация программ строительства и капитального ремонта объектов: итоги 2015 года и задачи на 2016 год</w:t>
      </w:r>
      <w:r w:rsidRPr="001C0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635AE" w:rsidRPr="001C06C5" w:rsidRDefault="00476202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C06C5">
        <w:rPr>
          <w:rFonts w:ascii="Times New Roman" w:hAnsi="Times New Roman" w:cs="Times New Roman"/>
          <w:sz w:val="28"/>
          <w:szCs w:val="28"/>
        </w:rPr>
        <w:t xml:space="preserve">В </w:t>
      </w:r>
      <w:r w:rsidR="003A3FB5" w:rsidRPr="001C06C5">
        <w:rPr>
          <w:rFonts w:ascii="Times New Roman" w:hAnsi="Times New Roman" w:cs="Times New Roman"/>
          <w:sz w:val="28"/>
          <w:szCs w:val="28"/>
        </w:rPr>
        <w:t>2015 год</w:t>
      </w:r>
      <w:r w:rsidRPr="001C06C5">
        <w:rPr>
          <w:rFonts w:ascii="Times New Roman" w:hAnsi="Times New Roman" w:cs="Times New Roman"/>
          <w:sz w:val="28"/>
          <w:szCs w:val="28"/>
        </w:rPr>
        <w:t xml:space="preserve">у </w:t>
      </w:r>
      <w:r w:rsidR="001B4FFD" w:rsidRPr="001C06C5">
        <w:rPr>
          <w:rFonts w:ascii="Times New Roman" w:hAnsi="Times New Roman" w:cs="Times New Roman"/>
          <w:sz w:val="28"/>
          <w:szCs w:val="28"/>
        </w:rPr>
        <w:t>по титулу Министерства</w:t>
      </w:r>
      <w:r w:rsidRPr="001C06C5">
        <w:rPr>
          <w:rFonts w:ascii="Times New Roman" w:hAnsi="Times New Roman" w:cs="Times New Roman"/>
          <w:sz w:val="28"/>
          <w:szCs w:val="28"/>
        </w:rPr>
        <w:t xml:space="preserve"> реализовывалось </w:t>
      </w:r>
      <w:r w:rsidR="008F21BD" w:rsidRPr="001C06C5">
        <w:rPr>
          <w:rFonts w:ascii="Times New Roman" w:hAnsi="Times New Roman" w:cs="Times New Roman"/>
          <w:sz w:val="28"/>
          <w:szCs w:val="28"/>
        </w:rPr>
        <w:t xml:space="preserve">32 </w:t>
      </w:r>
      <w:r w:rsidRPr="001C06C5">
        <w:rPr>
          <w:rFonts w:ascii="Times New Roman" w:hAnsi="Times New Roman" w:cs="Times New Roman"/>
          <w:sz w:val="28"/>
          <w:szCs w:val="28"/>
        </w:rPr>
        <w:t>программ</w:t>
      </w:r>
      <w:r w:rsidR="008F21BD" w:rsidRPr="001C06C5">
        <w:rPr>
          <w:rFonts w:ascii="Times New Roman" w:hAnsi="Times New Roman" w:cs="Times New Roman"/>
          <w:sz w:val="28"/>
          <w:szCs w:val="28"/>
        </w:rPr>
        <w:t>ы</w:t>
      </w:r>
      <w:r w:rsidRPr="001C0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8EC" w:rsidRPr="001C06C5" w:rsidRDefault="003F5F95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C5">
        <w:rPr>
          <w:rFonts w:ascii="Times New Roman" w:hAnsi="Times New Roman" w:cs="Times New Roman"/>
          <w:color w:val="000000" w:themeColor="text1"/>
          <w:sz w:val="28"/>
          <w:szCs w:val="28"/>
        </w:rPr>
        <w:t>«Народный контроль</w:t>
      </w:r>
      <w:r w:rsidR="003B5E0D" w:rsidRPr="001C06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C06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1C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8EC" w:rsidRPr="001C06C5">
        <w:rPr>
          <w:rFonts w:ascii="Times New Roman" w:hAnsi="Times New Roman" w:cs="Times New Roman"/>
          <w:sz w:val="28"/>
          <w:szCs w:val="28"/>
        </w:rPr>
        <w:t xml:space="preserve">за 2015 год </w:t>
      </w:r>
      <w:r w:rsidR="003B5E0D" w:rsidRPr="001C06C5">
        <w:rPr>
          <w:rFonts w:ascii="Times New Roman" w:hAnsi="Times New Roman" w:cs="Times New Roman"/>
          <w:sz w:val="28"/>
          <w:szCs w:val="28"/>
        </w:rPr>
        <w:t xml:space="preserve">в наш адрес </w:t>
      </w:r>
      <w:r w:rsidR="00CA18EC" w:rsidRPr="001C06C5">
        <w:rPr>
          <w:rFonts w:ascii="Times New Roman" w:hAnsi="Times New Roman" w:cs="Times New Roman"/>
          <w:sz w:val="28"/>
          <w:szCs w:val="28"/>
        </w:rPr>
        <w:t xml:space="preserve">поступило 10 тыс. 787 уведомлений, </w:t>
      </w:r>
      <w:r w:rsidR="003B5E0D" w:rsidRPr="001C06C5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CA18EC" w:rsidRPr="001C06C5">
        <w:rPr>
          <w:rFonts w:ascii="Times New Roman" w:hAnsi="Times New Roman" w:cs="Times New Roman"/>
          <w:sz w:val="28"/>
          <w:szCs w:val="28"/>
        </w:rPr>
        <w:t xml:space="preserve">8 тыс. 115 (75%) </w:t>
      </w:r>
      <w:r w:rsidR="003B5E0D" w:rsidRPr="001C06C5">
        <w:rPr>
          <w:rFonts w:ascii="Times New Roman" w:hAnsi="Times New Roman" w:cs="Times New Roman"/>
          <w:sz w:val="28"/>
          <w:szCs w:val="28"/>
        </w:rPr>
        <w:t xml:space="preserve">уже имеют </w:t>
      </w:r>
      <w:r w:rsidR="00CA18EC" w:rsidRPr="001C06C5">
        <w:rPr>
          <w:rFonts w:ascii="Times New Roman" w:hAnsi="Times New Roman" w:cs="Times New Roman"/>
          <w:sz w:val="28"/>
          <w:szCs w:val="28"/>
        </w:rPr>
        <w:t>статус «Заявка решена».</w:t>
      </w:r>
    </w:p>
    <w:p w:rsidR="00CA18EC" w:rsidRPr="001C06C5" w:rsidRDefault="00CA18EC" w:rsidP="00464B11">
      <w:pPr>
        <w:pStyle w:val="ConsPlusNormal"/>
        <w:ind w:left="226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C06C5">
        <w:rPr>
          <w:rFonts w:ascii="Times New Roman" w:hAnsi="Times New Roman" w:cs="Times New Roman"/>
          <w:color w:val="00B050"/>
          <w:sz w:val="28"/>
          <w:szCs w:val="28"/>
        </w:rPr>
        <w:t>В целом с апреля 2012 года в Министерство поступило 23 тыс. 155 уведомлений, из которых чуть меньше половины приходится на 2015 год. Доля решенных заявок в 2015 году составила 75%.</w:t>
      </w:r>
    </w:p>
    <w:p w:rsidR="00456D8D" w:rsidRPr="001C06C5" w:rsidRDefault="00B64D12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C5">
        <w:rPr>
          <w:rFonts w:ascii="Times New Roman" w:hAnsi="Times New Roman" w:cs="Times New Roman"/>
          <w:sz w:val="28"/>
          <w:szCs w:val="28"/>
        </w:rPr>
        <w:t>Особенно</w:t>
      </w:r>
      <w:r w:rsidR="00291830" w:rsidRPr="001C06C5">
        <w:rPr>
          <w:rFonts w:ascii="Times New Roman" w:hAnsi="Times New Roman" w:cs="Times New Roman"/>
          <w:sz w:val="28"/>
          <w:szCs w:val="28"/>
        </w:rPr>
        <w:t xml:space="preserve">го внимания и </w:t>
      </w:r>
      <w:r w:rsidRPr="001C06C5">
        <w:rPr>
          <w:rFonts w:ascii="Times New Roman" w:hAnsi="Times New Roman" w:cs="Times New Roman"/>
          <w:sz w:val="28"/>
          <w:szCs w:val="28"/>
        </w:rPr>
        <w:t>постоянного контроля</w:t>
      </w:r>
      <w:r w:rsidR="00291830" w:rsidRPr="001C06C5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Pr="001C06C5">
        <w:rPr>
          <w:rFonts w:ascii="Times New Roman" w:hAnsi="Times New Roman" w:cs="Times New Roman"/>
          <w:sz w:val="28"/>
          <w:szCs w:val="28"/>
        </w:rPr>
        <w:t xml:space="preserve">работа с дольщиками. С  2008 </w:t>
      </w:r>
      <w:r w:rsidR="00250D63" w:rsidRPr="001C06C5">
        <w:rPr>
          <w:rFonts w:ascii="Times New Roman" w:hAnsi="Times New Roman" w:cs="Times New Roman"/>
          <w:sz w:val="28"/>
          <w:szCs w:val="28"/>
        </w:rPr>
        <w:t>по 2014 год мы помогли приобрести жилье 12 тысячам обманутым дольщикам.</w:t>
      </w:r>
      <w:r w:rsidRPr="001C06C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250D63" w:rsidRPr="001C06C5" w:rsidRDefault="00250D63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C5">
        <w:rPr>
          <w:rFonts w:ascii="Times New Roman" w:hAnsi="Times New Roman" w:cs="Times New Roman"/>
          <w:sz w:val="28"/>
          <w:szCs w:val="28"/>
        </w:rPr>
        <w:t xml:space="preserve">Но в этом году проблема возникла </w:t>
      </w:r>
      <w:r w:rsidR="004D5253" w:rsidRPr="001C06C5">
        <w:rPr>
          <w:rFonts w:ascii="Times New Roman" w:hAnsi="Times New Roman" w:cs="Times New Roman"/>
          <w:sz w:val="28"/>
          <w:szCs w:val="28"/>
        </w:rPr>
        <w:t xml:space="preserve">у новых </w:t>
      </w:r>
      <w:r w:rsidR="003B5E0D" w:rsidRPr="001C06C5">
        <w:rPr>
          <w:rFonts w:ascii="Times New Roman" w:hAnsi="Times New Roman" w:cs="Times New Roman"/>
          <w:sz w:val="28"/>
          <w:szCs w:val="28"/>
        </w:rPr>
        <w:t>застройщиков.</w:t>
      </w:r>
      <w:r w:rsidRPr="001C06C5">
        <w:rPr>
          <w:rFonts w:ascii="Times New Roman" w:hAnsi="Times New Roman" w:cs="Times New Roman"/>
          <w:sz w:val="28"/>
          <w:szCs w:val="28"/>
        </w:rPr>
        <w:t xml:space="preserve"> </w:t>
      </w:r>
      <w:r w:rsidR="003B5E0D" w:rsidRPr="001C06C5">
        <w:rPr>
          <w:rFonts w:ascii="Times New Roman" w:hAnsi="Times New Roman" w:cs="Times New Roman"/>
          <w:sz w:val="28"/>
          <w:szCs w:val="28"/>
        </w:rPr>
        <w:t>Ф</w:t>
      </w:r>
      <w:r w:rsidRPr="001C06C5">
        <w:rPr>
          <w:rFonts w:ascii="Times New Roman" w:hAnsi="Times New Roman" w:cs="Times New Roman"/>
          <w:sz w:val="28"/>
          <w:szCs w:val="28"/>
        </w:rPr>
        <w:t>ирм</w:t>
      </w:r>
      <w:r w:rsidR="004D5253" w:rsidRPr="001C06C5">
        <w:rPr>
          <w:rFonts w:ascii="Times New Roman" w:hAnsi="Times New Roman" w:cs="Times New Roman"/>
          <w:sz w:val="28"/>
          <w:szCs w:val="28"/>
        </w:rPr>
        <w:t>а</w:t>
      </w:r>
      <w:r w:rsidRPr="001C06C5">
        <w:rPr>
          <w:rFonts w:ascii="Times New Roman" w:hAnsi="Times New Roman" w:cs="Times New Roman"/>
          <w:sz w:val="28"/>
          <w:szCs w:val="28"/>
        </w:rPr>
        <w:t xml:space="preserve"> «Фон» </w:t>
      </w:r>
      <w:r w:rsidR="004D5253" w:rsidRPr="001C06C5">
        <w:rPr>
          <w:rFonts w:ascii="Times New Roman" w:hAnsi="Times New Roman" w:cs="Times New Roman"/>
          <w:sz w:val="28"/>
          <w:szCs w:val="28"/>
        </w:rPr>
        <w:t>осталась без средств</w:t>
      </w:r>
      <w:r w:rsidRPr="001C06C5">
        <w:rPr>
          <w:rFonts w:ascii="Times New Roman" w:hAnsi="Times New Roman" w:cs="Times New Roman"/>
          <w:sz w:val="28"/>
          <w:szCs w:val="28"/>
        </w:rPr>
        <w:t xml:space="preserve"> на завершение строительства </w:t>
      </w:r>
      <w:r w:rsidR="004D5253" w:rsidRPr="001C06C5">
        <w:rPr>
          <w:rFonts w:ascii="Times New Roman" w:hAnsi="Times New Roman" w:cs="Times New Roman"/>
          <w:sz w:val="28"/>
          <w:szCs w:val="28"/>
        </w:rPr>
        <w:t xml:space="preserve">18 </w:t>
      </w:r>
      <w:r w:rsidRPr="001C06C5">
        <w:rPr>
          <w:rFonts w:ascii="Times New Roman" w:hAnsi="Times New Roman" w:cs="Times New Roman"/>
          <w:sz w:val="28"/>
          <w:szCs w:val="28"/>
        </w:rPr>
        <w:t>домов. Также появилась «</w:t>
      </w:r>
      <w:r w:rsidR="005F07BE" w:rsidRPr="001C06C5">
        <w:rPr>
          <w:rFonts w:ascii="Times New Roman" w:hAnsi="Times New Roman" w:cs="Times New Roman"/>
          <w:sz w:val="28"/>
          <w:szCs w:val="28"/>
        </w:rPr>
        <w:t>новая</w:t>
      </w:r>
      <w:r w:rsidRPr="001C06C5">
        <w:rPr>
          <w:rFonts w:ascii="Times New Roman" w:hAnsi="Times New Roman" w:cs="Times New Roman"/>
          <w:sz w:val="28"/>
          <w:szCs w:val="28"/>
        </w:rPr>
        <w:t xml:space="preserve"> волна» дольщиков по фирме «Свей»</w:t>
      </w:r>
      <w:r w:rsidR="00952D0C" w:rsidRPr="001C06C5">
        <w:rPr>
          <w:rFonts w:ascii="Times New Roman" w:hAnsi="Times New Roman" w:cs="Times New Roman"/>
          <w:sz w:val="28"/>
          <w:szCs w:val="28"/>
        </w:rPr>
        <w:t xml:space="preserve"> (Маг-Строй)</w:t>
      </w:r>
      <w:r w:rsidRPr="001C06C5">
        <w:rPr>
          <w:rFonts w:ascii="Times New Roman" w:hAnsi="Times New Roman" w:cs="Times New Roman"/>
          <w:sz w:val="28"/>
          <w:szCs w:val="28"/>
        </w:rPr>
        <w:t>, которая незаконно начала строительство трех 18-этажных</w:t>
      </w:r>
      <w:r w:rsidR="000D48CE" w:rsidRPr="001C06C5">
        <w:rPr>
          <w:rFonts w:ascii="Times New Roman" w:hAnsi="Times New Roman" w:cs="Times New Roman"/>
          <w:sz w:val="28"/>
          <w:szCs w:val="28"/>
        </w:rPr>
        <w:t xml:space="preserve"> </w:t>
      </w:r>
      <w:r w:rsidRPr="001C06C5">
        <w:rPr>
          <w:rFonts w:ascii="Times New Roman" w:hAnsi="Times New Roman" w:cs="Times New Roman"/>
          <w:sz w:val="28"/>
          <w:szCs w:val="28"/>
        </w:rPr>
        <w:t>домов вместо 9 –этажных по проекту.</w:t>
      </w:r>
      <w:r w:rsidR="003B5E0D" w:rsidRPr="001C06C5">
        <w:rPr>
          <w:rFonts w:ascii="Times New Roman" w:hAnsi="Times New Roman" w:cs="Times New Roman"/>
          <w:sz w:val="28"/>
          <w:szCs w:val="28"/>
        </w:rPr>
        <w:t xml:space="preserve"> Для решения проблемы привлечены  и правоохранительные органы.</w:t>
      </w:r>
    </w:p>
    <w:p w:rsidR="00250D63" w:rsidRPr="001C06C5" w:rsidRDefault="00250D63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C5">
        <w:rPr>
          <w:rFonts w:ascii="Times New Roman" w:hAnsi="Times New Roman" w:cs="Times New Roman"/>
          <w:sz w:val="28"/>
          <w:szCs w:val="28"/>
        </w:rPr>
        <w:t>Чтобы в дальнейшем избежать проблем дольщиков</w:t>
      </w:r>
      <w:r w:rsidR="005F07BE" w:rsidRPr="001C06C5">
        <w:rPr>
          <w:rFonts w:ascii="Times New Roman" w:hAnsi="Times New Roman" w:cs="Times New Roman"/>
          <w:sz w:val="28"/>
          <w:szCs w:val="28"/>
        </w:rPr>
        <w:t>,</w:t>
      </w:r>
      <w:r w:rsidRPr="001C06C5">
        <w:rPr>
          <w:rFonts w:ascii="Times New Roman" w:hAnsi="Times New Roman" w:cs="Times New Roman"/>
          <w:sz w:val="28"/>
          <w:szCs w:val="28"/>
        </w:rPr>
        <w:t xml:space="preserve"> требуется жесткое закрепление в федеральном законодательстве требования привлечения средств под строительство жилья исключительно банками с участием в уставном капитале государства.</w:t>
      </w:r>
    </w:p>
    <w:p w:rsidR="00255F72" w:rsidRPr="001C06C5" w:rsidRDefault="00D96913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C5">
        <w:rPr>
          <w:rFonts w:ascii="Times New Roman" w:hAnsi="Times New Roman" w:cs="Times New Roman"/>
          <w:sz w:val="28"/>
          <w:szCs w:val="28"/>
        </w:rPr>
        <w:t xml:space="preserve">Важнейшее направление нашей деятельности – жилищное строительство. С </w:t>
      </w:r>
      <w:r w:rsidR="00D36853" w:rsidRPr="001C06C5">
        <w:rPr>
          <w:rFonts w:ascii="Times New Roman" w:hAnsi="Times New Roman" w:cs="Times New Roman"/>
          <w:sz w:val="28"/>
          <w:szCs w:val="28"/>
        </w:rPr>
        <w:t>2010</w:t>
      </w:r>
      <w:r w:rsidRPr="001C06C5">
        <w:rPr>
          <w:rFonts w:ascii="Times New Roman" w:hAnsi="Times New Roman" w:cs="Times New Roman"/>
          <w:sz w:val="28"/>
          <w:szCs w:val="28"/>
        </w:rPr>
        <w:t xml:space="preserve"> года мы ежегодно вводим</w:t>
      </w:r>
      <w:r w:rsidR="0091738A" w:rsidRPr="001C06C5">
        <w:rPr>
          <w:rFonts w:ascii="Times New Roman" w:hAnsi="Times New Roman" w:cs="Times New Roman"/>
          <w:sz w:val="28"/>
          <w:szCs w:val="28"/>
        </w:rPr>
        <w:t xml:space="preserve"> </w:t>
      </w:r>
      <w:r w:rsidRPr="001C06C5">
        <w:rPr>
          <w:rFonts w:ascii="Times New Roman" w:hAnsi="Times New Roman" w:cs="Times New Roman"/>
          <w:sz w:val="28"/>
          <w:szCs w:val="28"/>
        </w:rPr>
        <w:t xml:space="preserve"> 2 </w:t>
      </w:r>
      <w:r w:rsidR="001C06C5">
        <w:rPr>
          <w:rFonts w:ascii="Times New Roman" w:hAnsi="Times New Roman" w:cs="Times New Roman"/>
          <w:sz w:val="28"/>
          <w:szCs w:val="28"/>
        </w:rPr>
        <w:t xml:space="preserve">млн. 400 тыс. кв. метров жилья. </w:t>
      </w:r>
      <w:r w:rsidR="00793C23" w:rsidRPr="001C06C5">
        <w:rPr>
          <w:rFonts w:ascii="Times New Roman" w:hAnsi="Times New Roman" w:cs="Times New Roman"/>
          <w:sz w:val="28"/>
          <w:szCs w:val="28"/>
        </w:rPr>
        <w:t xml:space="preserve">Этот объем мы смогли </w:t>
      </w:r>
      <w:r w:rsidR="006F7804" w:rsidRPr="001C06C5">
        <w:rPr>
          <w:rFonts w:ascii="Times New Roman" w:hAnsi="Times New Roman" w:cs="Times New Roman"/>
          <w:sz w:val="28"/>
          <w:szCs w:val="28"/>
        </w:rPr>
        <w:t>с</w:t>
      </w:r>
      <w:r w:rsidR="00793C23" w:rsidRPr="001C06C5">
        <w:rPr>
          <w:rFonts w:ascii="Times New Roman" w:hAnsi="Times New Roman" w:cs="Times New Roman"/>
          <w:sz w:val="28"/>
          <w:szCs w:val="28"/>
        </w:rPr>
        <w:t xml:space="preserve">делать благодаря реализации </w:t>
      </w:r>
      <w:r w:rsidRPr="001C06C5">
        <w:rPr>
          <w:rFonts w:ascii="Times New Roman" w:hAnsi="Times New Roman" w:cs="Times New Roman"/>
          <w:sz w:val="28"/>
          <w:szCs w:val="28"/>
        </w:rPr>
        <w:t>Государственны</w:t>
      </w:r>
      <w:r w:rsidR="00793C23" w:rsidRPr="001C06C5">
        <w:rPr>
          <w:rFonts w:ascii="Times New Roman" w:hAnsi="Times New Roman" w:cs="Times New Roman"/>
          <w:sz w:val="28"/>
          <w:szCs w:val="28"/>
        </w:rPr>
        <w:t>х</w:t>
      </w:r>
      <w:r w:rsidRPr="001C06C5">
        <w:rPr>
          <w:rFonts w:ascii="Times New Roman" w:hAnsi="Times New Roman" w:cs="Times New Roman"/>
          <w:sz w:val="28"/>
          <w:szCs w:val="28"/>
        </w:rPr>
        <w:t xml:space="preserve"> </w:t>
      </w:r>
      <w:r w:rsidR="00793C23" w:rsidRPr="001C06C5">
        <w:rPr>
          <w:rFonts w:ascii="Times New Roman" w:hAnsi="Times New Roman" w:cs="Times New Roman"/>
          <w:sz w:val="28"/>
          <w:szCs w:val="28"/>
        </w:rPr>
        <w:t xml:space="preserve">жилищных </w:t>
      </w:r>
      <w:r w:rsidRPr="001C06C5">
        <w:rPr>
          <w:rFonts w:ascii="Times New Roman" w:hAnsi="Times New Roman" w:cs="Times New Roman"/>
          <w:sz w:val="28"/>
          <w:szCs w:val="28"/>
        </w:rPr>
        <w:t>прогр</w:t>
      </w:r>
      <w:r w:rsidR="00255F72" w:rsidRPr="001C06C5">
        <w:rPr>
          <w:rFonts w:ascii="Times New Roman" w:hAnsi="Times New Roman" w:cs="Times New Roman"/>
          <w:sz w:val="28"/>
          <w:szCs w:val="28"/>
        </w:rPr>
        <w:t>амм:</w:t>
      </w:r>
      <w:r w:rsidR="001C06C5">
        <w:rPr>
          <w:rFonts w:ascii="Times New Roman" w:hAnsi="Times New Roman" w:cs="Times New Roman"/>
          <w:sz w:val="28"/>
          <w:szCs w:val="28"/>
        </w:rPr>
        <w:t xml:space="preserve"> </w:t>
      </w:r>
      <w:r w:rsidRPr="001C06C5">
        <w:rPr>
          <w:rFonts w:ascii="Times New Roman" w:hAnsi="Times New Roman" w:cs="Times New Roman"/>
          <w:sz w:val="28"/>
          <w:szCs w:val="28"/>
        </w:rPr>
        <w:t>социальная ипотека, жиль</w:t>
      </w:r>
      <w:r w:rsidR="00B41EE3" w:rsidRPr="001C06C5">
        <w:rPr>
          <w:rFonts w:ascii="Times New Roman" w:hAnsi="Times New Roman" w:cs="Times New Roman"/>
          <w:sz w:val="28"/>
          <w:szCs w:val="28"/>
        </w:rPr>
        <w:t>ё</w:t>
      </w:r>
      <w:r w:rsidRPr="001C06C5">
        <w:rPr>
          <w:rFonts w:ascii="Times New Roman" w:hAnsi="Times New Roman" w:cs="Times New Roman"/>
          <w:sz w:val="28"/>
          <w:szCs w:val="28"/>
        </w:rPr>
        <w:t xml:space="preserve"> для ветеранов ВОВ, </w:t>
      </w:r>
      <w:r w:rsidR="00793C23" w:rsidRPr="001C06C5">
        <w:rPr>
          <w:rFonts w:ascii="Times New Roman" w:hAnsi="Times New Roman" w:cs="Times New Roman"/>
          <w:sz w:val="28"/>
          <w:szCs w:val="28"/>
        </w:rPr>
        <w:t xml:space="preserve">для многодетных семей, </w:t>
      </w:r>
      <w:r w:rsidRPr="001C06C5">
        <w:rPr>
          <w:rFonts w:ascii="Times New Roman" w:hAnsi="Times New Roman" w:cs="Times New Roman"/>
          <w:sz w:val="28"/>
          <w:szCs w:val="28"/>
        </w:rPr>
        <w:t>для молодых семей,</w:t>
      </w:r>
      <w:r w:rsidR="00A776AB" w:rsidRPr="001C06C5">
        <w:rPr>
          <w:rFonts w:ascii="Times New Roman" w:hAnsi="Times New Roman" w:cs="Times New Roman"/>
          <w:sz w:val="28"/>
          <w:szCs w:val="28"/>
        </w:rPr>
        <w:t xml:space="preserve"> включая средства материнского капитала, жиль</w:t>
      </w:r>
      <w:r w:rsidR="00B41EE3" w:rsidRPr="001C06C5">
        <w:rPr>
          <w:rFonts w:ascii="Times New Roman" w:hAnsi="Times New Roman" w:cs="Times New Roman"/>
          <w:sz w:val="28"/>
          <w:szCs w:val="28"/>
        </w:rPr>
        <w:t>ё</w:t>
      </w:r>
      <w:r w:rsidRPr="001C06C5">
        <w:rPr>
          <w:rFonts w:ascii="Times New Roman" w:hAnsi="Times New Roman" w:cs="Times New Roman"/>
          <w:sz w:val="28"/>
          <w:szCs w:val="28"/>
        </w:rPr>
        <w:t xml:space="preserve"> </w:t>
      </w:r>
      <w:r w:rsidR="00793C23" w:rsidRPr="001C06C5">
        <w:rPr>
          <w:rFonts w:ascii="Times New Roman" w:hAnsi="Times New Roman" w:cs="Times New Roman"/>
          <w:sz w:val="28"/>
          <w:szCs w:val="28"/>
        </w:rPr>
        <w:t>для детей-сирот, аварийное жиль</w:t>
      </w:r>
      <w:r w:rsidR="00B41EE3" w:rsidRPr="001C06C5">
        <w:rPr>
          <w:rFonts w:ascii="Times New Roman" w:hAnsi="Times New Roman" w:cs="Times New Roman"/>
          <w:sz w:val="28"/>
          <w:szCs w:val="28"/>
        </w:rPr>
        <w:t>ё</w:t>
      </w:r>
      <w:r w:rsidR="00793C23" w:rsidRPr="001C06C5">
        <w:rPr>
          <w:rFonts w:ascii="Times New Roman" w:hAnsi="Times New Roman" w:cs="Times New Roman"/>
          <w:sz w:val="28"/>
          <w:szCs w:val="28"/>
        </w:rPr>
        <w:t>, арендное жиль</w:t>
      </w:r>
      <w:r w:rsidR="00B41EE3" w:rsidRPr="001C06C5">
        <w:rPr>
          <w:rFonts w:ascii="Times New Roman" w:hAnsi="Times New Roman" w:cs="Times New Roman"/>
          <w:sz w:val="28"/>
          <w:szCs w:val="28"/>
        </w:rPr>
        <w:t>ё</w:t>
      </w:r>
      <w:r w:rsidR="00793C23" w:rsidRPr="001C06C5">
        <w:rPr>
          <w:rFonts w:ascii="Times New Roman" w:hAnsi="Times New Roman" w:cs="Times New Roman"/>
          <w:sz w:val="28"/>
          <w:szCs w:val="28"/>
        </w:rPr>
        <w:t>, поддержка дольщиков, жиль</w:t>
      </w:r>
      <w:r w:rsidR="00B41EE3" w:rsidRPr="001C06C5">
        <w:rPr>
          <w:rFonts w:ascii="Times New Roman" w:hAnsi="Times New Roman" w:cs="Times New Roman"/>
          <w:sz w:val="28"/>
          <w:szCs w:val="28"/>
        </w:rPr>
        <w:t>ё</w:t>
      </w:r>
      <w:r w:rsidR="00793C23" w:rsidRPr="001C06C5">
        <w:rPr>
          <w:rFonts w:ascii="Times New Roman" w:hAnsi="Times New Roman" w:cs="Times New Roman"/>
          <w:sz w:val="28"/>
          <w:szCs w:val="28"/>
        </w:rPr>
        <w:t xml:space="preserve"> </w:t>
      </w:r>
      <w:r w:rsidR="00B41EE3" w:rsidRPr="001C06C5">
        <w:rPr>
          <w:rFonts w:ascii="Times New Roman" w:hAnsi="Times New Roman" w:cs="Times New Roman"/>
          <w:sz w:val="28"/>
          <w:szCs w:val="28"/>
        </w:rPr>
        <w:t>по</w:t>
      </w:r>
      <w:r w:rsidR="00793C23" w:rsidRPr="001C06C5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B41EE3" w:rsidRPr="001C06C5">
        <w:rPr>
          <w:rFonts w:ascii="Times New Roman" w:hAnsi="Times New Roman" w:cs="Times New Roman"/>
          <w:sz w:val="28"/>
          <w:szCs w:val="28"/>
        </w:rPr>
        <w:t>м</w:t>
      </w:r>
      <w:r w:rsidR="00793C23" w:rsidRPr="001C06C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41EE3" w:rsidRPr="001C06C5">
        <w:rPr>
          <w:rFonts w:ascii="Times New Roman" w:hAnsi="Times New Roman" w:cs="Times New Roman"/>
          <w:sz w:val="28"/>
          <w:szCs w:val="28"/>
        </w:rPr>
        <w:t>ам</w:t>
      </w:r>
      <w:r w:rsidR="00660255" w:rsidRPr="001C06C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41EE3" w:rsidRPr="001C06C5">
        <w:rPr>
          <w:rFonts w:ascii="Times New Roman" w:hAnsi="Times New Roman" w:cs="Times New Roman"/>
          <w:sz w:val="28"/>
          <w:szCs w:val="28"/>
        </w:rPr>
        <w:t>«Ж</w:t>
      </w:r>
      <w:r w:rsidR="00660255" w:rsidRPr="001C06C5">
        <w:rPr>
          <w:rFonts w:ascii="Times New Roman" w:hAnsi="Times New Roman" w:cs="Times New Roman"/>
          <w:sz w:val="28"/>
          <w:szCs w:val="28"/>
        </w:rPr>
        <w:t>иль</w:t>
      </w:r>
      <w:r w:rsidR="00B41EE3" w:rsidRPr="001C06C5">
        <w:rPr>
          <w:rFonts w:ascii="Times New Roman" w:hAnsi="Times New Roman" w:cs="Times New Roman"/>
          <w:sz w:val="28"/>
          <w:szCs w:val="28"/>
        </w:rPr>
        <w:t>ё</w:t>
      </w:r>
      <w:r w:rsidR="00660255" w:rsidRPr="001C06C5">
        <w:rPr>
          <w:rFonts w:ascii="Times New Roman" w:hAnsi="Times New Roman" w:cs="Times New Roman"/>
          <w:sz w:val="28"/>
          <w:szCs w:val="28"/>
        </w:rPr>
        <w:t xml:space="preserve"> для российской семьи</w:t>
      </w:r>
      <w:r w:rsidR="00B41EE3" w:rsidRPr="001C06C5">
        <w:rPr>
          <w:rFonts w:ascii="Times New Roman" w:hAnsi="Times New Roman" w:cs="Times New Roman"/>
          <w:sz w:val="28"/>
          <w:szCs w:val="28"/>
        </w:rPr>
        <w:t>»</w:t>
      </w:r>
      <w:r w:rsidR="00793C23" w:rsidRPr="001C0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95E" w:rsidRPr="001C06C5" w:rsidRDefault="0091738A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06C5">
        <w:rPr>
          <w:rFonts w:ascii="Times New Roman" w:hAnsi="Times New Roman" w:cs="Times New Roman"/>
          <w:b/>
          <w:sz w:val="28"/>
          <w:szCs w:val="28"/>
        </w:rPr>
        <w:t xml:space="preserve">Госпрограммы </w:t>
      </w:r>
      <w:r w:rsidR="00793C23" w:rsidRPr="001C06C5">
        <w:rPr>
          <w:rFonts w:ascii="Times New Roman" w:hAnsi="Times New Roman" w:cs="Times New Roman"/>
          <w:b/>
          <w:sz w:val="28"/>
          <w:szCs w:val="28"/>
        </w:rPr>
        <w:t>жилищного строительства</w:t>
      </w:r>
      <w:r w:rsidR="00793C23" w:rsidRPr="001C06C5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Pr="001C06C5">
        <w:rPr>
          <w:rFonts w:ascii="Times New Roman" w:hAnsi="Times New Roman" w:cs="Times New Roman"/>
          <w:sz w:val="28"/>
          <w:szCs w:val="28"/>
        </w:rPr>
        <w:t>ю</w:t>
      </w:r>
      <w:r w:rsidR="00793C23" w:rsidRPr="001C06C5">
        <w:rPr>
          <w:rFonts w:ascii="Times New Roman" w:hAnsi="Times New Roman" w:cs="Times New Roman"/>
          <w:sz w:val="28"/>
          <w:szCs w:val="28"/>
        </w:rPr>
        <w:t xml:space="preserve">т </w:t>
      </w:r>
      <w:r w:rsidR="00A776AB" w:rsidRPr="001C06C5">
        <w:rPr>
          <w:rFonts w:ascii="Times New Roman" w:hAnsi="Times New Roman" w:cs="Times New Roman"/>
          <w:sz w:val="28"/>
          <w:szCs w:val="28"/>
        </w:rPr>
        <w:t xml:space="preserve">развивать коммерческое и индивидуальное жилищное строительство, </w:t>
      </w:r>
      <w:r w:rsidR="00793C23" w:rsidRPr="001C06C5">
        <w:rPr>
          <w:rFonts w:ascii="Times New Roman" w:hAnsi="Times New Roman" w:cs="Times New Roman"/>
          <w:sz w:val="28"/>
          <w:szCs w:val="28"/>
        </w:rPr>
        <w:t>обеспечива</w:t>
      </w:r>
      <w:r w:rsidR="00A776AB" w:rsidRPr="001C06C5">
        <w:rPr>
          <w:rFonts w:ascii="Times New Roman" w:hAnsi="Times New Roman" w:cs="Times New Roman"/>
          <w:sz w:val="28"/>
          <w:szCs w:val="28"/>
        </w:rPr>
        <w:t>я</w:t>
      </w:r>
      <w:r w:rsidR="00793C23" w:rsidRPr="001C06C5">
        <w:rPr>
          <w:rFonts w:ascii="Times New Roman" w:hAnsi="Times New Roman" w:cs="Times New Roman"/>
          <w:sz w:val="28"/>
          <w:szCs w:val="28"/>
        </w:rPr>
        <w:t xml:space="preserve">  высокий </w:t>
      </w:r>
      <w:r w:rsidR="00B7595E" w:rsidRPr="001C06C5">
        <w:rPr>
          <w:rFonts w:ascii="Times New Roman" w:hAnsi="Times New Roman" w:cs="Times New Roman"/>
          <w:sz w:val="28"/>
          <w:szCs w:val="28"/>
        </w:rPr>
        <w:t>показатель ввода жилья</w:t>
      </w:r>
      <w:r w:rsidR="00793C23" w:rsidRPr="001C06C5">
        <w:rPr>
          <w:rFonts w:ascii="Times New Roman" w:hAnsi="Times New Roman" w:cs="Times New Roman"/>
          <w:sz w:val="28"/>
          <w:szCs w:val="28"/>
        </w:rPr>
        <w:t xml:space="preserve"> на душу населения</w:t>
      </w:r>
      <w:r w:rsidR="004D5253" w:rsidRPr="001C06C5">
        <w:rPr>
          <w:rFonts w:ascii="Times New Roman" w:hAnsi="Times New Roman" w:cs="Times New Roman"/>
          <w:sz w:val="28"/>
          <w:szCs w:val="28"/>
        </w:rPr>
        <w:t>. У нас он составляет</w:t>
      </w:r>
      <w:r w:rsidR="00002706" w:rsidRPr="001C06C5">
        <w:rPr>
          <w:rFonts w:ascii="Times New Roman" w:hAnsi="Times New Roman" w:cs="Times New Roman"/>
          <w:sz w:val="28"/>
          <w:szCs w:val="28"/>
        </w:rPr>
        <w:t xml:space="preserve"> 0,62 кв. метра</w:t>
      </w:r>
      <w:r w:rsidR="004D5253" w:rsidRPr="001C06C5">
        <w:rPr>
          <w:rFonts w:ascii="Times New Roman" w:hAnsi="Times New Roman" w:cs="Times New Roman"/>
          <w:sz w:val="28"/>
          <w:szCs w:val="28"/>
        </w:rPr>
        <w:t>. Кроме того, государственные программы по поддержке ряда категорий населения в приобретении жилья</w:t>
      </w:r>
      <w:r w:rsidR="00793C23" w:rsidRPr="001C06C5">
        <w:rPr>
          <w:rFonts w:ascii="Times New Roman" w:hAnsi="Times New Roman" w:cs="Times New Roman"/>
          <w:sz w:val="28"/>
          <w:szCs w:val="28"/>
        </w:rPr>
        <w:t xml:space="preserve"> </w:t>
      </w:r>
      <w:r w:rsidR="00793C23" w:rsidRPr="001C06C5">
        <w:rPr>
          <w:rFonts w:ascii="Times New Roman" w:hAnsi="Times New Roman" w:cs="Times New Roman"/>
          <w:b/>
          <w:sz w:val="28"/>
          <w:szCs w:val="28"/>
        </w:rPr>
        <w:t>сдержива</w:t>
      </w:r>
      <w:r w:rsidR="009A45D8" w:rsidRPr="001C06C5">
        <w:rPr>
          <w:rFonts w:ascii="Times New Roman" w:hAnsi="Times New Roman" w:cs="Times New Roman"/>
          <w:b/>
          <w:sz w:val="28"/>
          <w:szCs w:val="28"/>
        </w:rPr>
        <w:t>ю</w:t>
      </w:r>
      <w:r w:rsidR="00002706" w:rsidRPr="001C06C5">
        <w:rPr>
          <w:rFonts w:ascii="Times New Roman" w:hAnsi="Times New Roman" w:cs="Times New Roman"/>
          <w:b/>
          <w:sz w:val="28"/>
          <w:szCs w:val="28"/>
        </w:rPr>
        <w:t>т</w:t>
      </w:r>
      <w:r w:rsidR="00793C23" w:rsidRPr="001C06C5">
        <w:rPr>
          <w:rFonts w:ascii="Times New Roman" w:hAnsi="Times New Roman" w:cs="Times New Roman"/>
          <w:b/>
          <w:sz w:val="28"/>
          <w:szCs w:val="28"/>
        </w:rPr>
        <w:t xml:space="preserve"> цену на жилищном </w:t>
      </w:r>
      <w:r w:rsidR="00002706" w:rsidRPr="001C06C5">
        <w:rPr>
          <w:rFonts w:ascii="Times New Roman" w:hAnsi="Times New Roman" w:cs="Times New Roman"/>
          <w:b/>
          <w:sz w:val="28"/>
          <w:szCs w:val="28"/>
        </w:rPr>
        <w:t>рынке, то есть повыша</w:t>
      </w:r>
      <w:r w:rsidR="009A45D8" w:rsidRPr="001C06C5">
        <w:rPr>
          <w:rFonts w:ascii="Times New Roman" w:hAnsi="Times New Roman" w:cs="Times New Roman"/>
          <w:b/>
          <w:sz w:val="28"/>
          <w:szCs w:val="28"/>
        </w:rPr>
        <w:t>ю</w:t>
      </w:r>
      <w:r w:rsidR="00002706" w:rsidRPr="001C06C5">
        <w:rPr>
          <w:rFonts w:ascii="Times New Roman" w:hAnsi="Times New Roman" w:cs="Times New Roman"/>
          <w:b/>
          <w:sz w:val="28"/>
          <w:szCs w:val="28"/>
        </w:rPr>
        <w:t>т доступность жилья</w:t>
      </w:r>
      <w:r w:rsidR="00002706" w:rsidRPr="001C06C5">
        <w:rPr>
          <w:rFonts w:ascii="Times New Roman" w:hAnsi="Times New Roman" w:cs="Times New Roman"/>
          <w:sz w:val="28"/>
          <w:szCs w:val="28"/>
        </w:rPr>
        <w:t>.</w:t>
      </w:r>
      <w:r w:rsidR="001C06C5" w:rsidRPr="001C06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7595E" w:rsidRPr="001C06C5" w:rsidRDefault="00A776AB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C5">
        <w:rPr>
          <w:rFonts w:ascii="Times New Roman" w:hAnsi="Times New Roman" w:cs="Times New Roman"/>
          <w:sz w:val="28"/>
          <w:szCs w:val="28"/>
        </w:rPr>
        <w:t>Доступности</w:t>
      </w:r>
      <w:r w:rsidR="00B7595E" w:rsidRPr="001C06C5">
        <w:rPr>
          <w:rFonts w:ascii="Times New Roman" w:hAnsi="Times New Roman" w:cs="Times New Roman"/>
          <w:sz w:val="28"/>
          <w:szCs w:val="28"/>
        </w:rPr>
        <w:t xml:space="preserve"> и комфортности </w:t>
      </w:r>
      <w:r w:rsidR="00002706" w:rsidRPr="001C06C5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6F7804" w:rsidRPr="001C06C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02706" w:rsidRPr="001C06C5">
        <w:rPr>
          <w:rFonts w:ascii="Times New Roman" w:hAnsi="Times New Roman" w:cs="Times New Roman"/>
          <w:sz w:val="28"/>
          <w:szCs w:val="28"/>
        </w:rPr>
        <w:t xml:space="preserve">реализация в Татарстане программы капитального ремонта </w:t>
      </w:r>
      <w:r w:rsidR="006F7804" w:rsidRPr="001C06C5">
        <w:rPr>
          <w:rFonts w:ascii="Times New Roman" w:hAnsi="Times New Roman" w:cs="Times New Roman"/>
          <w:sz w:val="28"/>
          <w:szCs w:val="28"/>
        </w:rPr>
        <w:t>МКД</w:t>
      </w:r>
      <w:r w:rsidR="00002706" w:rsidRPr="001C0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F5D" w:rsidRPr="001C06C5" w:rsidRDefault="00514F5D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C5">
        <w:rPr>
          <w:rFonts w:ascii="Times New Roman" w:hAnsi="Times New Roman" w:cs="Times New Roman"/>
          <w:sz w:val="28"/>
          <w:szCs w:val="28"/>
        </w:rPr>
        <w:t xml:space="preserve">Всего, с 2008 года – года начала реализации ФЗ 185 нам необходимо было </w:t>
      </w:r>
      <w:r w:rsidR="001859DF" w:rsidRPr="001C06C5">
        <w:rPr>
          <w:rFonts w:ascii="Times New Roman" w:hAnsi="Times New Roman" w:cs="Times New Roman"/>
          <w:sz w:val="28"/>
          <w:szCs w:val="28"/>
        </w:rPr>
        <w:t xml:space="preserve">отремонтировать </w:t>
      </w:r>
      <w:r w:rsidRPr="001C06C5">
        <w:rPr>
          <w:rFonts w:ascii="Times New Roman" w:hAnsi="Times New Roman" w:cs="Times New Roman"/>
          <w:sz w:val="28"/>
          <w:szCs w:val="28"/>
        </w:rPr>
        <w:t xml:space="preserve">в режиме комплексного капитального ремонта около 45 млн. кв.метров жилья. За первые три года мы отремонтировали 21 млн.кв. метров. </w:t>
      </w:r>
      <w:r w:rsidR="001859DF" w:rsidRPr="001C06C5">
        <w:rPr>
          <w:rFonts w:ascii="Times New Roman" w:hAnsi="Times New Roman" w:cs="Times New Roman"/>
          <w:sz w:val="28"/>
          <w:szCs w:val="28"/>
        </w:rPr>
        <w:t>При направлении ежегодно 6-7 млрд. рублей к</w:t>
      </w:r>
      <w:r w:rsidRPr="001C06C5">
        <w:rPr>
          <w:rFonts w:ascii="Times New Roman" w:hAnsi="Times New Roman" w:cs="Times New Roman"/>
          <w:sz w:val="28"/>
          <w:szCs w:val="28"/>
        </w:rPr>
        <w:t xml:space="preserve"> 2016 году планировали ликвидировать весь недоремонт. К сожалению имевшие в наличии финансы позволили нам </w:t>
      </w:r>
      <w:r w:rsidR="001859DF" w:rsidRPr="001C06C5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Pr="001C06C5">
        <w:rPr>
          <w:rFonts w:ascii="Times New Roman" w:hAnsi="Times New Roman" w:cs="Times New Roman"/>
          <w:sz w:val="28"/>
          <w:szCs w:val="28"/>
        </w:rPr>
        <w:t>использова</w:t>
      </w:r>
      <w:r w:rsidR="003B5E0D" w:rsidRPr="001C06C5">
        <w:rPr>
          <w:rFonts w:ascii="Times New Roman" w:hAnsi="Times New Roman" w:cs="Times New Roman"/>
          <w:sz w:val="28"/>
          <w:szCs w:val="28"/>
        </w:rPr>
        <w:t>ть только</w:t>
      </w:r>
      <w:r w:rsidRPr="001C06C5">
        <w:rPr>
          <w:rFonts w:ascii="Times New Roman" w:hAnsi="Times New Roman" w:cs="Times New Roman"/>
          <w:sz w:val="28"/>
          <w:szCs w:val="28"/>
        </w:rPr>
        <w:t xml:space="preserve"> выборочный, а не комплексный капитальный ремонт. </w:t>
      </w:r>
      <w:r w:rsidR="001859DF" w:rsidRPr="001C06C5">
        <w:rPr>
          <w:rFonts w:ascii="Times New Roman" w:hAnsi="Times New Roman" w:cs="Times New Roman"/>
          <w:sz w:val="28"/>
          <w:szCs w:val="28"/>
        </w:rPr>
        <w:t>С</w:t>
      </w:r>
      <w:r w:rsidRPr="001C06C5">
        <w:rPr>
          <w:rFonts w:ascii="Times New Roman" w:hAnsi="Times New Roman" w:cs="Times New Roman"/>
          <w:sz w:val="28"/>
          <w:szCs w:val="28"/>
        </w:rPr>
        <w:t xml:space="preserve"> учетом вторичного захождения по выборочному капремонту, отремонтировано 63 млн. кв. метров многоквартирного жилья (12 тыс. 881 МКД),  осталось еще 10 млн.кв. метров </w:t>
      </w:r>
      <w:r w:rsidR="003B5E0D" w:rsidRPr="001C06C5">
        <w:rPr>
          <w:rFonts w:ascii="Times New Roman" w:hAnsi="Times New Roman" w:cs="Times New Roman"/>
          <w:sz w:val="28"/>
          <w:szCs w:val="28"/>
        </w:rPr>
        <w:t>в домах</w:t>
      </w:r>
      <w:r w:rsidRPr="001C06C5">
        <w:rPr>
          <w:rFonts w:ascii="Times New Roman" w:hAnsi="Times New Roman" w:cs="Times New Roman"/>
          <w:sz w:val="28"/>
          <w:szCs w:val="28"/>
        </w:rPr>
        <w:t xml:space="preserve">, построенных до 1998 года. </w:t>
      </w:r>
    </w:p>
    <w:p w:rsidR="00002706" w:rsidRPr="001C06C5" w:rsidRDefault="00002706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C5">
        <w:rPr>
          <w:rFonts w:ascii="Times New Roman" w:hAnsi="Times New Roman" w:cs="Times New Roman"/>
          <w:sz w:val="28"/>
          <w:szCs w:val="28"/>
        </w:rPr>
        <w:lastRenderedPageBreak/>
        <w:t>Важнейший результат программы – капитализация средств, снижение энергопотребления, повышение качества жилья.</w:t>
      </w:r>
      <w:r w:rsidR="00C20C25" w:rsidRPr="001C06C5">
        <w:rPr>
          <w:rFonts w:ascii="Times New Roman" w:hAnsi="Times New Roman" w:cs="Times New Roman"/>
          <w:sz w:val="28"/>
          <w:szCs w:val="28"/>
        </w:rPr>
        <w:t xml:space="preserve"> </w:t>
      </w:r>
      <w:r w:rsidR="003B5E0D" w:rsidRPr="001C06C5">
        <w:rPr>
          <w:rFonts w:ascii="Times New Roman" w:hAnsi="Times New Roman" w:cs="Times New Roman"/>
          <w:sz w:val="28"/>
          <w:szCs w:val="28"/>
        </w:rPr>
        <w:t>У</w:t>
      </w:r>
      <w:r w:rsidR="00F26011" w:rsidRPr="001C06C5">
        <w:rPr>
          <w:rFonts w:ascii="Times New Roman" w:hAnsi="Times New Roman" w:cs="Times New Roman"/>
          <w:sz w:val="28"/>
          <w:szCs w:val="28"/>
        </w:rPr>
        <w:t>лучш</w:t>
      </w:r>
      <w:r w:rsidR="003B5E0D" w:rsidRPr="001C06C5">
        <w:rPr>
          <w:rFonts w:ascii="Times New Roman" w:hAnsi="Times New Roman" w:cs="Times New Roman"/>
          <w:sz w:val="28"/>
          <w:szCs w:val="28"/>
        </w:rPr>
        <w:t>ил</w:t>
      </w:r>
      <w:r w:rsidR="00F26011" w:rsidRPr="001C06C5">
        <w:rPr>
          <w:rFonts w:ascii="Times New Roman" w:hAnsi="Times New Roman" w:cs="Times New Roman"/>
          <w:sz w:val="28"/>
          <w:szCs w:val="28"/>
        </w:rPr>
        <w:t>и жилищны</w:t>
      </w:r>
      <w:r w:rsidR="003B5E0D" w:rsidRPr="001C06C5">
        <w:rPr>
          <w:rFonts w:ascii="Times New Roman" w:hAnsi="Times New Roman" w:cs="Times New Roman"/>
          <w:sz w:val="28"/>
          <w:szCs w:val="28"/>
        </w:rPr>
        <w:t>е</w:t>
      </w:r>
      <w:r w:rsidR="00F26011" w:rsidRPr="001C06C5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3B5E0D" w:rsidRPr="001C06C5">
        <w:rPr>
          <w:rFonts w:ascii="Times New Roman" w:hAnsi="Times New Roman" w:cs="Times New Roman"/>
          <w:sz w:val="28"/>
          <w:szCs w:val="28"/>
        </w:rPr>
        <w:t>я</w:t>
      </w:r>
      <w:r w:rsidR="00F26011" w:rsidRPr="001C06C5">
        <w:rPr>
          <w:rFonts w:ascii="Times New Roman" w:hAnsi="Times New Roman" w:cs="Times New Roman"/>
          <w:sz w:val="28"/>
          <w:szCs w:val="28"/>
        </w:rPr>
        <w:t xml:space="preserve"> </w:t>
      </w:r>
      <w:r w:rsidR="00F26011" w:rsidRPr="001C06C5">
        <w:rPr>
          <w:rFonts w:ascii="Times New Roman" w:hAnsi="Times New Roman" w:cs="Times New Roman"/>
          <w:b/>
          <w:sz w:val="28"/>
          <w:szCs w:val="28"/>
        </w:rPr>
        <w:t xml:space="preserve">2 млн. </w:t>
      </w:r>
      <w:r w:rsidR="001859DF" w:rsidRPr="001C06C5">
        <w:rPr>
          <w:rFonts w:ascii="Times New Roman" w:hAnsi="Times New Roman" w:cs="Times New Roman"/>
          <w:b/>
          <w:sz w:val="28"/>
          <w:szCs w:val="28"/>
        </w:rPr>
        <w:t xml:space="preserve">800 тысяч </w:t>
      </w:r>
      <w:r w:rsidR="00F26011" w:rsidRPr="001C06C5">
        <w:rPr>
          <w:rFonts w:ascii="Times New Roman" w:hAnsi="Times New Roman" w:cs="Times New Roman"/>
          <w:b/>
          <w:sz w:val="28"/>
          <w:szCs w:val="28"/>
        </w:rPr>
        <w:t>человек</w:t>
      </w:r>
      <w:r w:rsidR="003B5E0D" w:rsidRPr="001C06C5">
        <w:rPr>
          <w:rFonts w:ascii="Times New Roman" w:hAnsi="Times New Roman" w:cs="Times New Roman"/>
          <w:b/>
          <w:sz w:val="28"/>
          <w:szCs w:val="28"/>
        </w:rPr>
        <w:t>.</w:t>
      </w:r>
      <w:r w:rsidR="00F26011" w:rsidRPr="001C06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988" w:rsidRPr="001C06C5" w:rsidRDefault="000D6988" w:rsidP="00464B11">
      <w:pPr>
        <w:ind w:firstLine="709"/>
        <w:jc w:val="both"/>
        <w:rPr>
          <w:sz w:val="28"/>
          <w:szCs w:val="28"/>
        </w:rPr>
      </w:pPr>
      <w:r w:rsidRPr="001C06C5">
        <w:rPr>
          <w:sz w:val="28"/>
          <w:szCs w:val="28"/>
        </w:rPr>
        <w:t>Объемы финансирования программ за 8-летний период составля</w:t>
      </w:r>
      <w:r w:rsidR="00514F5D" w:rsidRPr="001C06C5">
        <w:rPr>
          <w:sz w:val="28"/>
          <w:szCs w:val="28"/>
        </w:rPr>
        <w:t>ю</w:t>
      </w:r>
      <w:r w:rsidRPr="001C06C5">
        <w:rPr>
          <w:sz w:val="28"/>
          <w:szCs w:val="28"/>
        </w:rPr>
        <w:t xml:space="preserve">т </w:t>
      </w:r>
      <w:r w:rsidRPr="001C06C5">
        <w:rPr>
          <w:b/>
          <w:sz w:val="28"/>
          <w:szCs w:val="28"/>
        </w:rPr>
        <w:t>43 млрд. 682 млн</w:t>
      </w:r>
      <w:r w:rsidRPr="001C06C5">
        <w:rPr>
          <w:sz w:val="28"/>
          <w:szCs w:val="28"/>
        </w:rPr>
        <w:t>.рублей, в том числе:</w:t>
      </w:r>
    </w:p>
    <w:p w:rsidR="000D6988" w:rsidRPr="001C06C5" w:rsidRDefault="000D6988" w:rsidP="00464B11">
      <w:pPr>
        <w:ind w:firstLine="709"/>
        <w:jc w:val="both"/>
        <w:rPr>
          <w:sz w:val="28"/>
          <w:szCs w:val="28"/>
        </w:rPr>
      </w:pPr>
      <w:r w:rsidRPr="001C06C5">
        <w:rPr>
          <w:sz w:val="28"/>
          <w:szCs w:val="28"/>
        </w:rPr>
        <w:t xml:space="preserve">средства Фонда  - </w:t>
      </w:r>
      <w:r w:rsidRPr="001C06C5">
        <w:rPr>
          <w:b/>
          <w:sz w:val="28"/>
          <w:szCs w:val="28"/>
        </w:rPr>
        <w:t>10 млрд. 551 млн</w:t>
      </w:r>
      <w:r w:rsidRPr="001C06C5">
        <w:rPr>
          <w:sz w:val="28"/>
          <w:szCs w:val="28"/>
        </w:rPr>
        <w:t>.рублей;</w:t>
      </w:r>
    </w:p>
    <w:p w:rsidR="000D6988" w:rsidRPr="001C06C5" w:rsidRDefault="000D6988" w:rsidP="00464B11">
      <w:pPr>
        <w:ind w:firstLine="709"/>
        <w:jc w:val="both"/>
        <w:rPr>
          <w:sz w:val="28"/>
          <w:szCs w:val="28"/>
        </w:rPr>
      </w:pPr>
      <w:r w:rsidRPr="001C06C5">
        <w:rPr>
          <w:sz w:val="28"/>
          <w:szCs w:val="28"/>
        </w:rPr>
        <w:t xml:space="preserve">средства бюджета РТ и МО – </w:t>
      </w:r>
      <w:r w:rsidRPr="001C06C5">
        <w:rPr>
          <w:b/>
          <w:sz w:val="28"/>
          <w:szCs w:val="28"/>
        </w:rPr>
        <w:t>21 млрд. 300 млн</w:t>
      </w:r>
      <w:r w:rsidRPr="001C06C5">
        <w:rPr>
          <w:sz w:val="28"/>
          <w:szCs w:val="28"/>
        </w:rPr>
        <w:t>. рублей;</w:t>
      </w:r>
    </w:p>
    <w:p w:rsidR="000D6988" w:rsidRPr="001C06C5" w:rsidRDefault="000D6988" w:rsidP="00464B11">
      <w:pPr>
        <w:ind w:firstLine="709"/>
        <w:jc w:val="both"/>
        <w:rPr>
          <w:sz w:val="28"/>
          <w:szCs w:val="28"/>
        </w:rPr>
      </w:pPr>
      <w:r w:rsidRPr="001C06C5">
        <w:rPr>
          <w:sz w:val="28"/>
          <w:szCs w:val="28"/>
        </w:rPr>
        <w:t xml:space="preserve">средства собственников помещений – </w:t>
      </w:r>
      <w:r w:rsidRPr="001C06C5">
        <w:rPr>
          <w:b/>
          <w:sz w:val="28"/>
          <w:szCs w:val="28"/>
        </w:rPr>
        <w:t>11 млрд. 831 млн</w:t>
      </w:r>
      <w:r w:rsidRPr="001C06C5">
        <w:rPr>
          <w:sz w:val="28"/>
          <w:szCs w:val="28"/>
        </w:rPr>
        <w:t>.рублей.</w:t>
      </w:r>
    </w:p>
    <w:p w:rsidR="003B5E0D" w:rsidRPr="001C06C5" w:rsidRDefault="001859DF" w:rsidP="00464B11">
      <w:pPr>
        <w:ind w:firstLine="708"/>
        <w:jc w:val="both"/>
        <w:rPr>
          <w:b/>
          <w:sz w:val="28"/>
          <w:szCs w:val="28"/>
        </w:rPr>
      </w:pPr>
      <w:r w:rsidRPr="001C06C5">
        <w:rPr>
          <w:b/>
          <w:sz w:val="28"/>
          <w:szCs w:val="28"/>
        </w:rPr>
        <w:t xml:space="preserve">Существующее состояние. </w:t>
      </w:r>
    </w:p>
    <w:p w:rsidR="00AA522E" w:rsidRPr="001C06C5" w:rsidRDefault="001859DF" w:rsidP="00464B11">
      <w:pPr>
        <w:ind w:firstLine="708"/>
        <w:jc w:val="both"/>
        <w:rPr>
          <w:sz w:val="28"/>
          <w:szCs w:val="28"/>
        </w:rPr>
      </w:pPr>
      <w:r w:rsidRPr="001C06C5">
        <w:rPr>
          <w:sz w:val="28"/>
          <w:szCs w:val="28"/>
        </w:rPr>
        <w:t>В Республике и</w:t>
      </w:r>
      <w:r w:rsidR="000D6988" w:rsidRPr="001C06C5">
        <w:rPr>
          <w:sz w:val="28"/>
          <w:szCs w:val="28"/>
        </w:rPr>
        <w:t xml:space="preserve">з 15 тыс. 454 МКД – </w:t>
      </w:r>
      <w:r w:rsidRPr="001C06C5">
        <w:rPr>
          <w:sz w:val="28"/>
          <w:szCs w:val="28"/>
        </w:rPr>
        <w:t xml:space="preserve">жители </w:t>
      </w:r>
      <w:r w:rsidR="000D6988" w:rsidRPr="001C06C5">
        <w:rPr>
          <w:sz w:val="28"/>
          <w:szCs w:val="28"/>
        </w:rPr>
        <w:t>15 тыс</w:t>
      </w:r>
      <w:r w:rsidRPr="001C06C5">
        <w:rPr>
          <w:sz w:val="28"/>
          <w:szCs w:val="28"/>
        </w:rPr>
        <w:t>яч</w:t>
      </w:r>
      <w:r w:rsidR="000D6988" w:rsidRPr="001C06C5">
        <w:rPr>
          <w:sz w:val="28"/>
          <w:szCs w:val="28"/>
        </w:rPr>
        <w:t xml:space="preserve"> 5</w:t>
      </w:r>
      <w:r w:rsidRPr="001C06C5">
        <w:rPr>
          <w:sz w:val="28"/>
          <w:szCs w:val="28"/>
        </w:rPr>
        <w:t>4</w:t>
      </w:r>
      <w:r w:rsidR="000D6988" w:rsidRPr="001C06C5">
        <w:rPr>
          <w:sz w:val="28"/>
          <w:szCs w:val="28"/>
        </w:rPr>
        <w:t xml:space="preserve"> дом</w:t>
      </w:r>
      <w:r w:rsidRPr="001C06C5">
        <w:rPr>
          <w:sz w:val="28"/>
          <w:szCs w:val="28"/>
        </w:rPr>
        <w:t>ов</w:t>
      </w:r>
      <w:r w:rsidR="00AA522E" w:rsidRPr="001C06C5">
        <w:rPr>
          <w:sz w:val="28"/>
          <w:szCs w:val="28"/>
        </w:rPr>
        <w:t xml:space="preserve"> (97,4%)</w:t>
      </w:r>
      <w:r w:rsidR="000D6988" w:rsidRPr="001C06C5">
        <w:rPr>
          <w:sz w:val="28"/>
          <w:szCs w:val="28"/>
        </w:rPr>
        <w:t xml:space="preserve"> </w:t>
      </w:r>
      <w:r w:rsidR="003B5E0D" w:rsidRPr="001C06C5">
        <w:rPr>
          <w:sz w:val="28"/>
          <w:szCs w:val="28"/>
        </w:rPr>
        <w:t>накапливают средства на счете</w:t>
      </w:r>
      <w:r w:rsidR="00AA522E" w:rsidRPr="001C06C5">
        <w:rPr>
          <w:sz w:val="28"/>
          <w:szCs w:val="28"/>
        </w:rPr>
        <w:t xml:space="preserve"> регионального оператора, </w:t>
      </w:r>
      <w:r w:rsidR="003B5E0D" w:rsidRPr="001C06C5">
        <w:rPr>
          <w:sz w:val="28"/>
          <w:szCs w:val="28"/>
        </w:rPr>
        <w:t xml:space="preserve">а </w:t>
      </w:r>
      <w:r w:rsidR="00AA522E" w:rsidRPr="001C06C5">
        <w:rPr>
          <w:sz w:val="28"/>
          <w:szCs w:val="28"/>
        </w:rPr>
        <w:t>40</w:t>
      </w:r>
      <w:r w:rsidRPr="001C06C5">
        <w:rPr>
          <w:sz w:val="28"/>
          <w:szCs w:val="28"/>
        </w:rPr>
        <w:t>0</w:t>
      </w:r>
      <w:r w:rsidR="00AA522E" w:rsidRPr="001C06C5">
        <w:rPr>
          <w:sz w:val="28"/>
          <w:szCs w:val="28"/>
        </w:rPr>
        <w:t xml:space="preserve"> (2,6%) </w:t>
      </w:r>
      <w:r w:rsidR="003B5E0D" w:rsidRPr="001C06C5">
        <w:rPr>
          <w:sz w:val="28"/>
          <w:szCs w:val="28"/>
        </w:rPr>
        <w:t xml:space="preserve">домов </w:t>
      </w:r>
      <w:r w:rsidRPr="001C06C5">
        <w:rPr>
          <w:sz w:val="28"/>
          <w:szCs w:val="28"/>
        </w:rPr>
        <w:t xml:space="preserve">– откладывают средства на </w:t>
      </w:r>
      <w:r w:rsidR="00AA522E" w:rsidRPr="001C06C5">
        <w:rPr>
          <w:sz w:val="28"/>
          <w:szCs w:val="28"/>
        </w:rPr>
        <w:t>спецсчет.</w:t>
      </w:r>
      <w:r w:rsidRPr="001C06C5">
        <w:rPr>
          <w:sz w:val="28"/>
          <w:szCs w:val="28"/>
        </w:rPr>
        <w:t xml:space="preserve"> </w:t>
      </w:r>
      <w:r w:rsidR="001C06C5">
        <w:rPr>
          <w:sz w:val="28"/>
          <w:szCs w:val="28"/>
        </w:rPr>
        <w:t>И</w:t>
      </w:r>
      <w:r w:rsidRPr="001C06C5">
        <w:rPr>
          <w:sz w:val="28"/>
          <w:szCs w:val="28"/>
        </w:rPr>
        <w:t>меется тенденция переход</w:t>
      </w:r>
      <w:r w:rsidR="003B5E0D" w:rsidRPr="001C06C5">
        <w:rPr>
          <w:sz w:val="28"/>
          <w:szCs w:val="28"/>
        </w:rPr>
        <w:t>а со спецсчетов</w:t>
      </w:r>
      <w:r w:rsidRPr="001C06C5">
        <w:rPr>
          <w:sz w:val="28"/>
          <w:szCs w:val="28"/>
        </w:rPr>
        <w:t xml:space="preserve"> к региональному оператору.</w:t>
      </w:r>
    </w:p>
    <w:p w:rsidR="00EB2DEC" w:rsidRPr="001C06C5" w:rsidRDefault="00EB2DEC" w:rsidP="00464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6C5">
        <w:rPr>
          <w:rFonts w:ascii="Times New Roman" w:hAnsi="Times New Roman" w:cs="Times New Roman"/>
          <w:sz w:val="28"/>
          <w:szCs w:val="28"/>
        </w:rPr>
        <w:t>За 10 месяцев текущего года населени</w:t>
      </w:r>
      <w:r w:rsidR="001859DF" w:rsidRPr="001C06C5">
        <w:rPr>
          <w:rFonts w:ascii="Times New Roman" w:hAnsi="Times New Roman" w:cs="Times New Roman"/>
          <w:sz w:val="28"/>
          <w:szCs w:val="28"/>
        </w:rPr>
        <w:t>ем</w:t>
      </w:r>
      <w:r w:rsidRPr="001C06C5">
        <w:rPr>
          <w:rFonts w:ascii="Times New Roman" w:hAnsi="Times New Roman" w:cs="Times New Roman"/>
          <w:sz w:val="28"/>
          <w:szCs w:val="28"/>
        </w:rPr>
        <w:t xml:space="preserve"> оплачено 2 мл</w:t>
      </w:r>
      <w:r w:rsidR="001859DF" w:rsidRPr="001C06C5">
        <w:rPr>
          <w:rFonts w:ascii="Times New Roman" w:hAnsi="Times New Roman" w:cs="Times New Roman"/>
          <w:sz w:val="28"/>
          <w:szCs w:val="28"/>
        </w:rPr>
        <w:t>р</w:t>
      </w:r>
      <w:r w:rsidRPr="001C06C5">
        <w:rPr>
          <w:rFonts w:ascii="Times New Roman" w:hAnsi="Times New Roman" w:cs="Times New Roman"/>
          <w:sz w:val="28"/>
          <w:szCs w:val="28"/>
        </w:rPr>
        <w:t>д. 34</w:t>
      </w:r>
      <w:r w:rsidR="003B5E0D" w:rsidRPr="001C06C5">
        <w:rPr>
          <w:rFonts w:ascii="Times New Roman" w:hAnsi="Times New Roman" w:cs="Times New Roman"/>
          <w:sz w:val="28"/>
          <w:szCs w:val="28"/>
        </w:rPr>
        <w:t>7</w:t>
      </w:r>
      <w:r w:rsidRPr="001C06C5">
        <w:rPr>
          <w:rFonts w:ascii="Times New Roman" w:hAnsi="Times New Roman" w:cs="Times New Roman"/>
          <w:sz w:val="28"/>
          <w:szCs w:val="28"/>
        </w:rPr>
        <w:t xml:space="preserve"> млн.руб., что составляет 96,9%</w:t>
      </w:r>
      <w:r w:rsidR="001859DF" w:rsidRPr="001C06C5">
        <w:rPr>
          <w:rFonts w:ascii="Times New Roman" w:hAnsi="Times New Roman" w:cs="Times New Roman"/>
          <w:sz w:val="28"/>
          <w:szCs w:val="28"/>
        </w:rPr>
        <w:t xml:space="preserve"> </w:t>
      </w:r>
      <w:r w:rsidR="003B5E0D" w:rsidRPr="001C06C5">
        <w:rPr>
          <w:rFonts w:ascii="Times New Roman" w:hAnsi="Times New Roman" w:cs="Times New Roman"/>
          <w:sz w:val="28"/>
          <w:szCs w:val="28"/>
        </w:rPr>
        <w:t xml:space="preserve">от </w:t>
      </w:r>
      <w:r w:rsidR="001859DF" w:rsidRPr="001C06C5">
        <w:rPr>
          <w:rFonts w:ascii="Times New Roman" w:hAnsi="Times New Roman" w:cs="Times New Roman"/>
          <w:sz w:val="28"/>
          <w:szCs w:val="28"/>
        </w:rPr>
        <w:t>начислений</w:t>
      </w:r>
      <w:r w:rsidRPr="001C0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DEC" w:rsidRPr="001C06C5" w:rsidRDefault="00EB2DEC" w:rsidP="00464B11">
      <w:pPr>
        <w:pStyle w:val="ConsPlusNormal"/>
        <w:ind w:left="226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C06C5">
        <w:rPr>
          <w:rFonts w:ascii="Times New Roman" w:hAnsi="Times New Roman" w:cs="Times New Roman"/>
          <w:color w:val="00B050"/>
          <w:sz w:val="28"/>
          <w:szCs w:val="28"/>
        </w:rPr>
        <w:t>3,1% недосбора – это собственники тех МКД, которые в срок, установленный ЖК РФ не выбрали способ формирования фонда и в отношение которых органами местного самоуправления принято решение о формировании фонда капитального ремонта на счете регионального оператора.</w:t>
      </w:r>
    </w:p>
    <w:p w:rsidR="00EB2DEC" w:rsidRPr="001C06C5" w:rsidRDefault="003E340A" w:rsidP="00464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6C5">
        <w:rPr>
          <w:rFonts w:ascii="Times New Roman" w:hAnsi="Times New Roman" w:cs="Times New Roman"/>
          <w:sz w:val="28"/>
          <w:szCs w:val="28"/>
        </w:rPr>
        <w:t>Собранные</w:t>
      </w:r>
      <w:r w:rsidR="00EB2DEC" w:rsidRPr="001C06C5">
        <w:rPr>
          <w:rFonts w:ascii="Times New Roman" w:hAnsi="Times New Roman" w:cs="Times New Roman"/>
          <w:sz w:val="28"/>
          <w:szCs w:val="28"/>
        </w:rPr>
        <w:t xml:space="preserve"> средства направлены на реализацию Региональной программы капитального ремонта и на </w:t>
      </w:r>
      <w:r w:rsidRPr="001C06C5">
        <w:rPr>
          <w:rFonts w:ascii="Times New Roman" w:hAnsi="Times New Roman" w:cs="Times New Roman"/>
          <w:sz w:val="28"/>
          <w:szCs w:val="28"/>
        </w:rPr>
        <w:t xml:space="preserve">оплату </w:t>
      </w:r>
      <w:r w:rsidR="00EB2DEC" w:rsidRPr="001C06C5">
        <w:rPr>
          <w:rFonts w:ascii="Times New Roman" w:hAnsi="Times New Roman" w:cs="Times New Roman"/>
          <w:sz w:val="28"/>
          <w:szCs w:val="28"/>
        </w:rPr>
        <w:t>установ</w:t>
      </w:r>
      <w:r w:rsidRPr="001C06C5">
        <w:rPr>
          <w:rFonts w:ascii="Times New Roman" w:hAnsi="Times New Roman" w:cs="Times New Roman"/>
          <w:sz w:val="28"/>
          <w:szCs w:val="28"/>
        </w:rPr>
        <w:t>ленных</w:t>
      </w:r>
      <w:r w:rsidR="00EB2DEC" w:rsidRPr="001C06C5">
        <w:rPr>
          <w:rFonts w:ascii="Times New Roman" w:hAnsi="Times New Roman" w:cs="Times New Roman"/>
          <w:sz w:val="28"/>
          <w:szCs w:val="28"/>
        </w:rPr>
        <w:t xml:space="preserve"> коллективных (общедомовых) приборов учета потребления ресурсов. </w:t>
      </w:r>
    </w:p>
    <w:p w:rsidR="00AA522E" w:rsidRPr="001C06C5" w:rsidRDefault="00AA522E" w:rsidP="00464B11">
      <w:pPr>
        <w:ind w:firstLine="708"/>
        <w:jc w:val="both"/>
        <w:rPr>
          <w:sz w:val="28"/>
          <w:szCs w:val="28"/>
        </w:rPr>
      </w:pPr>
      <w:r w:rsidRPr="001C06C5">
        <w:rPr>
          <w:b/>
          <w:sz w:val="28"/>
          <w:szCs w:val="28"/>
        </w:rPr>
        <w:t xml:space="preserve">В 2015 год </w:t>
      </w:r>
      <w:r w:rsidR="000D6988" w:rsidRPr="001C06C5">
        <w:rPr>
          <w:sz w:val="28"/>
          <w:szCs w:val="28"/>
        </w:rPr>
        <w:t>отремонтировано 1</w:t>
      </w:r>
      <w:r w:rsidRPr="001C06C5">
        <w:rPr>
          <w:sz w:val="28"/>
          <w:szCs w:val="28"/>
        </w:rPr>
        <w:t xml:space="preserve"> тыс. </w:t>
      </w:r>
      <w:r w:rsidR="000D6988" w:rsidRPr="001C06C5">
        <w:rPr>
          <w:sz w:val="28"/>
          <w:szCs w:val="28"/>
        </w:rPr>
        <w:t>29 МКД в 42-х муници</w:t>
      </w:r>
      <w:r w:rsidR="003E340A" w:rsidRPr="001C06C5">
        <w:rPr>
          <w:sz w:val="28"/>
          <w:szCs w:val="28"/>
        </w:rPr>
        <w:t xml:space="preserve">пальных образованиях республики на </w:t>
      </w:r>
      <w:r w:rsidR="000D6988" w:rsidRPr="001C06C5">
        <w:rPr>
          <w:sz w:val="28"/>
          <w:szCs w:val="28"/>
        </w:rPr>
        <w:t xml:space="preserve"> </w:t>
      </w:r>
      <w:r w:rsidR="003E340A" w:rsidRPr="001C06C5">
        <w:rPr>
          <w:sz w:val="28"/>
          <w:szCs w:val="28"/>
        </w:rPr>
        <w:t>сумму</w:t>
      </w:r>
      <w:r w:rsidRPr="001C06C5">
        <w:rPr>
          <w:sz w:val="28"/>
          <w:szCs w:val="28"/>
        </w:rPr>
        <w:t xml:space="preserve"> </w:t>
      </w:r>
      <w:r w:rsidR="000D6988" w:rsidRPr="001C06C5">
        <w:rPr>
          <w:sz w:val="28"/>
          <w:szCs w:val="28"/>
        </w:rPr>
        <w:t xml:space="preserve">4,73 млрд. руб. </w:t>
      </w:r>
    </w:p>
    <w:p w:rsidR="000D6988" w:rsidRPr="001C06C5" w:rsidRDefault="000D6988" w:rsidP="00464B11">
      <w:pPr>
        <w:ind w:left="2268"/>
        <w:jc w:val="both"/>
        <w:rPr>
          <w:color w:val="00B050"/>
          <w:sz w:val="28"/>
          <w:szCs w:val="28"/>
        </w:rPr>
      </w:pPr>
      <w:r w:rsidRPr="001C06C5">
        <w:rPr>
          <w:color w:val="00B050"/>
          <w:sz w:val="28"/>
          <w:szCs w:val="28"/>
        </w:rPr>
        <w:t>- Фонд – 27,72 млн. руб. (27,719  млн.руб.)</w:t>
      </w:r>
    </w:p>
    <w:p w:rsidR="000D6988" w:rsidRPr="001C06C5" w:rsidRDefault="000D6988" w:rsidP="00464B11">
      <w:pPr>
        <w:ind w:left="2268"/>
        <w:jc w:val="both"/>
        <w:rPr>
          <w:color w:val="00B050"/>
          <w:sz w:val="28"/>
          <w:szCs w:val="28"/>
        </w:rPr>
      </w:pPr>
      <w:r w:rsidRPr="001C06C5">
        <w:rPr>
          <w:color w:val="00B050"/>
          <w:sz w:val="28"/>
          <w:szCs w:val="28"/>
        </w:rPr>
        <w:t xml:space="preserve"> - бюджет РТ – 1,37 млрд. руб (1 373,131 млн.руб.)</w:t>
      </w:r>
    </w:p>
    <w:p w:rsidR="000D6988" w:rsidRPr="001C06C5" w:rsidRDefault="000D6988" w:rsidP="00464B11">
      <w:pPr>
        <w:ind w:left="2268"/>
        <w:jc w:val="both"/>
        <w:rPr>
          <w:color w:val="00B050"/>
          <w:sz w:val="28"/>
          <w:szCs w:val="28"/>
        </w:rPr>
      </w:pPr>
      <w:r w:rsidRPr="001C06C5">
        <w:rPr>
          <w:color w:val="00B050"/>
          <w:sz w:val="28"/>
          <w:szCs w:val="28"/>
        </w:rPr>
        <w:t xml:space="preserve"> - местны</w:t>
      </w:r>
      <w:r w:rsidR="003E340A" w:rsidRPr="001C06C5">
        <w:rPr>
          <w:color w:val="00B050"/>
          <w:sz w:val="28"/>
          <w:szCs w:val="28"/>
        </w:rPr>
        <w:t>е</w:t>
      </w:r>
      <w:r w:rsidRPr="001C06C5">
        <w:rPr>
          <w:color w:val="00B050"/>
          <w:sz w:val="28"/>
          <w:szCs w:val="28"/>
        </w:rPr>
        <w:t xml:space="preserve"> бюджет</w:t>
      </w:r>
      <w:r w:rsidR="003E340A" w:rsidRPr="001C06C5">
        <w:rPr>
          <w:color w:val="00B050"/>
          <w:sz w:val="28"/>
          <w:szCs w:val="28"/>
        </w:rPr>
        <w:t>ы</w:t>
      </w:r>
      <w:r w:rsidRPr="001C06C5">
        <w:rPr>
          <w:color w:val="00B050"/>
          <w:sz w:val="28"/>
          <w:szCs w:val="28"/>
        </w:rPr>
        <w:t xml:space="preserve"> – 1,07 млрд. руб (1 071,945 млн.руб.)</w:t>
      </w:r>
    </w:p>
    <w:p w:rsidR="000D6988" w:rsidRPr="001C06C5" w:rsidRDefault="000D6988" w:rsidP="00464B11">
      <w:pPr>
        <w:ind w:left="2268"/>
        <w:jc w:val="both"/>
        <w:rPr>
          <w:color w:val="00B050"/>
          <w:sz w:val="28"/>
          <w:szCs w:val="28"/>
        </w:rPr>
      </w:pPr>
      <w:r w:rsidRPr="001C06C5">
        <w:rPr>
          <w:color w:val="00B050"/>
          <w:sz w:val="28"/>
          <w:szCs w:val="28"/>
        </w:rPr>
        <w:t xml:space="preserve"> - средства собственников – 2,26 млрд. руб (2 259,301 млн.руб.)</w:t>
      </w:r>
    </w:p>
    <w:p w:rsidR="003E340A" w:rsidRPr="001C06C5" w:rsidRDefault="00FA421C" w:rsidP="00464B11">
      <w:pPr>
        <w:jc w:val="both"/>
        <w:rPr>
          <w:color w:val="00B050"/>
          <w:sz w:val="28"/>
          <w:szCs w:val="28"/>
        </w:rPr>
      </w:pPr>
      <w:r w:rsidRPr="001C06C5">
        <w:rPr>
          <w:b/>
          <w:sz w:val="28"/>
          <w:szCs w:val="28"/>
        </w:rPr>
        <w:t xml:space="preserve">На </w:t>
      </w:r>
      <w:r w:rsidR="000D6988" w:rsidRPr="001C06C5">
        <w:rPr>
          <w:b/>
          <w:sz w:val="28"/>
          <w:szCs w:val="28"/>
        </w:rPr>
        <w:t>2016 год</w:t>
      </w:r>
      <w:r w:rsidRPr="001C06C5">
        <w:rPr>
          <w:b/>
          <w:sz w:val="28"/>
          <w:szCs w:val="28"/>
        </w:rPr>
        <w:t xml:space="preserve"> </w:t>
      </w:r>
      <w:r w:rsidR="003E340A" w:rsidRPr="001C06C5">
        <w:rPr>
          <w:sz w:val="28"/>
          <w:szCs w:val="28"/>
        </w:rPr>
        <w:t>объем</w:t>
      </w:r>
      <w:r w:rsidR="000D6988" w:rsidRPr="001C06C5">
        <w:rPr>
          <w:sz w:val="28"/>
          <w:szCs w:val="28"/>
        </w:rPr>
        <w:t xml:space="preserve"> финансирования </w:t>
      </w:r>
      <w:r w:rsidR="003E340A" w:rsidRPr="001C06C5">
        <w:rPr>
          <w:sz w:val="28"/>
          <w:szCs w:val="28"/>
        </w:rPr>
        <w:t>остается на том же уровне</w:t>
      </w:r>
      <w:r w:rsidR="000D6988" w:rsidRPr="001C06C5">
        <w:rPr>
          <w:sz w:val="28"/>
          <w:szCs w:val="28"/>
        </w:rPr>
        <w:t xml:space="preserve">  </w:t>
      </w:r>
      <w:r w:rsidR="000D6988" w:rsidRPr="001C06C5">
        <w:rPr>
          <w:color w:val="00B050"/>
          <w:sz w:val="28"/>
          <w:szCs w:val="28"/>
        </w:rPr>
        <w:t>(4</w:t>
      </w:r>
      <w:r w:rsidR="003E340A" w:rsidRPr="001C06C5">
        <w:rPr>
          <w:color w:val="00B050"/>
          <w:sz w:val="28"/>
          <w:szCs w:val="28"/>
        </w:rPr>
        <w:t>млрд.</w:t>
      </w:r>
      <w:r w:rsidR="000D6988" w:rsidRPr="001C06C5">
        <w:rPr>
          <w:color w:val="00B050"/>
          <w:sz w:val="28"/>
          <w:szCs w:val="28"/>
        </w:rPr>
        <w:t xml:space="preserve"> 623 млн.руб.)</w:t>
      </w:r>
      <w:r w:rsidR="003E340A" w:rsidRPr="001C06C5">
        <w:rPr>
          <w:color w:val="00B050"/>
          <w:sz w:val="28"/>
          <w:szCs w:val="28"/>
        </w:rPr>
        <w:t xml:space="preserve">, </w:t>
      </w:r>
    </w:p>
    <w:p w:rsidR="003E340A" w:rsidRPr="001C06C5" w:rsidRDefault="003E340A" w:rsidP="00464B11">
      <w:pPr>
        <w:ind w:left="2268"/>
        <w:jc w:val="both"/>
        <w:rPr>
          <w:color w:val="00B050"/>
          <w:sz w:val="28"/>
          <w:szCs w:val="28"/>
        </w:rPr>
      </w:pPr>
      <w:r w:rsidRPr="001C06C5">
        <w:rPr>
          <w:color w:val="00B050"/>
          <w:sz w:val="28"/>
          <w:szCs w:val="28"/>
        </w:rPr>
        <w:t>- бюджет РТ – 1,37 млрд. руб.  (1 373,131 млн.руб.)</w:t>
      </w:r>
    </w:p>
    <w:p w:rsidR="003E340A" w:rsidRPr="001C06C5" w:rsidRDefault="003E340A" w:rsidP="00464B11">
      <w:pPr>
        <w:ind w:left="2268"/>
        <w:jc w:val="both"/>
        <w:rPr>
          <w:color w:val="00B050"/>
          <w:sz w:val="28"/>
          <w:szCs w:val="28"/>
        </w:rPr>
      </w:pPr>
      <w:r w:rsidRPr="001C06C5">
        <w:rPr>
          <w:color w:val="00B050"/>
          <w:sz w:val="28"/>
          <w:szCs w:val="28"/>
        </w:rPr>
        <w:t>- местные бюджеты – 1,07 млрд. руб.  (1 072,931 млн.руб.)</w:t>
      </w:r>
    </w:p>
    <w:p w:rsidR="003E340A" w:rsidRPr="001C06C5" w:rsidRDefault="003E340A" w:rsidP="00464B11">
      <w:pPr>
        <w:ind w:left="2268"/>
        <w:jc w:val="both"/>
        <w:rPr>
          <w:color w:val="00B050"/>
          <w:sz w:val="28"/>
          <w:szCs w:val="28"/>
        </w:rPr>
      </w:pPr>
      <w:r w:rsidRPr="001C06C5">
        <w:rPr>
          <w:color w:val="00B050"/>
          <w:sz w:val="28"/>
          <w:szCs w:val="28"/>
        </w:rPr>
        <w:t>- средства собственников – 2,18 млрд. руб.  (2 153,992 млн.руб.)</w:t>
      </w:r>
    </w:p>
    <w:p w:rsidR="00A75022" w:rsidRPr="001C06C5" w:rsidRDefault="003E340A" w:rsidP="00464B11">
      <w:pPr>
        <w:pStyle w:val="a3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1C06C5">
        <w:rPr>
          <w:rFonts w:ascii="Times New Roman" w:hAnsi="Times New Roman" w:cs="Times New Roman"/>
          <w:sz w:val="28"/>
          <w:szCs w:val="28"/>
        </w:rPr>
        <w:t>ремонт будет произведен</w:t>
      </w:r>
      <w:r w:rsidRPr="001C06C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A421C" w:rsidRPr="001C06C5">
        <w:rPr>
          <w:rFonts w:ascii="Times New Roman" w:hAnsi="Times New Roman" w:cs="Times New Roman"/>
          <w:sz w:val="28"/>
          <w:szCs w:val="28"/>
        </w:rPr>
        <w:t xml:space="preserve">на 815 многоквартирных домах в 41 МО </w:t>
      </w:r>
    </w:p>
    <w:p w:rsidR="00FA421C" w:rsidRPr="001C06C5" w:rsidRDefault="00FA421C" w:rsidP="00464B11">
      <w:pPr>
        <w:pStyle w:val="a3"/>
        <w:widowControl w:val="0"/>
        <w:ind w:left="2268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1C06C5">
        <w:rPr>
          <w:rFonts w:ascii="Times New Roman" w:hAnsi="Times New Roman" w:cs="Times New Roman"/>
          <w:color w:val="00B050"/>
          <w:sz w:val="28"/>
          <w:szCs w:val="28"/>
        </w:rPr>
        <w:t>(кроме Алькеевского, Атнинского, Кайбицк</w:t>
      </w:r>
      <w:r w:rsidR="001C06C5">
        <w:rPr>
          <w:rFonts w:ascii="Times New Roman" w:hAnsi="Times New Roman" w:cs="Times New Roman"/>
          <w:color w:val="00B050"/>
          <w:sz w:val="28"/>
          <w:szCs w:val="28"/>
        </w:rPr>
        <w:t>ого, и Дрожжановского районов).</w:t>
      </w:r>
    </w:p>
    <w:p w:rsidR="00133245" w:rsidRPr="001C06C5" w:rsidRDefault="00133245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Татарстан является активным участником </w:t>
      </w:r>
      <w:r w:rsidRPr="001C0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федеральных инициатив.</w:t>
      </w:r>
    </w:p>
    <w:p w:rsidR="00133245" w:rsidRPr="001C06C5" w:rsidRDefault="0069619F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реализации 185 ФЗ – это и </w:t>
      </w:r>
      <w:r w:rsidR="00133245" w:rsidRPr="001C06C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3E340A" w:rsidRPr="001C06C5">
        <w:rPr>
          <w:rFonts w:ascii="Times New Roman" w:hAnsi="Times New Roman" w:cs="Times New Roman"/>
          <w:color w:val="000000" w:themeColor="text1"/>
          <w:sz w:val="28"/>
          <w:szCs w:val="28"/>
        </w:rPr>
        <w:t>ы «Жилище»,</w:t>
      </w:r>
      <w:r w:rsidR="00D726F4" w:rsidRPr="001C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245" w:rsidRPr="001C06C5">
        <w:rPr>
          <w:rFonts w:ascii="Times New Roman" w:hAnsi="Times New Roman" w:cs="Times New Roman"/>
          <w:color w:val="000000" w:themeColor="text1"/>
          <w:sz w:val="28"/>
          <w:szCs w:val="28"/>
        </w:rPr>
        <w:t>«Жилье для российской семьи»</w:t>
      </w:r>
      <w:r w:rsidRPr="001C06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26F4" w:rsidRPr="001C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40A" w:rsidRPr="001C06C5">
        <w:rPr>
          <w:rFonts w:ascii="Times New Roman" w:hAnsi="Times New Roman" w:cs="Times New Roman"/>
          <w:sz w:val="28"/>
          <w:szCs w:val="28"/>
        </w:rPr>
        <w:t>связанные со строительством</w:t>
      </w:r>
      <w:r w:rsidR="00133245" w:rsidRPr="001C06C5">
        <w:rPr>
          <w:rFonts w:ascii="Times New Roman" w:hAnsi="Times New Roman" w:cs="Times New Roman"/>
          <w:sz w:val="28"/>
          <w:szCs w:val="28"/>
        </w:rPr>
        <w:t xml:space="preserve"> жилья экономкласса</w:t>
      </w:r>
      <w:r w:rsidRPr="001C06C5">
        <w:rPr>
          <w:rFonts w:ascii="Times New Roman" w:hAnsi="Times New Roman" w:cs="Times New Roman"/>
          <w:sz w:val="28"/>
          <w:szCs w:val="28"/>
        </w:rPr>
        <w:t>.</w:t>
      </w:r>
      <w:r w:rsidR="00D726F4" w:rsidRPr="001C0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806" w:rsidRPr="001C06C5" w:rsidRDefault="00133245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6C5">
        <w:rPr>
          <w:rFonts w:ascii="Times New Roman" w:hAnsi="Times New Roman" w:cs="Times New Roman"/>
          <w:b/>
          <w:sz w:val="28"/>
          <w:szCs w:val="28"/>
        </w:rPr>
        <w:t xml:space="preserve">Безусловно, работа с федеральным центром по всем направлениям </w:t>
      </w:r>
      <w:r w:rsidR="00F379F2" w:rsidRPr="001C06C5">
        <w:rPr>
          <w:rFonts w:ascii="Times New Roman" w:hAnsi="Times New Roman" w:cs="Times New Roman"/>
          <w:b/>
          <w:sz w:val="28"/>
          <w:szCs w:val="28"/>
        </w:rPr>
        <w:t xml:space="preserve">будет </w:t>
      </w:r>
      <w:r w:rsidRPr="001C06C5">
        <w:rPr>
          <w:rFonts w:ascii="Times New Roman" w:hAnsi="Times New Roman" w:cs="Times New Roman"/>
          <w:b/>
          <w:sz w:val="28"/>
          <w:szCs w:val="28"/>
        </w:rPr>
        <w:t>продолжена в 2016 году.</w:t>
      </w:r>
    </w:p>
    <w:p w:rsidR="003B5E0D" w:rsidRPr="001C06C5" w:rsidRDefault="003B5E0D" w:rsidP="00464B11">
      <w:pPr>
        <w:widowControl w:val="0"/>
        <w:ind w:left="2268"/>
        <w:jc w:val="right"/>
        <w:rPr>
          <w:b/>
          <w:color w:val="FF0000"/>
          <w:sz w:val="28"/>
          <w:szCs w:val="28"/>
          <w:u w:val="single"/>
        </w:rPr>
      </w:pPr>
    </w:p>
    <w:p w:rsidR="0020333E" w:rsidRPr="001C06C5" w:rsidRDefault="0020333E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6C5">
        <w:rPr>
          <w:rFonts w:ascii="Times New Roman" w:hAnsi="Times New Roman" w:cs="Times New Roman"/>
          <w:b/>
          <w:sz w:val="28"/>
          <w:szCs w:val="28"/>
        </w:rPr>
        <w:t>ЖКХ</w:t>
      </w:r>
    </w:p>
    <w:p w:rsidR="00837C65" w:rsidRPr="001C06C5" w:rsidRDefault="00396149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C5">
        <w:rPr>
          <w:rFonts w:ascii="Times New Roman" w:hAnsi="Times New Roman" w:cs="Times New Roman"/>
          <w:sz w:val="28"/>
          <w:szCs w:val="28"/>
        </w:rPr>
        <w:t>По оценке</w:t>
      </w:r>
      <w:r w:rsidR="004D4209" w:rsidRPr="001C06C5">
        <w:rPr>
          <w:rFonts w:ascii="Times New Roman" w:hAnsi="Times New Roman" w:cs="Times New Roman"/>
          <w:sz w:val="28"/>
          <w:szCs w:val="28"/>
        </w:rPr>
        <w:t>,</w:t>
      </w:r>
      <w:r w:rsidRPr="001C06C5">
        <w:rPr>
          <w:rFonts w:ascii="Times New Roman" w:hAnsi="Times New Roman" w:cs="Times New Roman"/>
          <w:sz w:val="28"/>
          <w:szCs w:val="28"/>
        </w:rPr>
        <w:t xml:space="preserve"> среднесрочная потребность на модернизацию и новое строительство </w:t>
      </w:r>
      <w:r w:rsidRPr="001C06C5">
        <w:rPr>
          <w:rFonts w:ascii="Times New Roman" w:hAnsi="Times New Roman" w:cs="Times New Roman"/>
          <w:sz w:val="28"/>
          <w:szCs w:val="28"/>
        </w:rPr>
        <w:lastRenderedPageBreak/>
        <w:t xml:space="preserve">в коммунальном комплексе </w:t>
      </w:r>
      <w:r w:rsidR="00231E92" w:rsidRPr="001C06C5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1C06C5">
        <w:rPr>
          <w:rFonts w:ascii="Times New Roman" w:hAnsi="Times New Roman" w:cs="Times New Roman"/>
          <w:sz w:val="28"/>
          <w:szCs w:val="28"/>
        </w:rPr>
        <w:t xml:space="preserve">составляет порядка 100 млрд. рублей </w:t>
      </w:r>
      <w:r w:rsidRPr="001C06C5">
        <w:rPr>
          <w:rFonts w:ascii="Times New Roman" w:hAnsi="Times New Roman" w:cs="Times New Roman"/>
          <w:color w:val="00B050"/>
          <w:sz w:val="28"/>
          <w:szCs w:val="28"/>
        </w:rPr>
        <w:t>(93,6 млрд.рублей)</w:t>
      </w:r>
      <w:r w:rsidRPr="001C06C5">
        <w:rPr>
          <w:rFonts w:ascii="Times New Roman" w:hAnsi="Times New Roman" w:cs="Times New Roman"/>
          <w:sz w:val="28"/>
          <w:szCs w:val="28"/>
        </w:rPr>
        <w:t xml:space="preserve">. Одна из основных задач, </w:t>
      </w:r>
      <w:r w:rsidR="00231E92" w:rsidRPr="001C06C5">
        <w:rPr>
          <w:rFonts w:ascii="Times New Roman" w:hAnsi="Times New Roman" w:cs="Times New Roman"/>
          <w:sz w:val="28"/>
          <w:szCs w:val="28"/>
        </w:rPr>
        <w:t>поставленная</w:t>
      </w:r>
      <w:r w:rsidRPr="001C06C5">
        <w:rPr>
          <w:rFonts w:ascii="Times New Roman" w:hAnsi="Times New Roman" w:cs="Times New Roman"/>
          <w:sz w:val="28"/>
          <w:szCs w:val="28"/>
        </w:rPr>
        <w:t xml:space="preserve"> Правительство</w:t>
      </w:r>
      <w:r w:rsidR="00327BF6" w:rsidRPr="001C06C5">
        <w:rPr>
          <w:rFonts w:ascii="Times New Roman" w:hAnsi="Times New Roman" w:cs="Times New Roman"/>
          <w:sz w:val="28"/>
          <w:szCs w:val="28"/>
        </w:rPr>
        <w:t>м</w:t>
      </w:r>
      <w:r w:rsidRPr="001C06C5">
        <w:rPr>
          <w:rFonts w:ascii="Times New Roman" w:hAnsi="Times New Roman" w:cs="Times New Roman"/>
          <w:sz w:val="28"/>
          <w:szCs w:val="28"/>
        </w:rPr>
        <w:t xml:space="preserve"> Российской Федерации -  обеспечение привлечения частных инвестиций в модернизацию ЖКХ.</w:t>
      </w:r>
      <w:r w:rsidR="00837C65" w:rsidRPr="001C0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DB" w:rsidRPr="001C06C5" w:rsidRDefault="008826DB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C5">
        <w:rPr>
          <w:rFonts w:ascii="Times New Roman" w:hAnsi="Times New Roman" w:cs="Times New Roman"/>
          <w:b/>
          <w:sz w:val="28"/>
          <w:szCs w:val="28"/>
        </w:rPr>
        <w:t xml:space="preserve">С 2009 в </w:t>
      </w:r>
      <w:r w:rsidR="00231E92" w:rsidRPr="001C06C5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жилищно-коммунальном комплексе </w:t>
      </w:r>
      <w:r w:rsidRPr="001C06C5">
        <w:rPr>
          <w:rFonts w:ascii="Times New Roman" w:hAnsi="Times New Roman" w:cs="Times New Roman"/>
          <w:b/>
          <w:sz w:val="28"/>
          <w:szCs w:val="28"/>
        </w:rPr>
        <w:t>республик</w:t>
      </w:r>
      <w:r w:rsidR="00231E92" w:rsidRPr="001C06C5">
        <w:rPr>
          <w:rFonts w:ascii="Times New Roman" w:hAnsi="Times New Roman" w:cs="Times New Roman"/>
          <w:b/>
          <w:sz w:val="28"/>
          <w:szCs w:val="28"/>
        </w:rPr>
        <w:t>и</w:t>
      </w:r>
      <w:r w:rsidRPr="001C06C5">
        <w:rPr>
          <w:rFonts w:ascii="Times New Roman" w:hAnsi="Times New Roman" w:cs="Times New Roman"/>
          <w:b/>
          <w:sz w:val="28"/>
          <w:szCs w:val="28"/>
        </w:rPr>
        <w:t xml:space="preserve"> было реализовано </w:t>
      </w:r>
      <w:r w:rsidR="00F379F2" w:rsidRPr="001C06C5">
        <w:rPr>
          <w:rFonts w:ascii="Times New Roman" w:hAnsi="Times New Roman" w:cs="Times New Roman"/>
          <w:b/>
          <w:sz w:val="28"/>
          <w:szCs w:val="28"/>
        </w:rPr>
        <w:t>208</w:t>
      </w:r>
      <w:r w:rsidRPr="001C06C5">
        <w:rPr>
          <w:rFonts w:ascii="Times New Roman" w:hAnsi="Times New Roman" w:cs="Times New Roman"/>
          <w:b/>
          <w:sz w:val="28"/>
          <w:szCs w:val="28"/>
        </w:rPr>
        <w:t xml:space="preserve"> инвестиционны</w:t>
      </w:r>
      <w:r w:rsidR="003F5F95" w:rsidRPr="001C06C5">
        <w:rPr>
          <w:rFonts w:ascii="Times New Roman" w:hAnsi="Times New Roman" w:cs="Times New Roman"/>
          <w:b/>
          <w:sz w:val="28"/>
          <w:szCs w:val="28"/>
        </w:rPr>
        <w:t>х</w:t>
      </w:r>
      <w:r w:rsidRPr="001C06C5">
        <w:rPr>
          <w:rFonts w:ascii="Times New Roman" w:hAnsi="Times New Roman" w:cs="Times New Roman"/>
          <w:b/>
          <w:sz w:val="28"/>
          <w:szCs w:val="28"/>
        </w:rPr>
        <w:t xml:space="preserve"> программ на общую сумму </w:t>
      </w:r>
      <w:r w:rsidR="00F379F2" w:rsidRPr="001C06C5">
        <w:rPr>
          <w:rFonts w:ascii="Times New Roman" w:hAnsi="Times New Roman" w:cs="Times New Roman"/>
          <w:b/>
          <w:sz w:val="28"/>
          <w:szCs w:val="28"/>
        </w:rPr>
        <w:t>5,8</w:t>
      </w:r>
      <w:r w:rsidRPr="001C06C5">
        <w:rPr>
          <w:rFonts w:ascii="Times New Roman" w:hAnsi="Times New Roman" w:cs="Times New Roman"/>
          <w:b/>
          <w:sz w:val="28"/>
          <w:szCs w:val="28"/>
        </w:rPr>
        <w:t xml:space="preserve"> млрд. руб.</w:t>
      </w:r>
      <w:r w:rsidR="00F379F2" w:rsidRPr="001C06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379F2" w:rsidRPr="001C06C5">
        <w:rPr>
          <w:rFonts w:ascii="Times New Roman" w:hAnsi="Times New Roman" w:cs="Times New Roman"/>
          <w:sz w:val="28"/>
          <w:szCs w:val="28"/>
        </w:rPr>
        <w:t>в том числе</w:t>
      </w:r>
      <w:r w:rsidRPr="001C06C5">
        <w:rPr>
          <w:rFonts w:ascii="Times New Roman" w:hAnsi="Times New Roman" w:cs="Times New Roman"/>
          <w:sz w:val="28"/>
          <w:szCs w:val="28"/>
        </w:rPr>
        <w:t xml:space="preserve"> </w:t>
      </w:r>
      <w:r w:rsidR="00F379F2" w:rsidRPr="001C06C5">
        <w:rPr>
          <w:rFonts w:ascii="Times New Roman" w:hAnsi="Times New Roman" w:cs="Times New Roman"/>
          <w:sz w:val="28"/>
          <w:szCs w:val="28"/>
        </w:rPr>
        <w:t>в 2015 году</w:t>
      </w:r>
      <w:r w:rsidR="00300803" w:rsidRPr="001C06C5">
        <w:rPr>
          <w:rFonts w:ascii="Times New Roman" w:hAnsi="Times New Roman" w:cs="Times New Roman"/>
          <w:sz w:val="28"/>
          <w:szCs w:val="28"/>
        </w:rPr>
        <w:t xml:space="preserve"> </w:t>
      </w:r>
      <w:r w:rsidR="00F379F2" w:rsidRPr="001C06C5">
        <w:rPr>
          <w:rFonts w:ascii="Times New Roman" w:hAnsi="Times New Roman" w:cs="Times New Roman"/>
          <w:sz w:val="28"/>
          <w:szCs w:val="28"/>
        </w:rPr>
        <w:t>-</w:t>
      </w:r>
      <w:r w:rsidR="00300803" w:rsidRPr="001C0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9F2" w:rsidRPr="001C06C5">
        <w:rPr>
          <w:rFonts w:ascii="Times New Roman" w:hAnsi="Times New Roman" w:cs="Times New Roman"/>
          <w:sz w:val="28"/>
          <w:szCs w:val="28"/>
        </w:rPr>
        <w:t>16 программ на общую сумму 1,5 млрд. руб.</w:t>
      </w:r>
      <w:r w:rsidR="003B5E0D" w:rsidRPr="001C06C5">
        <w:rPr>
          <w:rFonts w:ascii="Times New Roman" w:hAnsi="Times New Roman" w:cs="Times New Roman"/>
          <w:sz w:val="28"/>
          <w:szCs w:val="28"/>
        </w:rPr>
        <w:t xml:space="preserve"> Все они реализованы</w:t>
      </w:r>
      <w:r w:rsidR="00F379F2" w:rsidRPr="001C0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803" w:rsidRPr="001C06C5">
        <w:rPr>
          <w:rFonts w:ascii="Times New Roman" w:hAnsi="Times New Roman" w:cs="Times New Roman"/>
          <w:b/>
          <w:sz w:val="28"/>
          <w:szCs w:val="28"/>
        </w:rPr>
        <w:t xml:space="preserve">за счет тарифной составляющей. </w:t>
      </w:r>
    </w:p>
    <w:p w:rsidR="008D12BE" w:rsidRPr="001C06C5" w:rsidRDefault="00E975E9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6C5">
        <w:rPr>
          <w:rFonts w:ascii="Times New Roman" w:hAnsi="Times New Roman" w:cs="Times New Roman"/>
          <w:sz w:val="28"/>
          <w:szCs w:val="28"/>
        </w:rPr>
        <w:t>Мы планируем синхронизировать наши программы с программой государственной корпорации по модернизации инфраструктуры. В</w:t>
      </w:r>
      <w:r w:rsidR="00396149" w:rsidRPr="001C06C5">
        <w:rPr>
          <w:rFonts w:ascii="Times New Roman" w:hAnsi="Times New Roman" w:cs="Times New Roman"/>
          <w:sz w:val="28"/>
          <w:szCs w:val="28"/>
        </w:rPr>
        <w:t xml:space="preserve"> 2016 году республика будет </w:t>
      </w:r>
      <w:r w:rsidR="00B64D12" w:rsidRPr="001C06C5">
        <w:rPr>
          <w:rFonts w:ascii="Times New Roman" w:hAnsi="Times New Roman" w:cs="Times New Roman"/>
          <w:sz w:val="28"/>
          <w:szCs w:val="28"/>
        </w:rPr>
        <w:t>заявляться</w:t>
      </w:r>
      <w:r w:rsidR="00396149" w:rsidRPr="001C06C5">
        <w:rPr>
          <w:rFonts w:ascii="Times New Roman" w:hAnsi="Times New Roman" w:cs="Times New Roman"/>
          <w:sz w:val="28"/>
          <w:szCs w:val="28"/>
        </w:rPr>
        <w:t xml:space="preserve"> на получение финансовой поддержки</w:t>
      </w:r>
      <w:r w:rsidRPr="001C06C5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хозяйства</w:t>
      </w:r>
      <w:r w:rsidR="00B64D12" w:rsidRPr="001C06C5">
        <w:rPr>
          <w:rFonts w:ascii="Times New Roman" w:hAnsi="Times New Roman" w:cs="Times New Roman"/>
          <w:sz w:val="28"/>
          <w:szCs w:val="28"/>
        </w:rPr>
        <w:t xml:space="preserve">. </w:t>
      </w:r>
      <w:r w:rsidR="00B64D12" w:rsidRPr="001C06C5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Подготовлено 11 проектов.</w:t>
      </w:r>
      <w:r w:rsidR="00396149" w:rsidRPr="001C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2626" w:rsidRPr="001C06C5" w:rsidRDefault="00BA2626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C5">
        <w:rPr>
          <w:rFonts w:ascii="Times New Roman" w:hAnsi="Times New Roman" w:cs="Times New Roman"/>
          <w:sz w:val="28"/>
          <w:szCs w:val="28"/>
        </w:rPr>
        <w:t xml:space="preserve">Строительство и ЖКХ – крупнейшие сектора экономики, которым принадлежит порядка 10% валовой добавленной стоимости республики. Такова же доля трудоспособного населения, занятого в </w:t>
      </w:r>
      <w:r w:rsidR="00C71DF7" w:rsidRPr="001C06C5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1C06C5">
        <w:rPr>
          <w:rFonts w:ascii="Times New Roman" w:hAnsi="Times New Roman" w:cs="Times New Roman"/>
          <w:sz w:val="28"/>
          <w:szCs w:val="28"/>
        </w:rPr>
        <w:t>отраслях.</w:t>
      </w:r>
      <w:r w:rsidR="00231E92" w:rsidRPr="001C06C5">
        <w:rPr>
          <w:rFonts w:ascii="Times New Roman" w:hAnsi="Times New Roman" w:cs="Times New Roman"/>
          <w:sz w:val="28"/>
          <w:szCs w:val="28"/>
        </w:rPr>
        <w:t xml:space="preserve"> По данным Татарстанстата ежегодно растут объемы инвестиций в экономику республики. </w:t>
      </w:r>
      <w:r w:rsidR="00165156" w:rsidRPr="001C06C5">
        <w:rPr>
          <w:rFonts w:ascii="Times New Roman" w:hAnsi="Times New Roman" w:cs="Times New Roman"/>
          <w:sz w:val="28"/>
          <w:szCs w:val="28"/>
        </w:rPr>
        <w:t xml:space="preserve">Освоение их происходит в основном через </w:t>
      </w:r>
      <w:r w:rsidR="00E975E9" w:rsidRPr="001C06C5">
        <w:rPr>
          <w:rFonts w:ascii="Times New Roman" w:hAnsi="Times New Roman" w:cs="Times New Roman"/>
          <w:sz w:val="28"/>
          <w:szCs w:val="28"/>
        </w:rPr>
        <w:t>строительство</w:t>
      </w:r>
      <w:r w:rsidR="00165156" w:rsidRPr="001C06C5">
        <w:rPr>
          <w:rFonts w:ascii="Times New Roman" w:hAnsi="Times New Roman" w:cs="Times New Roman"/>
          <w:sz w:val="28"/>
          <w:szCs w:val="28"/>
        </w:rPr>
        <w:t>.</w:t>
      </w:r>
    </w:p>
    <w:p w:rsidR="00BA2626" w:rsidRPr="001C06C5" w:rsidRDefault="00BA2626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C5">
        <w:rPr>
          <w:rFonts w:ascii="Times New Roman" w:hAnsi="Times New Roman" w:cs="Times New Roman"/>
          <w:sz w:val="28"/>
          <w:szCs w:val="28"/>
        </w:rPr>
        <w:t>Дальнейшая модернизация экономики республики пройдет в соответстви</w:t>
      </w:r>
      <w:r w:rsidR="00C71DF7" w:rsidRPr="001C06C5">
        <w:rPr>
          <w:rFonts w:ascii="Times New Roman" w:hAnsi="Times New Roman" w:cs="Times New Roman"/>
          <w:sz w:val="28"/>
          <w:szCs w:val="28"/>
        </w:rPr>
        <w:t>и</w:t>
      </w:r>
      <w:r w:rsidRPr="001C06C5">
        <w:rPr>
          <w:rFonts w:ascii="Times New Roman" w:hAnsi="Times New Roman" w:cs="Times New Roman"/>
          <w:sz w:val="28"/>
          <w:szCs w:val="28"/>
        </w:rPr>
        <w:t xml:space="preserve"> с утвержденной в июне 2015 года Стратегии социально-экономического развития Республики Татарстан до 2030 года.</w:t>
      </w:r>
      <w:r w:rsidR="00165156" w:rsidRPr="001C06C5">
        <w:rPr>
          <w:rFonts w:ascii="Times New Roman" w:hAnsi="Times New Roman" w:cs="Times New Roman"/>
          <w:sz w:val="28"/>
          <w:szCs w:val="28"/>
        </w:rPr>
        <w:t xml:space="preserve"> </w:t>
      </w:r>
      <w:r w:rsidRPr="001C06C5">
        <w:rPr>
          <w:rFonts w:ascii="Times New Roman" w:hAnsi="Times New Roman" w:cs="Times New Roman"/>
          <w:sz w:val="28"/>
          <w:szCs w:val="28"/>
        </w:rPr>
        <w:t>В ней</w:t>
      </w:r>
      <w:r w:rsidR="00E975E9" w:rsidRPr="001C06C5">
        <w:rPr>
          <w:rFonts w:ascii="Times New Roman" w:hAnsi="Times New Roman" w:cs="Times New Roman"/>
          <w:sz w:val="28"/>
          <w:szCs w:val="28"/>
        </w:rPr>
        <w:t xml:space="preserve"> з</w:t>
      </w:r>
      <w:r w:rsidRPr="001C06C5">
        <w:rPr>
          <w:rFonts w:ascii="Times New Roman" w:hAnsi="Times New Roman" w:cs="Times New Roman"/>
          <w:sz w:val="28"/>
          <w:szCs w:val="28"/>
        </w:rPr>
        <w:t xml:space="preserve">начение </w:t>
      </w:r>
      <w:r w:rsidR="00E975E9" w:rsidRPr="001C06C5">
        <w:rPr>
          <w:rFonts w:ascii="Times New Roman" w:hAnsi="Times New Roman" w:cs="Times New Roman"/>
          <w:sz w:val="28"/>
          <w:szCs w:val="28"/>
        </w:rPr>
        <w:t>наших отраслей</w:t>
      </w:r>
      <w:r w:rsidRPr="001C06C5">
        <w:rPr>
          <w:rFonts w:ascii="Times New Roman" w:hAnsi="Times New Roman" w:cs="Times New Roman"/>
          <w:sz w:val="28"/>
          <w:szCs w:val="28"/>
        </w:rPr>
        <w:t xml:space="preserve"> подчеркивается тем, что </w:t>
      </w:r>
      <w:r w:rsidRPr="001C06C5">
        <w:rPr>
          <w:rFonts w:ascii="Times New Roman" w:hAnsi="Times New Roman" w:cs="Times New Roman"/>
          <w:b/>
          <w:sz w:val="28"/>
          <w:szCs w:val="28"/>
        </w:rPr>
        <w:t>строительство объектов социальной и инженерной инфраструктуры</w:t>
      </w:r>
      <w:r w:rsidRPr="001C06C5">
        <w:rPr>
          <w:rFonts w:ascii="Times New Roman" w:hAnsi="Times New Roman" w:cs="Times New Roman"/>
          <w:sz w:val="28"/>
          <w:szCs w:val="28"/>
        </w:rPr>
        <w:t xml:space="preserve"> – это необходимая предпосылка для развития и достижения целевых показателей в всех сферах, создающих условия для накопления человеческого капитала.</w:t>
      </w:r>
    </w:p>
    <w:p w:rsidR="00A96923" w:rsidRPr="001C06C5" w:rsidRDefault="006243E8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C5">
        <w:rPr>
          <w:rFonts w:ascii="Times New Roman" w:hAnsi="Times New Roman" w:cs="Times New Roman"/>
          <w:sz w:val="28"/>
          <w:szCs w:val="28"/>
        </w:rPr>
        <w:t>Х</w:t>
      </w:r>
      <w:r w:rsidR="00A96923" w:rsidRPr="001C06C5">
        <w:rPr>
          <w:rFonts w:ascii="Times New Roman" w:hAnsi="Times New Roman" w:cs="Times New Roman"/>
          <w:sz w:val="28"/>
          <w:szCs w:val="28"/>
        </w:rPr>
        <w:t xml:space="preserve">очу обратить внимание на ряд возникавших </w:t>
      </w:r>
      <w:r w:rsidR="00A96923" w:rsidRPr="001C06C5">
        <w:rPr>
          <w:rFonts w:ascii="Times New Roman" w:hAnsi="Times New Roman" w:cs="Times New Roman"/>
          <w:b/>
          <w:sz w:val="28"/>
          <w:szCs w:val="28"/>
        </w:rPr>
        <w:t>проблем,</w:t>
      </w:r>
      <w:r w:rsidR="00A96923" w:rsidRPr="001C06C5">
        <w:rPr>
          <w:rFonts w:ascii="Times New Roman" w:hAnsi="Times New Roman" w:cs="Times New Roman"/>
          <w:sz w:val="28"/>
          <w:szCs w:val="28"/>
        </w:rPr>
        <w:t xml:space="preserve"> которые нужно учесть при реализации программ в будущем:</w:t>
      </w:r>
    </w:p>
    <w:p w:rsidR="00E975E9" w:rsidRPr="001C06C5" w:rsidRDefault="00165156" w:rsidP="00464B11">
      <w:pPr>
        <w:pStyle w:val="a3"/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C5">
        <w:rPr>
          <w:rFonts w:ascii="Times New Roman" w:hAnsi="Times New Roman" w:cs="Times New Roman"/>
          <w:sz w:val="28"/>
          <w:szCs w:val="28"/>
        </w:rPr>
        <w:t xml:space="preserve">      Первая. </w:t>
      </w:r>
      <w:r w:rsidR="00A96923" w:rsidRPr="001C06C5">
        <w:rPr>
          <w:rFonts w:ascii="Times New Roman" w:hAnsi="Times New Roman" w:cs="Times New Roman"/>
          <w:sz w:val="28"/>
          <w:szCs w:val="28"/>
        </w:rPr>
        <w:t xml:space="preserve">Любое строительство начинается с </w:t>
      </w:r>
      <w:r w:rsidR="00A96923" w:rsidRPr="001C06C5">
        <w:rPr>
          <w:rFonts w:ascii="Times New Roman" w:hAnsi="Times New Roman" w:cs="Times New Roman"/>
          <w:b/>
          <w:sz w:val="28"/>
          <w:szCs w:val="28"/>
        </w:rPr>
        <w:t>оформления земельных участков</w:t>
      </w:r>
      <w:r w:rsidR="00A96923" w:rsidRPr="001C06C5">
        <w:rPr>
          <w:rFonts w:ascii="Times New Roman" w:hAnsi="Times New Roman" w:cs="Times New Roman"/>
          <w:sz w:val="28"/>
          <w:szCs w:val="28"/>
        </w:rPr>
        <w:t>. При реализации программ в муниципальных районах республики мы сталкиваемся с проблемой неурегулированности отношений между участниками. Это ведет к потерям времени на получение исходной документации, требующейся для строительства.</w:t>
      </w:r>
    </w:p>
    <w:p w:rsidR="00A96923" w:rsidRPr="001C06C5" w:rsidRDefault="00165156" w:rsidP="00464B11">
      <w:pPr>
        <w:pStyle w:val="a3"/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C5">
        <w:rPr>
          <w:rFonts w:ascii="Times New Roman" w:hAnsi="Times New Roman" w:cs="Times New Roman"/>
          <w:sz w:val="28"/>
          <w:szCs w:val="28"/>
        </w:rPr>
        <w:t xml:space="preserve">            Второе. </w:t>
      </w:r>
      <w:r w:rsidR="00A96923" w:rsidRPr="001C06C5">
        <w:rPr>
          <w:rFonts w:ascii="Times New Roman" w:hAnsi="Times New Roman" w:cs="Times New Roman"/>
          <w:sz w:val="28"/>
          <w:szCs w:val="28"/>
        </w:rPr>
        <w:t xml:space="preserve">Важно не допускать </w:t>
      </w:r>
      <w:r w:rsidR="00A96923" w:rsidRPr="001C06C5">
        <w:rPr>
          <w:rFonts w:ascii="Times New Roman" w:hAnsi="Times New Roman" w:cs="Times New Roman"/>
          <w:b/>
          <w:sz w:val="28"/>
          <w:szCs w:val="28"/>
        </w:rPr>
        <w:t>срыва сроков</w:t>
      </w:r>
      <w:r w:rsidR="00A96923" w:rsidRPr="001C06C5">
        <w:rPr>
          <w:rFonts w:ascii="Times New Roman" w:hAnsi="Times New Roman" w:cs="Times New Roman"/>
          <w:sz w:val="28"/>
          <w:szCs w:val="28"/>
        </w:rPr>
        <w:t xml:space="preserve"> строительно-монтажных работ и выполнять их максимально в строительный сезон. Нужно учитывать врем</w:t>
      </w:r>
      <w:r w:rsidR="00704A77" w:rsidRPr="001C06C5">
        <w:rPr>
          <w:rFonts w:ascii="Times New Roman" w:hAnsi="Times New Roman" w:cs="Times New Roman"/>
          <w:sz w:val="28"/>
          <w:szCs w:val="28"/>
        </w:rPr>
        <w:t>я</w:t>
      </w:r>
      <w:r w:rsidR="00A96923" w:rsidRPr="001C06C5">
        <w:rPr>
          <w:rFonts w:ascii="Times New Roman" w:hAnsi="Times New Roman" w:cs="Times New Roman"/>
          <w:sz w:val="28"/>
          <w:szCs w:val="28"/>
        </w:rPr>
        <w:t xml:space="preserve"> на проведение закупочных процедур. В процессе строительства </w:t>
      </w:r>
      <w:r w:rsidR="00C71DF7" w:rsidRPr="001C06C5">
        <w:rPr>
          <w:rFonts w:ascii="Times New Roman" w:hAnsi="Times New Roman" w:cs="Times New Roman"/>
          <w:sz w:val="28"/>
          <w:szCs w:val="28"/>
        </w:rPr>
        <w:t xml:space="preserve">при не соблюдении организациями графиков работ муниципалитетам </w:t>
      </w:r>
      <w:r w:rsidR="00A96923" w:rsidRPr="001C06C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96923" w:rsidRPr="001C06C5">
        <w:rPr>
          <w:rFonts w:ascii="Times New Roman" w:hAnsi="Times New Roman" w:cs="Times New Roman"/>
          <w:b/>
          <w:sz w:val="28"/>
          <w:szCs w:val="28"/>
        </w:rPr>
        <w:t>своевременно производить замену</w:t>
      </w:r>
      <w:r w:rsidR="00A96923" w:rsidRPr="001C06C5">
        <w:rPr>
          <w:rFonts w:ascii="Times New Roman" w:hAnsi="Times New Roman" w:cs="Times New Roman"/>
          <w:sz w:val="28"/>
          <w:szCs w:val="28"/>
        </w:rPr>
        <w:t xml:space="preserve"> подряд</w:t>
      </w:r>
      <w:r w:rsidR="00C71DF7" w:rsidRPr="001C06C5">
        <w:rPr>
          <w:rFonts w:ascii="Times New Roman" w:hAnsi="Times New Roman" w:cs="Times New Roman"/>
          <w:sz w:val="28"/>
          <w:szCs w:val="28"/>
        </w:rPr>
        <w:t>чиков</w:t>
      </w:r>
      <w:r w:rsidRPr="001C06C5">
        <w:rPr>
          <w:rFonts w:ascii="Times New Roman" w:hAnsi="Times New Roman" w:cs="Times New Roman"/>
          <w:sz w:val="28"/>
          <w:szCs w:val="28"/>
        </w:rPr>
        <w:t>, решив необходимые вопросы по закреплению средств, полученных материалов и объемов выполненных работ</w:t>
      </w:r>
      <w:r w:rsidR="00A96923" w:rsidRPr="001C06C5">
        <w:rPr>
          <w:rFonts w:ascii="Times New Roman" w:hAnsi="Times New Roman" w:cs="Times New Roman"/>
          <w:sz w:val="28"/>
          <w:szCs w:val="28"/>
        </w:rPr>
        <w:t>.</w:t>
      </w:r>
    </w:p>
    <w:p w:rsidR="00FD4377" w:rsidRPr="001C06C5" w:rsidRDefault="009E39B6" w:rsidP="00464B11">
      <w:pPr>
        <w:pStyle w:val="a3"/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C5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8708D6" w:rsidRPr="001C06C5">
        <w:rPr>
          <w:rFonts w:ascii="Times New Roman" w:hAnsi="Times New Roman" w:cs="Times New Roman"/>
          <w:sz w:val="28"/>
          <w:szCs w:val="28"/>
        </w:rPr>
        <w:t>Гос</w:t>
      </w:r>
      <w:r w:rsidRPr="001C06C5">
        <w:rPr>
          <w:rFonts w:ascii="Times New Roman" w:hAnsi="Times New Roman" w:cs="Times New Roman"/>
          <w:sz w:val="28"/>
          <w:szCs w:val="28"/>
        </w:rPr>
        <w:t xml:space="preserve">программ будем учитывать обеспечение </w:t>
      </w:r>
      <w:r w:rsidR="00F53EF9" w:rsidRPr="001C06C5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1C06C5">
        <w:rPr>
          <w:rFonts w:ascii="Times New Roman" w:hAnsi="Times New Roman" w:cs="Times New Roman"/>
          <w:sz w:val="28"/>
          <w:szCs w:val="28"/>
        </w:rPr>
        <w:t>земельными участками, оснащен</w:t>
      </w:r>
      <w:r w:rsidR="00F93520" w:rsidRPr="001C06C5">
        <w:rPr>
          <w:rFonts w:ascii="Times New Roman" w:hAnsi="Times New Roman" w:cs="Times New Roman"/>
          <w:sz w:val="28"/>
          <w:szCs w:val="28"/>
        </w:rPr>
        <w:t>ие</w:t>
      </w:r>
      <w:r w:rsidRPr="001C06C5">
        <w:rPr>
          <w:rFonts w:ascii="Times New Roman" w:hAnsi="Times New Roman" w:cs="Times New Roman"/>
          <w:sz w:val="28"/>
          <w:szCs w:val="28"/>
        </w:rPr>
        <w:t xml:space="preserve"> инженерными сетями. Районы, не выполнившие эти условия, будут исключены из переч</w:t>
      </w:r>
      <w:r w:rsidR="00FD4377" w:rsidRPr="001C06C5">
        <w:rPr>
          <w:rFonts w:ascii="Times New Roman" w:hAnsi="Times New Roman" w:cs="Times New Roman"/>
          <w:sz w:val="28"/>
          <w:szCs w:val="28"/>
        </w:rPr>
        <w:t>н</w:t>
      </w:r>
      <w:r w:rsidRPr="001C06C5">
        <w:rPr>
          <w:rFonts w:ascii="Times New Roman" w:hAnsi="Times New Roman" w:cs="Times New Roman"/>
          <w:sz w:val="28"/>
          <w:szCs w:val="28"/>
        </w:rPr>
        <w:t>я участвующих в</w:t>
      </w:r>
      <w:r w:rsidR="00FD4377" w:rsidRPr="001C06C5">
        <w:rPr>
          <w:rFonts w:ascii="Times New Roman" w:hAnsi="Times New Roman" w:cs="Times New Roman"/>
          <w:sz w:val="28"/>
          <w:szCs w:val="28"/>
        </w:rPr>
        <w:t xml:space="preserve"> госпрограмм</w:t>
      </w:r>
      <w:r w:rsidRPr="001C06C5">
        <w:rPr>
          <w:rFonts w:ascii="Times New Roman" w:hAnsi="Times New Roman" w:cs="Times New Roman"/>
          <w:sz w:val="28"/>
          <w:szCs w:val="28"/>
        </w:rPr>
        <w:t>ах</w:t>
      </w:r>
      <w:r w:rsidR="00FD4377" w:rsidRPr="001C06C5">
        <w:rPr>
          <w:rFonts w:ascii="Times New Roman" w:hAnsi="Times New Roman" w:cs="Times New Roman"/>
          <w:sz w:val="28"/>
          <w:szCs w:val="28"/>
        </w:rPr>
        <w:t xml:space="preserve"> 2016 года. </w:t>
      </w:r>
      <w:r w:rsidRPr="001C06C5">
        <w:rPr>
          <w:rFonts w:ascii="Times New Roman" w:hAnsi="Times New Roman" w:cs="Times New Roman"/>
          <w:sz w:val="28"/>
          <w:szCs w:val="28"/>
        </w:rPr>
        <w:t xml:space="preserve">А средства будут перераспределены по </w:t>
      </w:r>
      <w:r w:rsidR="002424BA" w:rsidRPr="001C06C5">
        <w:rPr>
          <w:rFonts w:ascii="Times New Roman" w:hAnsi="Times New Roman" w:cs="Times New Roman"/>
          <w:sz w:val="28"/>
          <w:szCs w:val="28"/>
        </w:rPr>
        <w:t>район</w:t>
      </w:r>
      <w:r w:rsidRPr="001C06C5">
        <w:rPr>
          <w:rFonts w:ascii="Times New Roman" w:hAnsi="Times New Roman" w:cs="Times New Roman"/>
          <w:sz w:val="28"/>
          <w:szCs w:val="28"/>
        </w:rPr>
        <w:t>ам, обеспечивающи</w:t>
      </w:r>
      <w:r w:rsidR="00165156" w:rsidRPr="001C06C5">
        <w:rPr>
          <w:rFonts w:ascii="Times New Roman" w:hAnsi="Times New Roman" w:cs="Times New Roman"/>
          <w:sz w:val="28"/>
          <w:szCs w:val="28"/>
        </w:rPr>
        <w:t>х</w:t>
      </w:r>
      <w:r w:rsidRPr="001C06C5">
        <w:rPr>
          <w:rFonts w:ascii="Times New Roman" w:hAnsi="Times New Roman" w:cs="Times New Roman"/>
          <w:sz w:val="28"/>
          <w:szCs w:val="28"/>
        </w:rPr>
        <w:t xml:space="preserve"> </w:t>
      </w:r>
      <w:r w:rsidR="00165156" w:rsidRPr="001C06C5">
        <w:rPr>
          <w:rFonts w:ascii="Times New Roman" w:hAnsi="Times New Roman" w:cs="Times New Roman"/>
          <w:sz w:val="28"/>
          <w:szCs w:val="28"/>
        </w:rPr>
        <w:t>эти</w:t>
      </w:r>
      <w:r w:rsidRPr="001C06C5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FD4377" w:rsidRPr="001C0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C49" w:rsidRPr="001C06C5" w:rsidRDefault="00090C49" w:rsidP="00464B11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0C49" w:rsidRPr="001C06C5" w:rsidSect="00852317">
      <w:footerReference w:type="default" r:id="rId9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F0" w:rsidRDefault="00924FF0" w:rsidP="00660255">
      <w:r>
        <w:separator/>
      </w:r>
    </w:p>
  </w:endnote>
  <w:endnote w:type="continuationSeparator" w:id="0">
    <w:p w:rsidR="00924FF0" w:rsidRDefault="00924FF0" w:rsidP="0066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904919"/>
      <w:docPartObj>
        <w:docPartGallery w:val="Page Numbers (Bottom of Page)"/>
        <w:docPartUnique/>
      </w:docPartObj>
    </w:sdtPr>
    <w:sdtEndPr/>
    <w:sdtContent>
      <w:p w:rsidR="00836E5D" w:rsidRDefault="00836E5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E03">
          <w:rPr>
            <w:noProof/>
          </w:rPr>
          <w:t>1</w:t>
        </w:r>
        <w:r>
          <w:fldChar w:fldCharType="end"/>
        </w:r>
      </w:p>
    </w:sdtContent>
  </w:sdt>
  <w:p w:rsidR="00836E5D" w:rsidRDefault="00836E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F0" w:rsidRDefault="00924FF0" w:rsidP="00660255">
      <w:r>
        <w:separator/>
      </w:r>
    </w:p>
  </w:footnote>
  <w:footnote w:type="continuationSeparator" w:id="0">
    <w:p w:rsidR="00924FF0" w:rsidRDefault="00924FF0" w:rsidP="0066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DE4"/>
    <w:multiLevelType w:val="hybridMultilevel"/>
    <w:tmpl w:val="1E666F7C"/>
    <w:lvl w:ilvl="0" w:tplc="3E5A5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8D454E0"/>
    <w:multiLevelType w:val="hybridMultilevel"/>
    <w:tmpl w:val="98B27648"/>
    <w:lvl w:ilvl="0" w:tplc="0419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AE82FEC"/>
    <w:multiLevelType w:val="hybridMultilevel"/>
    <w:tmpl w:val="39DE4C6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312EAD"/>
    <w:multiLevelType w:val="hybridMultilevel"/>
    <w:tmpl w:val="9DF685F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52934"/>
    <w:multiLevelType w:val="hybridMultilevel"/>
    <w:tmpl w:val="D23258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5411AF"/>
    <w:multiLevelType w:val="hybridMultilevel"/>
    <w:tmpl w:val="2F0C5404"/>
    <w:lvl w:ilvl="0" w:tplc="934C3AF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92"/>
    <w:rsid w:val="00001522"/>
    <w:rsid w:val="00002706"/>
    <w:rsid w:val="00010998"/>
    <w:rsid w:val="00012D6A"/>
    <w:rsid w:val="00024801"/>
    <w:rsid w:val="00047562"/>
    <w:rsid w:val="00060B08"/>
    <w:rsid w:val="00090C49"/>
    <w:rsid w:val="00092657"/>
    <w:rsid w:val="000C563D"/>
    <w:rsid w:val="000D48CE"/>
    <w:rsid w:val="000D6988"/>
    <w:rsid w:val="000E0C6C"/>
    <w:rsid w:val="00115975"/>
    <w:rsid w:val="00133245"/>
    <w:rsid w:val="00145C85"/>
    <w:rsid w:val="00165156"/>
    <w:rsid w:val="001859DF"/>
    <w:rsid w:val="001876D2"/>
    <w:rsid w:val="00196252"/>
    <w:rsid w:val="001B4FFD"/>
    <w:rsid w:val="001C06C5"/>
    <w:rsid w:val="001D6948"/>
    <w:rsid w:val="001E44C2"/>
    <w:rsid w:val="001F4239"/>
    <w:rsid w:val="002030BC"/>
    <w:rsid w:val="0020333E"/>
    <w:rsid w:val="002175DF"/>
    <w:rsid w:val="00224106"/>
    <w:rsid w:val="0023180E"/>
    <w:rsid w:val="00231E92"/>
    <w:rsid w:val="00233C37"/>
    <w:rsid w:val="0023648F"/>
    <w:rsid w:val="002424BA"/>
    <w:rsid w:val="00247227"/>
    <w:rsid w:val="00250D63"/>
    <w:rsid w:val="00253983"/>
    <w:rsid w:val="00255F72"/>
    <w:rsid w:val="0027374E"/>
    <w:rsid w:val="0028288A"/>
    <w:rsid w:val="002843A2"/>
    <w:rsid w:val="00285D5A"/>
    <w:rsid w:val="00291830"/>
    <w:rsid w:val="002B216D"/>
    <w:rsid w:val="002B3FAA"/>
    <w:rsid w:val="002D2F69"/>
    <w:rsid w:val="002F64A2"/>
    <w:rsid w:val="00300803"/>
    <w:rsid w:val="0031135F"/>
    <w:rsid w:val="00327BF6"/>
    <w:rsid w:val="0033737C"/>
    <w:rsid w:val="0033781B"/>
    <w:rsid w:val="0034014A"/>
    <w:rsid w:val="0034690A"/>
    <w:rsid w:val="0034759E"/>
    <w:rsid w:val="00350782"/>
    <w:rsid w:val="003538BC"/>
    <w:rsid w:val="00396149"/>
    <w:rsid w:val="00397C3F"/>
    <w:rsid w:val="00397DC8"/>
    <w:rsid w:val="003A3FB5"/>
    <w:rsid w:val="003B5E0D"/>
    <w:rsid w:val="003B749E"/>
    <w:rsid w:val="003D393A"/>
    <w:rsid w:val="003E340A"/>
    <w:rsid w:val="003F5F95"/>
    <w:rsid w:val="00400B74"/>
    <w:rsid w:val="004044AC"/>
    <w:rsid w:val="00404F5D"/>
    <w:rsid w:val="0042487B"/>
    <w:rsid w:val="0042785B"/>
    <w:rsid w:val="00440A03"/>
    <w:rsid w:val="00456D8D"/>
    <w:rsid w:val="00464B11"/>
    <w:rsid w:val="00470FB8"/>
    <w:rsid w:val="00476202"/>
    <w:rsid w:val="00480BB1"/>
    <w:rsid w:val="004A388D"/>
    <w:rsid w:val="004A4161"/>
    <w:rsid w:val="004A55FE"/>
    <w:rsid w:val="004A5998"/>
    <w:rsid w:val="004C292A"/>
    <w:rsid w:val="004D4209"/>
    <w:rsid w:val="004D5253"/>
    <w:rsid w:val="004D6A04"/>
    <w:rsid w:val="00500D86"/>
    <w:rsid w:val="00502D89"/>
    <w:rsid w:val="005045B2"/>
    <w:rsid w:val="005120CB"/>
    <w:rsid w:val="00514F5D"/>
    <w:rsid w:val="00532D20"/>
    <w:rsid w:val="005552D2"/>
    <w:rsid w:val="005711CC"/>
    <w:rsid w:val="005802AE"/>
    <w:rsid w:val="00590E8A"/>
    <w:rsid w:val="00597A28"/>
    <w:rsid w:val="005A3572"/>
    <w:rsid w:val="005A36B3"/>
    <w:rsid w:val="005B0853"/>
    <w:rsid w:val="005C2FDC"/>
    <w:rsid w:val="005C7379"/>
    <w:rsid w:val="005D1138"/>
    <w:rsid w:val="005E2C99"/>
    <w:rsid w:val="005F07BE"/>
    <w:rsid w:val="005F6A31"/>
    <w:rsid w:val="005F6EF3"/>
    <w:rsid w:val="006036C0"/>
    <w:rsid w:val="00611F58"/>
    <w:rsid w:val="00620892"/>
    <w:rsid w:val="006243E8"/>
    <w:rsid w:val="00633C07"/>
    <w:rsid w:val="0064051A"/>
    <w:rsid w:val="006465C2"/>
    <w:rsid w:val="00651C76"/>
    <w:rsid w:val="006556C4"/>
    <w:rsid w:val="00660255"/>
    <w:rsid w:val="00670C9C"/>
    <w:rsid w:val="00676E9D"/>
    <w:rsid w:val="00695DE8"/>
    <w:rsid w:val="0069619F"/>
    <w:rsid w:val="006A7AA7"/>
    <w:rsid w:val="006C0037"/>
    <w:rsid w:val="006C0D92"/>
    <w:rsid w:val="006C5E45"/>
    <w:rsid w:val="006D45F1"/>
    <w:rsid w:val="006D5C76"/>
    <w:rsid w:val="006F2B12"/>
    <w:rsid w:val="006F7804"/>
    <w:rsid w:val="00704A77"/>
    <w:rsid w:val="00716843"/>
    <w:rsid w:val="00737EE5"/>
    <w:rsid w:val="007444E5"/>
    <w:rsid w:val="0075522A"/>
    <w:rsid w:val="00792302"/>
    <w:rsid w:val="00793C23"/>
    <w:rsid w:val="007A267C"/>
    <w:rsid w:val="007B6375"/>
    <w:rsid w:val="007B70EF"/>
    <w:rsid w:val="007C1D28"/>
    <w:rsid w:val="007C464B"/>
    <w:rsid w:val="007D3806"/>
    <w:rsid w:val="007D5E24"/>
    <w:rsid w:val="008028E1"/>
    <w:rsid w:val="00805E67"/>
    <w:rsid w:val="00812660"/>
    <w:rsid w:val="00831FCE"/>
    <w:rsid w:val="00836E5D"/>
    <w:rsid w:val="00837C65"/>
    <w:rsid w:val="00841679"/>
    <w:rsid w:val="00845B0D"/>
    <w:rsid w:val="00847B5A"/>
    <w:rsid w:val="00852317"/>
    <w:rsid w:val="008708D6"/>
    <w:rsid w:val="00871F27"/>
    <w:rsid w:val="00874475"/>
    <w:rsid w:val="008772CD"/>
    <w:rsid w:val="008826DB"/>
    <w:rsid w:val="0089146C"/>
    <w:rsid w:val="00895F45"/>
    <w:rsid w:val="008966BA"/>
    <w:rsid w:val="008A09E8"/>
    <w:rsid w:val="008C1133"/>
    <w:rsid w:val="008D12BE"/>
    <w:rsid w:val="008E15DB"/>
    <w:rsid w:val="008E71D3"/>
    <w:rsid w:val="008F21BD"/>
    <w:rsid w:val="0090461C"/>
    <w:rsid w:val="0090506E"/>
    <w:rsid w:val="00915160"/>
    <w:rsid w:val="0091738A"/>
    <w:rsid w:val="00917B1E"/>
    <w:rsid w:val="00921C11"/>
    <w:rsid w:val="00924FF0"/>
    <w:rsid w:val="00952D0C"/>
    <w:rsid w:val="009635AE"/>
    <w:rsid w:val="00965622"/>
    <w:rsid w:val="00970A43"/>
    <w:rsid w:val="0097108D"/>
    <w:rsid w:val="00971FAC"/>
    <w:rsid w:val="00991F46"/>
    <w:rsid w:val="009A45D8"/>
    <w:rsid w:val="009A4A34"/>
    <w:rsid w:val="009C2182"/>
    <w:rsid w:val="009C25D9"/>
    <w:rsid w:val="009C70F1"/>
    <w:rsid w:val="009E39B6"/>
    <w:rsid w:val="009F1C50"/>
    <w:rsid w:val="00A279EF"/>
    <w:rsid w:val="00A32A58"/>
    <w:rsid w:val="00A3666D"/>
    <w:rsid w:val="00A4724F"/>
    <w:rsid w:val="00A47593"/>
    <w:rsid w:val="00A633C3"/>
    <w:rsid w:val="00A75022"/>
    <w:rsid w:val="00A776AB"/>
    <w:rsid w:val="00A8403C"/>
    <w:rsid w:val="00A85D25"/>
    <w:rsid w:val="00A96923"/>
    <w:rsid w:val="00AA522E"/>
    <w:rsid w:val="00AC58C1"/>
    <w:rsid w:val="00AD23C8"/>
    <w:rsid w:val="00AE04BE"/>
    <w:rsid w:val="00AE3762"/>
    <w:rsid w:val="00AF0DEE"/>
    <w:rsid w:val="00AF4A8F"/>
    <w:rsid w:val="00B046C9"/>
    <w:rsid w:val="00B1132A"/>
    <w:rsid w:val="00B11E03"/>
    <w:rsid w:val="00B1588C"/>
    <w:rsid w:val="00B17967"/>
    <w:rsid w:val="00B22A9D"/>
    <w:rsid w:val="00B41EE3"/>
    <w:rsid w:val="00B64D12"/>
    <w:rsid w:val="00B74CB3"/>
    <w:rsid w:val="00B7595E"/>
    <w:rsid w:val="00B93691"/>
    <w:rsid w:val="00B94FCC"/>
    <w:rsid w:val="00B976F2"/>
    <w:rsid w:val="00BA1E33"/>
    <w:rsid w:val="00BA2626"/>
    <w:rsid w:val="00BC405D"/>
    <w:rsid w:val="00BE6359"/>
    <w:rsid w:val="00BF4175"/>
    <w:rsid w:val="00C0306A"/>
    <w:rsid w:val="00C06195"/>
    <w:rsid w:val="00C13556"/>
    <w:rsid w:val="00C2087D"/>
    <w:rsid w:val="00C20C25"/>
    <w:rsid w:val="00C22EF5"/>
    <w:rsid w:val="00C30E55"/>
    <w:rsid w:val="00C71DF7"/>
    <w:rsid w:val="00C85F13"/>
    <w:rsid w:val="00C87496"/>
    <w:rsid w:val="00C9333F"/>
    <w:rsid w:val="00CA18EC"/>
    <w:rsid w:val="00CA5AB8"/>
    <w:rsid w:val="00CB0CAE"/>
    <w:rsid w:val="00CE05C3"/>
    <w:rsid w:val="00CF2DB6"/>
    <w:rsid w:val="00CF3ED6"/>
    <w:rsid w:val="00CF57D1"/>
    <w:rsid w:val="00D10D52"/>
    <w:rsid w:val="00D20B6D"/>
    <w:rsid w:val="00D36853"/>
    <w:rsid w:val="00D450E7"/>
    <w:rsid w:val="00D45EE7"/>
    <w:rsid w:val="00D54F54"/>
    <w:rsid w:val="00D5763B"/>
    <w:rsid w:val="00D704B1"/>
    <w:rsid w:val="00D726F4"/>
    <w:rsid w:val="00D72736"/>
    <w:rsid w:val="00D8031D"/>
    <w:rsid w:val="00D846F5"/>
    <w:rsid w:val="00D86BDC"/>
    <w:rsid w:val="00D92624"/>
    <w:rsid w:val="00D96913"/>
    <w:rsid w:val="00DA07F5"/>
    <w:rsid w:val="00DA1123"/>
    <w:rsid w:val="00DB1619"/>
    <w:rsid w:val="00DB5DEA"/>
    <w:rsid w:val="00DC5630"/>
    <w:rsid w:val="00DF3947"/>
    <w:rsid w:val="00E07B37"/>
    <w:rsid w:val="00E26172"/>
    <w:rsid w:val="00E27DA1"/>
    <w:rsid w:val="00E37C76"/>
    <w:rsid w:val="00E765A2"/>
    <w:rsid w:val="00E924B3"/>
    <w:rsid w:val="00E975E9"/>
    <w:rsid w:val="00EB2892"/>
    <w:rsid w:val="00EB2A57"/>
    <w:rsid w:val="00EB2DEC"/>
    <w:rsid w:val="00EB423B"/>
    <w:rsid w:val="00ED0D81"/>
    <w:rsid w:val="00ED450A"/>
    <w:rsid w:val="00ED7313"/>
    <w:rsid w:val="00EF007E"/>
    <w:rsid w:val="00F20725"/>
    <w:rsid w:val="00F26011"/>
    <w:rsid w:val="00F379F2"/>
    <w:rsid w:val="00F37F9F"/>
    <w:rsid w:val="00F53EF9"/>
    <w:rsid w:val="00F5504C"/>
    <w:rsid w:val="00F55A06"/>
    <w:rsid w:val="00F61BB6"/>
    <w:rsid w:val="00F7177B"/>
    <w:rsid w:val="00F86CC2"/>
    <w:rsid w:val="00F93520"/>
    <w:rsid w:val="00FA01BB"/>
    <w:rsid w:val="00FA2CC1"/>
    <w:rsid w:val="00FA421C"/>
    <w:rsid w:val="00FA572B"/>
    <w:rsid w:val="00FC1B1D"/>
    <w:rsid w:val="00FD4377"/>
    <w:rsid w:val="00FE7B5F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7F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602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02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0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E04B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E04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4B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F1C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F3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B2D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2"/>
      <w:szCs w:val="32"/>
    </w:rPr>
  </w:style>
  <w:style w:type="table" w:styleId="ac">
    <w:name w:val="Table Grid"/>
    <w:basedOn w:val="a1"/>
    <w:uiPriority w:val="59"/>
    <w:rsid w:val="00CA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7F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602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02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0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E04B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E04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4B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F1C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F3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B2D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2"/>
      <w:szCs w:val="32"/>
    </w:rPr>
  </w:style>
  <w:style w:type="table" w:styleId="ac">
    <w:name w:val="Table Grid"/>
    <w:basedOn w:val="a1"/>
    <w:uiPriority w:val="59"/>
    <w:rsid w:val="00CA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2DE9-FA01-41F5-B805-0BD0D41D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Томилов</dc:creator>
  <cp:lastModifiedBy>Зайнуллина</cp:lastModifiedBy>
  <cp:revision>2</cp:revision>
  <cp:lastPrinted>2015-12-16T10:23:00Z</cp:lastPrinted>
  <dcterms:created xsi:type="dcterms:W3CDTF">2015-12-17T06:21:00Z</dcterms:created>
  <dcterms:modified xsi:type="dcterms:W3CDTF">2015-12-17T06:21:00Z</dcterms:modified>
</cp:coreProperties>
</file>