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9C" w:rsidRDefault="0054239C" w:rsidP="0054239C">
      <w:pPr>
        <w:shd w:val="clear" w:color="auto" w:fill="FFFFFF"/>
        <w:spacing w:after="135" w:line="27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ПРЕСС-РЕЛИЗ</w:t>
      </w:r>
    </w:p>
    <w:p w:rsidR="0054239C" w:rsidRPr="0054239C" w:rsidRDefault="0054239C" w:rsidP="0054239C">
      <w:pPr>
        <w:shd w:val="clear" w:color="auto" w:fill="FFFFFF"/>
        <w:spacing w:after="135" w:line="27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4239C">
        <w:rPr>
          <w:rFonts w:ascii="Times New Roman" w:hAnsi="Times New Roman" w:cs="Times New Roman"/>
          <w:b/>
          <w:bCs/>
          <w:color w:val="000000"/>
          <w:sz w:val="24"/>
        </w:rPr>
        <w:t>Делегации Республики Татарстан во главе с Президентом РТ Рустамом Миннихановым совершили рабочие визиты в Финл</w:t>
      </w:r>
      <w:r>
        <w:rPr>
          <w:rFonts w:ascii="Times New Roman" w:hAnsi="Times New Roman" w:cs="Times New Roman"/>
          <w:b/>
          <w:bCs/>
          <w:color w:val="000000"/>
          <w:sz w:val="24"/>
        </w:rPr>
        <w:t>яндскую Республику и Люксембург</w:t>
      </w:r>
    </w:p>
    <w:p w:rsidR="0054239C" w:rsidRPr="0054239C" w:rsidRDefault="0054239C" w:rsidP="0054239C">
      <w:pPr>
        <w:shd w:val="clear" w:color="auto" w:fill="FFFFFF"/>
        <w:spacing w:after="135" w:line="270" w:lineRule="atLeast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ноября в 10-00 в зале заседаний Кабинета Министров Республики Татарстан состоится брифинг, посвященный рабочим визитам делегаций Республики Татарстан в Финляндскую Республику и Люксембург.</w:t>
      </w:r>
    </w:p>
    <w:p w:rsidR="0054239C" w:rsidRPr="0054239C" w:rsidRDefault="0054239C" w:rsidP="0054239C">
      <w:pPr>
        <w:shd w:val="clear" w:color="auto" w:fill="FFFFFF"/>
        <w:spacing w:after="135" w:line="270" w:lineRule="atLeast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поездки в Финляндию (15-16 ноября)</w:t>
      </w:r>
      <w:r w:rsidRPr="00542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 Республики Татарстан встретился с  Президентом Финляндии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Саули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Нийнисте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39C" w:rsidRPr="0054239C" w:rsidRDefault="0054239C" w:rsidP="0054239C">
      <w:pPr>
        <w:shd w:val="clear" w:color="auto" w:fill="FFFFFF"/>
        <w:spacing w:after="135" w:line="270" w:lineRule="atLeast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Прошла встреча делегации с руководством Университета «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Аалто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которое является одним из ведущих высших учебных заведений Финляндии. В </w:t>
      </w:r>
      <w:proofErr w:type="gram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университете</w:t>
      </w:r>
      <w:proofErr w:type="gram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20 000 студентов, из них  11,6% - иностранцы, порядка  200 человек – из России. Персонал составляет 5000 человек, в том числе 400 профессоров.  Обучение проводится по  Бакалаврским, магистерским и докторским программам  в области технологии, бизнеса и искусства. Школы бизнеса этого вуза – одна из немногих в мире, обладающих тройной аккредитацией - AACSB, AMBA, EQUIS.</w:t>
      </w:r>
    </w:p>
    <w:p w:rsidR="0054239C" w:rsidRPr="0054239C" w:rsidRDefault="0054239C" w:rsidP="0054239C">
      <w:pPr>
        <w:shd w:val="clear" w:color="auto" w:fill="FFFFFF"/>
        <w:spacing w:after="135" w:line="270" w:lineRule="atLeast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Делегация ознакомилась с работой  «Сауны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стартапов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(инструмент мирового уровня для помощи начинающим предпринимателям), акселератора для развития малых и средних IT-компаний Финляндии  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Design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Factory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4239C" w:rsidRPr="0054239C" w:rsidRDefault="0054239C" w:rsidP="0054239C">
      <w:pPr>
        <w:shd w:val="clear" w:color="auto" w:fill="FFFFFF"/>
        <w:spacing w:after="135" w:line="270" w:lineRule="atLeast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финско-татарстанского делового форума в Торговом представительств</w:t>
      </w:r>
      <w:r w:rsidR="006E4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в Финляндии был представлен инвестиционный, промышленный и экономический потенциал Татарстан, проведены встречи.</w:t>
      </w:r>
    </w:p>
    <w:p w:rsidR="0054239C" w:rsidRPr="0054239C" w:rsidRDefault="0054239C" w:rsidP="0054239C">
      <w:pPr>
        <w:shd w:val="clear" w:color="auto" w:fill="FFFFFF"/>
        <w:spacing w:after="135" w:line="270" w:lineRule="atLeast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подписан Меморандум о взаимопонимании между Агентством инвестиционного развития Республики Татарстан и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Finpro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(организация, которая специализируется на содействии выходу финского малого и среднего бизнеса на международный уровень, привлечении инвестиций и развитии туризма). Также в рамках Форума было подписано Соглашение между Торгово-промышленной палатой Республики Татарстан и Финско-Российской торговой палатой, Соглашение между ГАУ «ИТ-парк» и Центром поддержки предпринимательства и инновационного бизнеса Университета «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Аалто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4239C" w:rsidRPr="0054239C" w:rsidRDefault="0054239C" w:rsidP="0054239C">
      <w:pPr>
        <w:shd w:val="clear" w:color="auto" w:fill="FFFFFF"/>
        <w:spacing w:after="135" w:line="270" w:lineRule="atLeast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татарстанской делегации ознакомились с работой центра образования и технологий «Эврика» (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Heureca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Агентства по инновациям Финляндии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Tekes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39C" w:rsidRPr="0054239C" w:rsidRDefault="0054239C" w:rsidP="005423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 рабочего визита в Люксембург  (19-20 ноября)</w:t>
      </w:r>
      <w:r w:rsidRPr="00542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состоялась аудиенция Рустама Минниханова у Великого Герцога Люксембургского Анри.</w:t>
      </w:r>
    </w:p>
    <w:p w:rsidR="0054239C" w:rsidRPr="0054239C" w:rsidRDefault="0054239C" w:rsidP="005423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Делегация республики в замке «Шато де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Бурглинстер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Château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de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Bourglinster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встретился  заместителем Премьер-министра – министром экономики, министром внутренней безопасности и обороны Люксембурга, Сопредседателем Смешанной комиссии по экономическому сотрудничеству между Российской Федерацией и Бельгийско-Люксембургским экономическим союзом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Этьеном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Шнайдером.</w:t>
      </w:r>
    </w:p>
    <w:p w:rsidR="0054239C" w:rsidRPr="0054239C" w:rsidRDefault="0054239C" w:rsidP="005423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Прошли встречи делегации Татарстан с председателем и генеральным директором инвестиционной компании 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Nekton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Жераром Лопесом, члены делегации посетили инновационный район «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Бельваль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 где ознакомились с работой </w:t>
      </w:r>
      <w:proofErr w:type="gram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бизнес-инкубатора</w:t>
      </w:r>
      <w:proofErr w:type="gram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Технопорт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Агентства по инновациям Люксембурга «</w:t>
      </w:r>
      <w:proofErr w:type="spellStart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Люксинновэйшн</w:t>
      </w:r>
      <w:proofErr w:type="spellEnd"/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54239C" w:rsidRPr="0054239C" w:rsidRDefault="0054239C" w:rsidP="005423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торговой палате Люксембурга состоялся татарстано-люксембургский круглый стол с презентацией экономического и инвестиционного потенциала Республики Татарстан и экономики Люксембурга.</w:t>
      </w:r>
    </w:p>
    <w:p w:rsidR="0054239C" w:rsidRPr="0054239C" w:rsidRDefault="0054239C" w:rsidP="005423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54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Планируется, что совместные проекты будут проработаны к февралю 2016 года - в Сочи состоится межправительственная российско-люксембургская комиссия.</w:t>
      </w:r>
    </w:p>
    <w:p w:rsidR="00851DFD" w:rsidRPr="00851DFD" w:rsidRDefault="00851DFD">
      <w:pPr>
        <w:rPr>
          <w:rFonts w:ascii="Times New Roman" w:hAnsi="Times New Roman"/>
          <w:sz w:val="28"/>
          <w:szCs w:val="28"/>
        </w:rPr>
      </w:pPr>
    </w:p>
    <w:sectPr w:rsidR="00851DFD" w:rsidRPr="00851DFD" w:rsidSect="00851DF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9C"/>
    <w:rsid w:val="00064F28"/>
    <w:rsid w:val="0006745C"/>
    <w:rsid w:val="00082C57"/>
    <w:rsid w:val="0008304B"/>
    <w:rsid w:val="0009334E"/>
    <w:rsid w:val="00095F3E"/>
    <w:rsid w:val="000C7D77"/>
    <w:rsid w:val="000D4B7A"/>
    <w:rsid w:val="000D5FB9"/>
    <w:rsid w:val="000E2120"/>
    <w:rsid w:val="000F75AF"/>
    <w:rsid w:val="00110D93"/>
    <w:rsid w:val="001217DF"/>
    <w:rsid w:val="00127311"/>
    <w:rsid w:val="0016443B"/>
    <w:rsid w:val="00164705"/>
    <w:rsid w:val="0017514A"/>
    <w:rsid w:val="001A19A7"/>
    <w:rsid w:val="001A4287"/>
    <w:rsid w:val="001C05E9"/>
    <w:rsid w:val="001C098D"/>
    <w:rsid w:val="001E68B6"/>
    <w:rsid w:val="001F7A31"/>
    <w:rsid w:val="00213456"/>
    <w:rsid w:val="0022166C"/>
    <w:rsid w:val="00244C2E"/>
    <w:rsid w:val="00260D13"/>
    <w:rsid w:val="00265C31"/>
    <w:rsid w:val="002664FD"/>
    <w:rsid w:val="00297584"/>
    <w:rsid w:val="002B4752"/>
    <w:rsid w:val="002E6A43"/>
    <w:rsid w:val="002F250B"/>
    <w:rsid w:val="002F41AB"/>
    <w:rsid w:val="002F7D33"/>
    <w:rsid w:val="00300E58"/>
    <w:rsid w:val="00306D4A"/>
    <w:rsid w:val="00312A3D"/>
    <w:rsid w:val="003169BF"/>
    <w:rsid w:val="0033132E"/>
    <w:rsid w:val="00350FE1"/>
    <w:rsid w:val="0039437E"/>
    <w:rsid w:val="003B5912"/>
    <w:rsid w:val="003D2460"/>
    <w:rsid w:val="003D3F94"/>
    <w:rsid w:val="003D782F"/>
    <w:rsid w:val="003E0580"/>
    <w:rsid w:val="004355C0"/>
    <w:rsid w:val="0044338A"/>
    <w:rsid w:val="00454B6A"/>
    <w:rsid w:val="004572F7"/>
    <w:rsid w:val="004675D6"/>
    <w:rsid w:val="004746C1"/>
    <w:rsid w:val="00481AB9"/>
    <w:rsid w:val="004B097E"/>
    <w:rsid w:val="004B50B1"/>
    <w:rsid w:val="004B7094"/>
    <w:rsid w:val="004D2B5C"/>
    <w:rsid w:val="004D7AF5"/>
    <w:rsid w:val="005215DF"/>
    <w:rsid w:val="00524DAF"/>
    <w:rsid w:val="00525681"/>
    <w:rsid w:val="00527604"/>
    <w:rsid w:val="00534678"/>
    <w:rsid w:val="005401E0"/>
    <w:rsid w:val="0054239C"/>
    <w:rsid w:val="00542EF3"/>
    <w:rsid w:val="00543B7A"/>
    <w:rsid w:val="00554966"/>
    <w:rsid w:val="005649D0"/>
    <w:rsid w:val="005679AB"/>
    <w:rsid w:val="005744B7"/>
    <w:rsid w:val="005A19EC"/>
    <w:rsid w:val="005C458A"/>
    <w:rsid w:val="005C7EAC"/>
    <w:rsid w:val="005D1056"/>
    <w:rsid w:val="00601E48"/>
    <w:rsid w:val="00610453"/>
    <w:rsid w:val="00627F03"/>
    <w:rsid w:val="00653043"/>
    <w:rsid w:val="00655351"/>
    <w:rsid w:val="00662FDD"/>
    <w:rsid w:val="00663963"/>
    <w:rsid w:val="00663C45"/>
    <w:rsid w:val="00673DF5"/>
    <w:rsid w:val="006B72FB"/>
    <w:rsid w:val="006D0ADA"/>
    <w:rsid w:val="006E40F0"/>
    <w:rsid w:val="006E4FF6"/>
    <w:rsid w:val="006E5288"/>
    <w:rsid w:val="006F1B42"/>
    <w:rsid w:val="006F55C1"/>
    <w:rsid w:val="007054A2"/>
    <w:rsid w:val="00714AE7"/>
    <w:rsid w:val="007174BD"/>
    <w:rsid w:val="007264FD"/>
    <w:rsid w:val="00750D41"/>
    <w:rsid w:val="00755F28"/>
    <w:rsid w:val="00763099"/>
    <w:rsid w:val="00777926"/>
    <w:rsid w:val="007876FE"/>
    <w:rsid w:val="007916F5"/>
    <w:rsid w:val="0079590F"/>
    <w:rsid w:val="007C6E51"/>
    <w:rsid w:val="007E5BC4"/>
    <w:rsid w:val="008057CC"/>
    <w:rsid w:val="0081349A"/>
    <w:rsid w:val="0083040A"/>
    <w:rsid w:val="0083157D"/>
    <w:rsid w:val="00841259"/>
    <w:rsid w:val="00844213"/>
    <w:rsid w:val="00851DFD"/>
    <w:rsid w:val="00862825"/>
    <w:rsid w:val="00863FCF"/>
    <w:rsid w:val="0088304D"/>
    <w:rsid w:val="00886D34"/>
    <w:rsid w:val="00892C76"/>
    <w:rsid w:val="008C1D66"/>
    <w:rsid w:val="008E238C"/>
    <w:rsid w:val="008E3320"/>
    <w:rsid w:val="008E3A6B"/>
    <w:rsid w:val="008F29F3"/>
    <w:rsid w:val="00913C7C"/>
    <w:rsid w:val="00915FD3"/>
    <w:rsid w:val="00922D4D"/>
    <w:rsid w:val="00954191"/>
    <w:rsid w:val="00965AD4"/>
    <w:rsid w:val="00966D2B"/>
    <w:rsid w:val="0098208E"/>
    <w:rsid w:val="009D13F6"/>
    <w:rsid w:val="009D7B55"/>
    <w:rsid w:val="009E1DDF"/>
    <w:rsid w:val="009F20CF"/>
    <w:rsid w:val="009F7369"/>
    <w:rsid w:val="00A075C8"/>
    <w:rsid w:val="00A401E9"/>
    <w:rsid w:val="00A40FCB"/>
    <w:rsid w:val="00A501E9"/>
    <w:rsid w:val="00A55A3F"/>
    <w:rsid w:val="00AB59F3"/>
    <w:rsid w:val="00AD0965"/>
    <w:rsid w:val="00AF1FE3"/>
    <w:rsid w:val="00B02191"/>
    <w:rsid w:val="00B03D6B"/>
    <w:rsid w:val="00B363D1"/>
    <w:rsid w:val="00B45A19"/>
    <w:rsid w:val="00B55139"/>
    <w:rsid w:val="00B56CA9"/>
    <w:rsid w:val="00B96642"/>
    <w:rsid w:val="00BA12AB"/>
    <w:rsid w:val="00BC2B41"/>
    <w:rsid w:val="00BD6CB8"/>
    <w:rsid w:val="00BE4F27"/>
    <w:rsid w:val="00C0312C"/>
    <w:rsid w:val="00C13102"/>
    <w:rsid w:val="00C24455"/>
    <w:rsid w:val="00C56E17"/>
    <w:rsid w:val="00C72094"/>
    <w:rsid w:val="00C76CE7"/>
    <w:rsid w:val="00C81677"/>
    <w:rsid w:val="00C8193A"/>
    <w:rsid w:val="00C83E1E"/>
    <w:rsid w:val="00CA55BE"/>
    <w:rsid w:val="00CB6D67"/>
    <w:rsid w:val="00CF17BD"/>
    <w:rsid w:val="00CF301C"/>
    <w:rsid w:val="00D413B0"/>
    <w:rsid w:val="00D42C51"/>
    <w:rsid w:val="00D44BEC"/>
    <w:rsid w:val="00D459AF"/>
    <w:rsid w:val="00D56C49"/>
    <w:rsid w:val="00D579B4"/>
    <w:rsid w:val="00D720D2"/>
    <w:rsid w:val="00D934F2"/>
    <w:rsid w:val="00DB210E"/>
    <w:rsid w:val="00DC04A3"/>
    <w:rsid w:val="00DC6289"/>
    <w:rsid w:val="00DD2B0C"/>
    <w:rsid w:val="00DF70CB"/>
    <w:rsid w:val="00E00551"/>
    <w:rsid w:val="00E06C8C"/>
    <w:rsid w:val="00E41783"/>
    <w:rsid w:val="00E8687F"/>
    <w:rsid w:val="00E90AE2"/>
    <w:rsid w:val="00EA3FEA"/>
    <w:rsid w:val="00EB0557"/>
    <w:rsid w:val="00ED492B"/>
    <w:rsid w:val="00EF6F9C"/>
    <w:rsid w:val="00F05742"/>
    <w:rsid w:val="00F15ED8"/>
    <w:rsid w:val="00F16DAB"/>
    <w:rsid w:val="00F217A0"/>
    <w:rsid w:val="00F30BA8"/>
    <w:rsid w:val="00F44602"/>
    <w:rsid w:val="00F46D04"/>
    <w:rsid w:val="00F54A49"/>
    <w:rsid w:val="00F62D88"/>
    <w:rsid w:val="00F77C68"/>
    <w:rsid w:val="00F94C7B"/>
    <w:rsid w:val="00F9558B"/>
    <w:rsid w:val="00FA504B"/>
    <w:rsid w:val="00FB6A53"/>
    <w:rsid w:val="00FC0998"/>
    <w:rsid w:val="00FC7E9F"/>
    <w:rsid w:val="00FE2BDE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2015-11-24T06:27:00Z</dcterms:created>
  <dcterms:modified xsi:type="dcterms:W3CDTF">2015-11-24T06:30:00Z</dcterms:modified>
</cp:coreProperties>
</file>