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6C462C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6C462C">
        <w:rPr>
          <w:sz w:val="28"/>
          <w:szCs w:val="28"/>
        </w:rPr>
        <w:t xml:space="preserve"> проект приказа </w:t>
      </w:r>
    </w:p>
    <w:p w:rsidR="006C462C" w:rsidRDefault="006C462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  <w:u w:val="single"/>
        </w:rPr>
      </w:pPr>
      <w:r w:rsidRPr="006C462C">
        <w:rPr>
          <w:sz w:val="28"/>
          <w:szCs w:val="28"/>
        </w:rPr>
        <w:t>«</w:t>
      </w:r>
      <w:r w:rsidRPr="006C462C">
        <w:rPr>
          <w:rStyle w:val="pt-a0"/>
          <w:bCs/>
          <w:sz w:val="28"/>
          <w:szCs w:val="28"/>
          <w:u w:val="single"/>
        </w:rPr>
        <w:t xml:space="preserve">Об утверждении Административного регламента </w:t>
      </w:r>
    </w:p>
    <w:p w:rsidR="00B83903" w:rsidRPr="006C462C" w:rsidRDefault="006C462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6C462C">
        <w:rPr>
          <w:rStyle w:val="pt-a0"/>
          <w:bCs/>
          <w:sz w:val="28"/>
          <w:szCs w:val="28"/>
          <w:u w:val="single"/>
        </w:rPr>
        <w:t xml:space="preserve">Министерства экологии и природных ресурсов Республики Татарстан предоставления государственной услуги по установлению предельно допустимых выбросов, временно согласованных выбросов и выдаче разрешения на выбросы вредных (загрязняющих) веществ в атмосферный воздух стационарными источниками» 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401AF9"/>
    <w:rsid w:val="00505133"/>
    <w:rsid w:val="005368D3"/>
    <w:rsid w:val="006C462C"/>
    <w:rsid w:val="0073269C"/>
    <w:rsid w:val="007572C1"/>
    <w:rsid w:val="008F4C5E"/>
    <w:rsid w:val="009D22E9"/>
    <w:rsid w:val="00A17790"/>
    <w:rsid w:val="00B83903"/>
    <w:rsid w:val="00B848B9"/>
    <w:rsid w:val="00CB2A95"/>
    <w:rsid w:val="00D0642F"/>
    <w:rsid w:val="00E34364"/>
    <w:rsid w:val="00EE24F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Tanya</cp:lastModifiedBy>
  <cp:revision>3</cp:revision>
  <dcterms:created xsi:type="dcterms:W3CDTF">2018-03-22T13:16:00Z</dcterms:created>
  <dcterms:modified xsi:type="dcterms:W3CDTF">2018-04-03T06:42:00Z</dcterms:modified>
</cp:coreProperties>
</file>