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20DA" w:rsidRDefault="007020DA" w:rsidP="007020DA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</w:pPr>
      <w:r w:rsidRPr="007020DA"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>Сводная информация</w:t>
      </w:r>
      <w:r w:rsidRPr="007020DA"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br/>
        <w:t>по итогам независимой антикоррупционной экспертизы и (или) общественного обсуждения проекта</w:t>
      </w:r>
      <w:r w:rsidR="004775D9"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 xml:space="preserve"> постановления</w:t>
      </w:r>
      <w:r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 xml:space="preserve"> Кабинета Министров Республики Татарстан</w:t>
      </w:r>
      <w:r w:rsidRPr="007020DA"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 xml:space="preserve"> </w:t>
      </w:r>
      <w:r w:rsidR="009C2FEA"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>«</w:t>
      </w:r>
      <w:r w:rsidR="006C6485" w:rsidRPr="006C6485"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>О внесении изменений в Порядок предоставления субсидий за счет средств бюджета Республики Татарстан на возмещение организациям в сфере средств массовой информации затрат на развитие информационного пространства Республики Татарстан, в том числе совершенствование его инфраструктуры, развитие рынка информационных технологий в Республике Татарстан, увеличение роли средств массовой информации в формировании гражданского общества, формирование позитивной информации о Республике Татарстан, в том числе об инвестиционной привлекательности, и ее распространение по всей территории Российской Федерации и за ее пределами, повышение качества и оперативности предоставляемой населению информации, обеспечение равноправия двух государственных языков Республики Татарстан, создание и трансляцию культурно-просветительских программ, утвержденный постановлением Кабинета Министров Республики Татарстан от 03.07.2021 № 539</w:t>
      </w:r>
      <w:bookmarkStart w:id="0" w:name="_GoBack"/>
      <w:bookmarkEnd w:id="0"/>
      <w:r w:rsidR="009C2FEA" w:rsidRPr="009C2FEA"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>»</w:t>
      </w:r>
    </w:p>
    <w:p w:rsidR="00DB5FC1" w:rsidRPr="007020DA" w:rsidRDefault="00DB5FC1" w:rsidP="007020DA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tbl>
      <w:tblPr>
        <w:tblW w:w="1021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9"/>
        <w:gridCol w:w="3119"/>
        <w:gridCol w:w="3543"/>
        <w:gridCol w:w="2835"/>
      </w:tblGrid>
      <w:tr w:rsidR="007020DA" w:rsidRPr="007020DA" w:rsidTr="00A375EB">
        <w:tc>
          <w:tcPr>
            <w:tcW w:w="1021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7020DA" w:rsidRPr="007020DA" w:rsidRDefault="007020DA" w:rsidP="007020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7020D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Независимая антикоррупционная экспертиза</w:t>
            </w:r>
          </w:p>
        </w:tc>
      </w:tr>
      <w:tr w:rsidR="007020DA" w:rsidRPr="007020DA" w:rsidTr="00A375EB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0DA" w:rsidRPr="007020DA" w:rsidRDefault="007020DA" w:rsidP="007020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7020D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N</w:t>
            </w:r>
          </w:p>
          <w:p w:rsidR="007020DA" w:rsidRPr="007020DA" w:rsidRDefault="007020DA" w:rsidP="007020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7020D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0DA" w:rsidRPr="007020DA" w:rsidRDefault="007020DA" w:rsidP="007020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7020D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Эксперт</w:t>
            </w:r>
          </w:p>
          <w:p w:rsidR="007020DA" w:rsidRPr="007020DA" w:rsidRDefault="007020DA" w:rsidP="007020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7020D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(Ф.И.О. (последнее – при наличии)/</w:t>
            </w:r>
          </w:p>
          <w:p w:rsidR="007020DA" w:rsidRPr="007020DA" w:rsidRDefault="007020DA" w:rsidP="007020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7020D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реквизиты распоряжения об аккредитации)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0DA" w:rsidRPr="007020DA" w:rsidRDefault="007020DA" w:rsidP="007020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7020D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Выявленный </w:t>
            </w:r>
            <w:proofErr w:type="spellStart"/>
            <w:r w:rsidRPr="007020D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коррупциогенный</w:t>
            </w:r>
            <w:proofErr w:type="spellEnd"/>
            <w:r w:rsidRPr="007020D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фактор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20DA" w:rsidRPr="007020DA" w:rsidRDefault="007020DA" w:rsidP="007020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7020D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Комментарии</w:t>
            </w:r>
          </w:p>
          <w:p w:rsidR="007020DA" w:rsidRPr="007020DA" w:rsidRDefault="007020DA" w:rsidP="007020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7020D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разработчика</w:t>
            </w:r>
          </w:p>
        </w:tc>
      </w:tr>
      <w:tr w:rsidR="007020DA" w:rsidRPr="007020DA" w:rsidTr="00A375EB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0DA" w:rsidRPr="007020DA" w:rsidRDefault="007020DA" w:rsidP="007020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0DA" w:rsidRPr="007020DA" w:rsidRDefault="007020DA" w:rsidP="007020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7020D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0DA" w:rsidRPr="007020DA" w:rsidRDefault="007020DA" w:rsidP="007020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7020D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20DA" w:rsidRPr="007020DA" w:rsidRDefault="007020DA" w:rsidP="007020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7020D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7020DA" w:rsidRPr="007020DA" w:rsidTr="00A375EB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0DA" w:rsidRPr="007020DA" w:rsidRDefault="007020DA" w:rsidP="007020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0DA" w:rsidRPr="007020DA" w:rsidRDefault="007020DA" w:rsidP="007020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7020D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0DA" w:rsidRPr="007020DA" w:rsidRDefault="007020DA" w:rsidP="007020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7020D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20DA" w:rsidRPr="007020DA" w:rsidRDefault="007020DA" w:rsidP="007020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7020D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7020DA" w:rsidRPr="007020DA" w:rsidTr="00A375EB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0DA" w:rsidRPr="007020DA" w:rsidRDefault="007020DA" w:rsidP="007020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0DA" w:rsidRPr="007020DA" w:rsidRDefault="007020DA" w:rsidP="007020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7020D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0DA" w:rsidRPr="007020DA" w:rsidRDefault="007020DA" w:rsidP="007020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7020D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20DA" w:rsidRPr="007020DA" w:rsidRDefault="007020DA" w:rsidP="007020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7020D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</w:tbl>
    <w:p w:rsidR="007020DA" w:rsidRPr="007020DA" w:rsidRDefault="007020DA" w:rsidP="007020D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2C29F4" w:rsidRDefault="002C29F4"/>
    <w:p w:rsidR="0022485D" w:rsidRPr="0022485D" w:rsidRDefault="0022485D" w:rsidP="0022485D">
      <w:pPr>
        <w:rPr>
          <w:rFonts w:ascii="Times New Roman" w:hAnsi="Times New Roman" w:cs="Times New Roman"/>
          <w:sz w:val="28"/>
          <w:szCs w:val="28"/>
        </w:rPr>
      </w:pPr>
    </w:p>
    <w:p w:rsidR="0032035C" w:rsidRDefault="0032035C" w:rsidP="008A11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A11D0" w:rsidRDefault="008A11D0"/>
    <w:sectPr w:rsidR="008A11D0">
      <w:pgSz w:w="11900" w:h="16800"/>
      <w:pgMar w:top="1440" w:right="800" w:bottom="1440" w:left="11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1A61"/>
    <w:rsid w:val="0006208F"/>
    <w:rsid w:val="000A68BC"/>
    <w:rsid w:val="000D236A"/>
    <w:rsid w:val="0011082F"/>
    <w:rsid w:val="00111A61"/>
    <w:rsid w:val="001C1E33"/>
    <w:rsid w:val="002145DC"/>
    <w:rsid w:val="0022485D"/>
    <w:rsid w:val="00271508"/>
    <w:rsid w:val="002A3600"/>
    <w:rsid w:val="002A69AB"/>
    <w:rsid w:val="002C29F4"/>
    <w:rsid w:val="002D2661"/>
    <w:rsid w:val="0032035C"/>
    <w:rsid w:val="00432734"/>
    <w:rsid w:val="0047365C"/>
    <w:rsid w:val="004775D9"/>
    <w:rsid w:val="004B5398"/>
    <w:rsid w:val="006500BB"/>
    <w:rsid w:val="006C6485"/>
    <w:rsid w:val="007020DA"/>
    <w:rsid w:val="007215EA"/>
    <w:rsid w:val="008A11D0"/>
    <w:rsid w:val="008F61F5"/>
    <w:rsid w:val="009C2FEA"/>
    <w:rsid w:val="00AC091B"/>
    <w:rsid w:val="00AC59F0"/>
    <w:rsid w:val="00AF2A51"/>
    <w:rsid w:val="00B73FBA"/>
    <w:rsid w:val="00C74C4E"/>
    <w:rsid w:val="00CC50CF"/>
    <w:rsid w:val="00D308BD"/>
    <w:rsid w:val="00DB5FC1"/>
    <w:rsid w:val="00E34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49FC99"/>
  <w15:chartTrackingRefBased/>
  <w15:docId w15:val="{13061C97-0331-4EA3-800E-510CAE8D5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2485D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196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1</Pages>
  <Words>194</Words>
  <Characters>1106</Characters>
  <Application>Microsoft Office Word</Application>
  <DocSecurity>0</DocSecurity>
  <Lines>9</Lines>
  <Paragraphs>2</Paragraphs>
  <ScaleCrop>false</ScaleCrop>
  <Company/>
  <LinksUpToDate>false</LinksUpToDate>
  <CharactersWithSpaces>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 Н. Корсуков</dc:creator>
  <cp:keywords/>
  <dc:description/>
  <cp:lastModifiedBy>Михаил Н. Корсуков</cp:lastModifiedBy>
  <cp:revision>69</cp:revision>
  <dcterms:created xsi:type="dcterms:W3CDTF">2022-07-15T07:57:00Z</dcterms:created>
  <dcterms:modified xsi:type="dcterms:W3CDTF">2026-09-14T08:19:00Z</dcterms:modified>
</cp:coreProperties>
</file>