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</w:t>
      </w:r>
      <w:r w:rsidR="004A7210">
        <w:rPr>
          <w:rFonts w:ascii="Times New Roman" w:hAnsi="Times New Roman"/>
          <w:sz w:val="28"/>
          <w:szCs w:val="28"/>
          <w:shd w:val="clear" w:color="auto" w:fill="FFFFFF"/>
        </w:rPr>
        <w:t>Кабинета Министров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Республики Татарстан 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B36165" w:rsidRPr="00B36165">
        <w:rPr>
          <w:rFonts w:ascii="Times New Roman" w:hAnsi="Times New Roman"/>
          <w:sz w:val="28"/>
          <w:szCs w:val="28"/>
        </w:rPr>
        <w:t>О внесении изменений в постановление Кабинета Министров Республики Татарстан от 21.08.2006 № 427 «О мониторинге региональных стандартов оплаты жилого помещения и коммунальн</w:t>
      </w:r>
      <w:r w:rsidR="00B36165">
        <w:rPr>
          <w:rFonts w:ascii="Times New Roman" w:hAnsi="Times New Roman"/>
          <w:sz w:val="28"/>
          <w:szCs w:val="28"/>
        </w:rPr>
        <w:t xml:space="preserve">ых услуг </w:t>
      </w:r>
      <w:r w:rsidR="00B36165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B36165">
        <w:rPr>
          <w:rFonts w:ascii="Times New Roman" w:hAnsi="Times New Roman"/>
          <w:sz w:val="28"/>
          <w:szCs w:val="28"/>
        </w:rPr>
        <w:t>в Республике Татарстан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24AAC"/>
    <w:rsid w:val="00040071"/>
    <w:rsid w:val="004A7210"/>
    <w:rsid w:val="005427F9"/>
    <w:rsid w:val="0069225B"/>
    <w:rsid w:val="006B4B95"/>
    <w:rsid w:val="007067EB"/>
    <w:rsid w:val="007B6D9C"/>
    <w:rsid w:val="00945856"/>
    <w:rsid w:val="00A127B2"/>
    <w:rsid w:val="00B36165"/>
    <w:rsid w:val="00F6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37EF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2026-09-10T05:05:00Z</dcterms:created>
  <dcterms:modified xsi:type="dcterms:W3CDTF">2026-09-10T05:05:00Z</dcterms:modified>
</cp:coreProperties>
</file>