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</w:t>
      </w:r>
      <w:r w:rsidR="004A7210">
        <w:rPr>
          <w:rFonts w:ascii="Times New Roman" w:hAnsi="Times New Roman"/>
          <w:sz w:val="28"/>
          <w:szCs w:val="28"/>
          <w:shd w:val="clear" w:color="auto" w:fill="FFFFFF"/>
        </w:rPr>
        <w:t>Кабинета Министров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Республики Татарстан </w:t>
      </w:r>
      <w:bookmarkStart w:id="0" w:name="_GoBack"/>
      <w:bookmarkEnd w:id="0"/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A7210" w:rsidRPr="004A7210">
        <w:rPr>
          <w:rFonts w:ascii="Times New Roman" w:hAnsi="Times New Roman"/>
          <w:sz w:val="28"/>
          <w:szCs w:val="28"/>
        </w:rPr>
        <w:t xml:space="preserve">О внесении изменений в постановление Кабинета Министров Республики Татарстан от 15.06.2010 № 468 «Вопросы Государственного комитета </w:t>
      </w:r>
      <w:r w:rsidR="004A7210">
        <w:rPr>
          <w:rFonts w:ascii="Times New Roman" w:hAnsi="Times New Roman"/>
          <w:sz w:val="28"/>
          <w:szCs w:val="28"/>
        </w:rPr>
        <w:t>Республики Татарстан по тарифам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024AAC"/>
    <w:rsid w:val="00040071"/>
    <w:rsid w:val="004A7210"/>
    <w:rsid w:val="005427F9"/>
    <w:rsid w:val="0069225B"/>
    <w:rsid w:val="006B4B95"/>
    <w:rsid w:val="007067EB"/>
    <w:rsid w:val="007B6D9C"/>
    <w:rsid w:val="00945856"/>
    <w:rsid w:val="00A127B2"/>
    <w:rsid w:val="00F6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F308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2026-08-26T06:16:00Z</dcterms:created>
  <dcterms:modified xsi:type="dcterms:W3CDTF">2026-08-26T06:16:00Z</dcterms:modified>
</cp:coreProperties>
</file>