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31.05.2018 № 412 «Об условиях оплаты труда работников государственных образовательных организаций Республики Татарстан»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63</cp:revision>
  <dcterms:created xsi:type="dcterms:W3CDTF">2020-12-19T12:13:00Z</dcterms:created>
  <dcterms:modified xsi:type="dcterms:W3CDTF">2026-08-04T07:03:41Z</dcterms:modified>
</cp:coreProperties>
</file>