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7BC11710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D9098D">
        <w:rPr>
          <w:sz w:val="28"/>
          <w:szCs w:val="28"/>
        </w:rPr>
        <w:t xml:space="preserve"> приказа Министерства культуры</w:t>
      </w:r>
      <w:r w:rsidR="00564EED">
        <w:rPr>
          <w:sz w:val="28"/>
          <w:szCs w:val="28"/>
        </w:rPr>
        <w:t xml:space="preserve"> </w:t>
      </w:r>
      <w:r w:rsidR="00265EA1">
        <w:rPr>
          <w:sz w:val="28"/>
          <w:szCs w:val="28"/>
        </w:rPr>
        <w:t xml:space="preserve">Республики Татарстан </w:t>
      </w:r>
      <w:r w:rsidR="00881BEC" w:rsidRPr="00881BEC">
        <w:rPr>
          <w:sz w:val="28"/>
          <w:szCs w:val="28"/>
        </w:rPr>
        <w:t>«</w:t>
      </w:r>
      <w:r w:rsidR="00354ECF" w:rsidRPr="00354ECF">
        <w:rPr>
          <w:sz w:val="28"/>
          <w:szCs w:val="28"/>
        </w:rPr>
        <w:t>О Порядке предоставления лицам, принимающих (принимавших) участие в специальной военной операции, и других категорий лиц, проживающих в Республике Татарстан, льгот при посещении государственных организаций Республики Татарстан, осуществляющих деятельность в сфере культуры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C0DA" w14:textId="77777777" w:rsidR="00AD24F6" w:rsidRDefault="00AD24F6" w:rsidP="00774DB3">
      <w:pPr>
        <w:spacing w:after="0" w:line="240" w:lineRule="auto"/>
      </w:pPr>
      <w:r>
        <w:separator/>
      </w:r>
    </w:p>
  </w:endnote>
  <w:endnote w:type="continuationSeparator" w:id="0">
    <w:p w14:paraId="500DF462" w14:textId="77777777" w:rsidR="00AD24F6" w:rsidRDefault="00AD24F6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08F2" w14:textId="77777777" w:rsidR="00AD24F6" w:rsidRDefault="00AD24F6" w:rsidP="00774DB3">
      <w:pPr>
        <w:spacing w:after="0" w:line="240" w:lineRule="auto"/>
      </w:pPr>
      <w:r>
        <w:separator/>
      </w:r>
    </w:p>
  </w:footnote>
  <w:footnote w:type="continuationSeparator" w:id="0">
    <w:p w14:paraId="6C814E86" w14:textId="77777777" w:rsidR="00AD24F6" w:rsidRDefault="00AD24F6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35582"/>
    <w:rsid w:val="0034606D"/>
    <w:rsid w:val="00354ECF"/>
    <w:rsid w:val="003557A9"/>
    <w:rsid w:val="00355ED8"/>
    <w:rsid w:val="00357E74"/>
    <w:rsid w:val="00383F5D"/>
    <w:rsid w:val="00385309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4EED"/>
    <w:rsid w:val="0056740F"/>
    <w:rsid w:val="00567D3C"/>
    <w:rsid w:val="00572462"/>
    <w:rsid w:val="00573CFD"/>
    <w:rsid w:val="0057670B"/>
    <w:rsid w:val="00583B01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579AC"/>
    <w:rsid w:val="00671B81"/>
    <w:rsid w:val="0067736F"/>
    <w:rsid w:val="00690CCB"/>
    <w:rsid w:val="0069579A"/>
    <w:rsid w:val="006C5420"/>
    <w:rsid w:val="006D0E25"/>
    <w:rsid w:val="006D3D3A"/>
    <w:rsid w:val="006D69E2"/>
    <w:rsid w:val="006E0A38"/>
    <w:rsid w:val="006E1289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2B1F"/>
    <w:rsid w:val="00843930"/>
    <w:rsid w:val="00852436"/>
    <w:rsid w:val="00855FAA"/>
    <w:rsid w:val="008626DB"/>
    <w:rsid w:val="008768CD"/>
    <w:rsid w:val="00881BEC"/>
    <w:rsid w:val="008A2012"/>
    <w:rsid w:val="008A441F"/>
    <w:rsid w:val="008A724B"/>
    <w:rsid w:val="008B1361"/>
    <w:rsid w:val="008B5E7C"/>
    <w:rsid w:val="008C38A6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3199D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24F6"/>
    <w:rsid w:val="00AD79EB"/>
    <w:rsid w:val="00B03B57"/>
    <w:rsid w:val="00B32C5E"/>
    <w:rsid w:val="00B346D5"/>
    <w:rsid w:val="00B41F97"/>
    <w:rsid w:val="00B524EB"/>
    <w:rsid w:val="00B56606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7C8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9098D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153</cp:revision>
  <dcterms:created xsi:type="dcterms:W3CDTF">2021-03-25T07:10:00Z</dcterms:created>
  <dcterms:modified xsi:type="dcterms:W3CDTF">2026-08-04T06:20:00Z</dcterms:modified>
</cp:coreProperties>
</file>