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A25BDC" w:rsidRDefault="00E2317D" w:rsidP="00A25BDC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A25BDC">
        <w:rPr>
          <w:rFonts w:ascii="Times New Roman" w:hAnsi="Times New Roman" w:cs="Times New Roman"/>
          <w:u w:val="single"/>
          <w:lang w:eastAsia="en-US"/>
        </w:rPr>
        <w:t>постановления Кабинета Министров</w:t>
      </w:r>
      <w:r w:rsidRPr="00E2317D">
        <w:rPr>
          <w:rFonts w:ascii="Times New Roman" w:hAnsi="Times New Roman" w:cs="Times New Roman"/>
          <w:u w:val="single"/>
          <w:lang w:eastAsia="en-US"/>
        </w:rPr>
        <w:t xml:space="preserve"> Республики Татарстан</w:t>
      </w:r>
      <w:r w:rsidR="00A25BDC">
        <w:rPr>
          <w:rFonts w:ascii="Times New Roman" w:hAnsi="Times New Roman" w:cs="Times New Roman"/>
          <w:u w:val="single"/>
          <w:lang w:eastAsia="en-US"/>
        </w:rPr>
        <w:t>___________________________</w:t>
      </w:r>
    </w:p>
    <w:p w:rsidR="00E2317D" w:rsidRPr="00E2317D" w:rsidRDefault="00E2317D" w:rsidP="00751468">
      <w:pPr>
        <w:widowControl/>
        <w:ind w:firstLine="0"/>
        <w:jc w:val="center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     </w:t>
      </w:r>
      <w:r w:rsidR="00751468"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 xml:space="preserve">   Республики Татарстан, уполномоченного на его издание,</w:t>
      </w:r>
    </w:p>
    <w:p w:rsidR="00751468" w:rsidRPr="00751468" w:rsidRDefault="00751468" w:rsidP="00751468">
      <w:pPr>
        <w:widowControl/>
        <w:ind w:firstLine="0"/>
        <w:rPr>
          <w:rFonts w:ascii="Times New Roman" w:hAnsi="Times New Roman" w:cs="Times New Roman"/>
          <w:bCs/>
          <w:sz w:val="2"/>
          <w:szCs w:val="2"/>
          <w:u w:val="single"/>
        </w:rPr>
      </w:pPr>
    </w:p>
    <w:p w:rsidR="009A45F4" w:rsidRPr="009A45F4" w:rsidRDefault="00E2317D" w:rsidP="00CA184B">
      <w:pPr>
        <w:widowControl/>
        <w:ind w:firstLine="0"/>
        <w:rPr>
          <w:szCs w:val="28"/>
          <w:u w:val="single"/>
        </w:rPr>
      </w:pPr>
      <w:r w:rsidRPr="00E2317D">
        <w:rPr>
          <w:rFonts w:ascii="Times New Roman" w:hAnsi="Times New Roman" w:cs="Times New Roman"/>
          <w:bCs/>
          <w:u w:val="single"/>
        </w:rPr>
        <w:t xml:space="preserve">Проект </w:t>
      </w:r>
      <w:r w:rsidR="00A25BDC">
        <w:rPr>
          <w:rFonts w:ascii="Times New Roman" w:hAnsi="Times New Roman" w:cs="Times New Roman"/>
          <w:bCs/>
          <w:u w:val="single"/>
        </w:rPr>
        <w:t xml:space="preserve">постановления </w:t>
      </w:r>
      <w:r w:rsidR="00013A43">
        <w:rPr>
          <w:rFonts w:ascii="Times New Roman" w:hAnsi="Times New Roman" w:cs="Times New Roman"/>
          <w:bCs/>
          <w:u w:val="single"/>
        </w:rPr>
        <w:t>о внесении изменений в постано</w:t>
      </w:r>
      <w:bookmarkStart w:id="0" w:name="_GoBack"/>
      <w:bookmarkEnd w:id="0"/>
      <w:r w:rsidR="00013A43">
        <w:rPr>
          <w:rFonts w:ascii="Times New Roman" w:hAnsi="Times New Roman" w:cs="Times New Roman"/>
          <w:bCs/>
          <w:u w:val="single"/>
        </w:rPr>
        <w:t xml:space="preserve">вление </w:t>
      </w:r>
      <w:r w:rsidR="00A25BDC">
        <w:rPr>
          <w:rFonts w:ascii="Times New Roman" w:hAnsi="Times New Roman" w:cs="Times New Roman"/>
          <w:bCs/>
          <w:u w:val="single"/>
        </w:rPr>
        <w:t>Кабинета Министров Республики Татарстан</w:t>
      </w:r>
      <w:r w:rsidRPr="00E2317D">
        <w:rPr>
          <w:rFonts w:ascii="Times New Roman" w:hAnsi="Times New Roman" w:cs="Times New Roman"/>
          <w:bCs/>
          <w:u w:val="single"/>
        </w:rPr>
        <w:t xml:space="preserve"> </w:t>
      </w:r>
      <w:r w:rsidRPr="009A45F4">
        <w:rPr>
          <w:rFonts w:ascii="Times New Roman" w:hAnsi="Times New Roman" w:cs="Times New Roman"/>
          <w:bCs/>
          <w:u w:val="single"/>
        </w:rPr>
        <w:t>«</w:t>
      </w:r>
      <w:r w:rsidR="00CA184B" w:rsidRPr="00CA184B">
        <w:rPr>
          <w:szCs w:val="28"/>
          <w:u w:val="single"/>
        </w:rPr>
        <w:t>О задачах по подготовке организаций топливно-энергетического и жилищно-коммунального комплексов Республики Татарстан к отопительному периоду 2026 - 2027 года</w:t>
      </w:r>
      <w:r w:rsidR="008D43C5">
        <w:rPr>
          <w:szCs w:val="28"/>
          <w:u w:val="single"/>
        </w:rPr>
        <w:t>»</w:t>
      </w:r>
    </w:p>
    <w:p w:rsidR="00E2317D" w:rsidRPr="00E2317D" w:rsidRDefault="00E2317D" w:rsidP="009A45F4">
      <w:pPr>
        <w:widowControl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Независимая антикоррупционная экспертиза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Эксперт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 xml:space="preserve">Выявленный </w:t>
            </w:r>
            <w:proofErr w:type="spellStart"/>
            <w:r>
              <w:t>коррупциогенный</w:t>
            </w:r>
            <w:proofErr w:type="spellEnd"/>
            <w:r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E2317D">
            <w:pPr>
              <w:pStyle w:val="a5"/>
            </w:pPr>
            <w:r>
              <w:t>нет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</w:pPr>
          </w:p>
        </w:tc>
      </w:tr>
      <w:tr w:rsidR="00094394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Общественное обсуждение</w:t>
            </w:r>
          </w:p>
        </w:tc>
      </w:tr>
      <w:tr w:rsidR="00094394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N</w:t>
            </w:r>
          </w:p>
          <w:p w:rsidR="00094394" w:rsidRDefault="00094394">
            <w:pPr>
              <w:pStyle w:val="a5"/>
              <w:jc w:val="center"/>
            </w:pPr>
            <w: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Участник обсуждения</w:t>
            </w:r>
          </w:p>
          <w:p w:rsidR="00094394" w:rsidRDefault="00094394">
            <w:pPr>
              <w:pStyle w:val="a5"/>
              <w:jc w:val="center"/>
            </w:pPr>
            <w:r>
              <w:t>(Ф.И.О. (последнее - при наличии)/адрес электронной почты)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Позиция участника обсуждения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Default="00094394">
            <w:pPr>
              <w:pStyle w:val="a5"/>
              <w:jc w:val="center"/>
            </w:pPr>
            <w:r>
              <w:t>Комментарии</w:t>
            </w:r>
          </w:p>
          <w:p w:rsidR="00094394" w:rsidRDefault="00094394">
            <w:pPr>
              <w:pStyle w:val="a5"/>
              <w:jc w:val="center"/>
            </w:pPr>
            <w:r>
              <w:t>разработчика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1A5349">
              <w:t>нет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 w:rsidP="00E2317D">
            <w:pPr>
              <w:ind w:firstLine="23"/>
            </w:pPr>
            <w:r w:rsidRPr="00414D76">
              <w:t>нет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17D" w:rsidRDefault="00E2317D" w:rsidP="00E2317D">
            <w:pPr>
              <w:ind w:firstLine="24"/>
            </w:pPr>
            <w:r w:rsidRPr="00B129F9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  <w:tr w:rsidR="00E2317D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Default="00E2317D">
            <w:pPr>
              <w:pStyle w:val="a7"/>
            </w:pPr>
            <w:r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Default="00E2317D" w:rsidP="00E2317D">
            <w:pPr>
              <w:ind w:firstLine="0"/>
              <w:jc w:val="left"/>
            </w:pPr>
            <w:r w:rsidRPr="00035F2D">
              <w:t>нет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17D"/>
    <w:rsid w:val="00013A43"/>
    <w:rsid w:val="00035F2D"/>
    <w:rsid w:val="00042E23"/>
    <w:rsid w:val="00094394"/>
    <w:rsid w:val="00155F8B"/>
    <w:rsid w:val="001A5349"/>
    <w:rsid w:val="00414D76"/>
    <w:rsid w:val="00585FEB"/>
    <w:rsid w:val="006D6BAE"/>
    <w:rsid w:val="00751468"/>
    <w:rsid w:val="007B04CF"/>
    <w:rsid w:val="008D43C5"/>
    <w:rsid w:val="009A45F4"/>
    <w:rsid w:val="00A25BDC"/>
    <w:rsid w:val="00AC34FF"/>
    <w:rsid w:val="00AD4C62"/>
    <w:rsid w:val="00B129F9"/>
    <w:rsid w:val="00CA184B"/>
    <w:rsid w:val="00E2317D"/>
    <w:rsid w:val="00FD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47F05"/>
  <w14:defaultImageDpi w14:val="0"/>
  <w15:docId w15:val="{7D3EF100-9405-4386-B421-DEF4B788F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Ольга Филиппова</cp:lastModifiedBy>
  <cp:revision>2</cp:revision>
  <dcterms:created xsi:type="dcterms:W3CDTF">2026-07-01T13:16:00Z</dcterms:created>
  <dcterms:modified xsi:type="dcterms:W3CDTF">2026-07-01T13:16:00Z</dcterms:modified>
</cp:coreProperties>
</file>