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suppressAutoHyphens w:val="true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pt-a"/>
        <w:shd w:val="clear" w:fill="FFFFFF"/>
        <w:spacing w:before="0" w:after="0"/>
        <w:jc w:val="center"/>
        <w:rPr/>
      </w:pPr>
      <w:r>
        <w:rPr>
          <w:rStyle w:val="pt-a0"/>
          <w:rFonts w:ascii="Times New Roman" w:hAnsi="Times New Roman"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fill="FFFFFF"/>
        <w:spacing w:before="0" w:after="0"/>
        <w:jc w:val="center"/>
        <w:rPr/>
      </w:pPr>
      <w:r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>
        <w:rPr>
          <w:rFonts w:ascii="Times New Roman" w:hAnsi="Times New Roman"/>
          <w:sz w:val="28"/>
          <w:szCs w:val="28"/>
        </w:rPr>
        <w:t>независимой антикоррупционной экспертизы</w:t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(или) общественного обсуждения п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роекта приказа Министерства экологии и природных ресурсов Республики Татарстан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454545"/>
          <w:spacing w:val="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«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Об установлении зон санитарной охраны водозаборной скважины № 1 Исполнительного комитета Краснослободского сельского поселения Спасского муниципального района Республики Татарстан в с. Красная Слобода»</w:t>
      </w:r>
    </w:p>
    <w:tbl>
      <w:tblPr>
        <w:tblW w:w="9345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2413"/>
        <w:gridCol w:w="3227"/>
        <w:gridCol w:w="1716"/>
        <w:gridCol w:w="1365"/>
      </w:tblGrid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fill="FFFFFF"/>
              <w:spacing w:before="120" w:after="120"/>
              <w:ind w:hanging="0"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(Ф.И.О. 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>
          <w:trHeight w:val="295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>
            <w:pPr>
              <w:pStyle w:val="pt-a"/>
              <w:widowControl w:val="false"/>
              <w:spacing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fill="FFFFFF"/>
              <w:spacing w:before="120" w:after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7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426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qFormat/>
    <w:pPr>
      <w:numPr>
        <w:ilvl w:val="0"/>
        <w:numId w:val="0"/>
      </w:numPr>
      <w:spacing w:lineRule="auto" w:line="240" w:before="280" w:after="280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paragraph" w:styleId="Heading2">
    <w:name w:val="heading 2"/>
    <w:basedOn w:val="user1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>
    <w:name w:val="Default Paragraph Font"/>
    <w:qFormat/>
    <w:rPr/>
  </w:style>
  <w:style w:type="character" w:styleId="pt-a0">
    <w:name w:val="pt-a0"/>
    <w:basedOn w:val="DefaultParagraphFont"/>
    <w:qFormat/>
    <w:rPr/>
  </w:style>
  <w:style w:type="character" w:styleId="1">
    <w:name w:val="Заголовок 1 Знак"/>
    <w:basedOn w:val="DefaultParagraphFont"/>
    <w:qFormat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Hyperlink">
    <w:name w:val="Hyperlink"/>
    <w:basedOn w:val="DefaultParagraphFont"/>
    <w:rPr>
      <w:color w:themeColor="hyperlink" w:val="0000FF"/>
      <w:u w:val="single"/>
    </w:rPr>
  </w:style>
  <w:style w:type="character" w:styleId="FollowedHyperlink">
    <w:name w:val="FollowedHyperlink"/>
    <w:basedOn w:val="DefaultParagraphFont"/>
    <w:rPr>
      <w:color w:themeColor="followedHyperlink" w:val="800080"/>
      <w:u w:val="single"/>
    </w:rPr>
  </w:style>
  <w:style w:type="character" w:styleId="user">
    <w:name w:val="Символ нумерации (user)"/>
    <w:qFormat/>
    <w:rPr/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1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2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>
    <w:name w:val="ConsPlusNormal"/>
    <w:qFormat/>
    <w:pPr>
      <w:widowControl/>
      <w:suppressAutoHyphens w:val="true"/>
      <w:overflowPunct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pt-a">
    <w:name w:val="pt-a"/>
    <w:basedOn w:val="Normal"/>
    <w:qFormat/>
    <w:pPr>
      <w:spacing w:lineRule="auto" w:line="240" w:before="280" w:after="280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ConsPlusTitle">
    <w:name w:val="ConsPlusTitle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Calibri" w:hAnsi="Calibri" w:eastAsia="Times New Roman" w:cs="Calibri"/>
      <w:b/>
      <w:bCs/>
      <w:color w:val="auto"/>
      <w:kern w:val="0"/>
      <w:sz w:val="22"/>
      <w:szCs w:val="22"/>
      <w:lang w:val="ru-RU" w:eastAsia="zh-CN" w:bidi="ar-SA"/>
    </w:rPr>
  </w:style>
  <w:style w:type="paragraph" w:styleId="user3">
    <w:name w:val="Содержимое таблицы (user)"/>
    <w:basedOn w:val="Normal"/>
    <w:qFormat/>
    <w:pPr>
      <w:widowControl w:val="false"/>
      <w:suppressLineNumbers/>
    </w:pPr>
    <w:rPr/>
  </w:style>
  <w:style w:type="numbering" w:styleId="Style14">
    <w:name w:val="Без списка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Application>LibreOffice/25.2.6.2$Linux_X86_64 LibreOffice_project/520$Build-2</Application>
  <AppVersion>15.0000</AppVersion>
  <Pages>1</Pages>
  <Words>121</Words>
  <Characters>835</Characters>
  <CharactersWithSpaces>916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2023-05-22T09:56:00Z</dcterms:created>
  <dc:creator>Наталья</dc:creator>
  <dc:description/>
  <dc:language>ru-RU</dc:language>
  <cp:lastModifiedBy/>
  <dcterms:modified xsi:type="dcterms:W3CDTF">2026-06-09T09:46:11Z</dcterms:modified>
  <cp:revision>422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