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pt-a"/>
        <w:shd w:val="clear" w:color="auto" w:fill="FFFFFF"/>
        <w:spacing w:beforeAutospacing="0" w:before="0" w:afterAutospacing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color="auto" w:fill="FFFFFF"/>
        <w:spacing w:beforeAutospacing="0" w:before="0" w:afterAutospacing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"Об установлении зон санитарной  охраны водозаборной скважины № 1 Исполнительного комитета Кулегашского сельского поселения Агрызского муниципального района Республики Татарстан в д. Байтуганово"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3"/>
        <w:gridCol w:w="2413"/>
        <w:gridCol w:w="3227"/>
        <w:gridCol w:w="1717"/>
        <w:gridCol w:w="1364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/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Autospacing="0" w:before="0" w:afterAutospacing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269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401af9"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sid w:val="0073269c"/>
    <w:rPr/>
  </w:style>
  <w:style w:type="character" w:styleId="1" w:customStyle="1">
    <w:name w:val="Заголовок 1 Знак"/>
    <w:basedOn w:val="DefaultParagraphFont"/>
    <w:uiPriority w:val="9"/>
    <w:qFormat/>
    <w:rsid w:val="00401af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unhideWhenUsed/>
    <w:rsid w:val="00d150ad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66fd"/>
    <w:rPr>
      <w:color w:themeColor="followedHyperlink" w:val="800080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73269c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rsid w:val="0073269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Application>LibreOffice/25.2.6.2$Linux_X86_64 LibreOffice_project/520$Build-2</Application>
  <AppVersion>15.0000</AppVersion>
  <Pages>1</Pages>
  <Words>120</Words>
  <Characters>828</Characters>
  <CharactersWithSpaces>909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2026-05-25T15:00:54Z</dcterms:modified>
  <cp:revision>413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