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C68F1" w:rsidRPr="00CC68F1" w:rsidRDefault="00CC68F1" w:rsidP="00CC68F1">
      <w:pPr>
        <w:pStyle w:val="a5"/>
        <w:rPr>
          <w:rFonts w:ascii="Times New Roman" w:hAnsi="Times New Roman" w:cs="Times New Roman"/>
          <w:b/>
          <w:u w:val="single"/>
        </w:rPr>
      </w:pPr>
      <w:r w:rsidRPr="00CC68F1">
        <w:rPr>
          <w:rFonts w:ascii="Times New Roman" w:hAnsi="Times New Roman" w:cs="Times New Roman"/>
          <w:b/>
          <w:u w:val="single"/>
        </w:rPr>
        <w:t>О внесении изменений в постановление Кабинета Министров Республики Татарстан от 11.12.2025 № 1082 «Об утверждении Общих положений о предоставлении государственным научным бюджетным учреждением «Академия наук Республики Татарстан» грантов на реализацию проектов в области научно-технологического развития Республики Татарстан»</w:t>
      </w:r>
    </w:p>
    <w:p w:rsidR="00CA2FD6" w:rsidRDefault="00CA2FD6" w:rsidP="00CC68F1">
      <w:pPr>
        <w:pStyle w:val="a5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3F5829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955DE7"/>
    <w:rsid w:val="009600F4"/>
    <w:rsid w:val="009B07E2"/>
    <w:rsid w:val="009C2135"/>
    <w:rsid w:val="009E0D76"/>
    <w:rsid w:val="00A3431C"/>
    <w:rsid w:val="00A606E7"/>
    <w:rsid w:val="00B64D38"/>
    <w:rsid w:val="00BA45B9"/>
    <w:rsid w:val="00BB0706"/>
    <w:rsid w:val="00BE4972"/>
    <w:rsid w:val="00C82793"/>
    <w:rsid w:val="00CA2FD6"/>
    <w:rsid w:val="00CC5C8C"/>
    <w:rsid w:val="00CC68F1"/>
    <w:rsid w:val="00CC73DE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226D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Гульназ Исламова</cp:lastModifiedBy>
  <cp:revision>8</cp:revision>
  <dcterms:created xsi:type="dcterms:W3CDTF">2026-02-16T07:34:00Z</dcterms:created>
  <dcterms:modified xsi:type="dcterms:W3CDTF">2026-04-27T06:17:00Z</dcterms:modified>
</cp:coreProperties>
</file>