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986FDF" w:rsidRPr="006F51C6" w:rsidRDefault="00157098" w:rsidP="006F51C6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 w:rsidR="006F51C6" w:rsidRPr="006F51C6">
        <w:rPr>
          <w:sz w:val="28"/>
          <w:szCs w:val="28"/>
        </w:rPr>
        <w:t xml:space="preserve">проекта распоряжения Министерства земельных и имущественных отношений Республики </w:t>
      </w:r>
      <w:proofErr w:type="gramStart"/>
      <w:r w:rsidR="006F51C6" w:rsidRPr="006F51C6">
        <w:rPr>
          <w:sz w:val="28"/>
          <w:szCs w:val="28"/>
        </w:rPr>
        <w:t>Татарстан  «</w:t>
      </w:r>
      <w:proofErr w:type="gramEnd"/>
      <w:r w:rsidR="006F51C6" w:rsidRPr="006F51C6">
        <w:rPr>
          <w:sz w:val="28"/>
          <w:szCs w:val="28"/>
        </w:rPr>
        <w:t>О внесении изменений в результаты государственной кадастровой оценки объектов капитального строительства, расположенных на территории Республики Т</w:t>
      </w:r>
      <w:bookmarkStart w:id="0" w:name="_GoBack"/>
      <w:bookmarkEnd w:id="0"/>
      <w:r w:rsidR="006F51C6" w:rsidRPr="006F51C6">
        <w:rPr>
          <w:sz w:val="28"/>
          <w:szCs w:val="28"/>
        </w:rPr>
        <w:t>атарстан, утвержденные распоряжением Министерства земельных и имущественных отношений Республики Татарстан       от 09.11.2023 № 3140-р».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3C6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347</cp:revision>
  <dcterms:created xsi:type="dcterms:W3CDTF">2024-09-25T05:43:00Z</dcterms:created>
  <dcterms:modified xsi:type="dcterms:W3CDTF">2026-04-24T08:03:00Z</dcterms:modified>
</cp:coreProperties>
</file>