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512258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51225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51225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4F7138" w:rsidRPr="00CE3D90" w:rsidRDefault="00844473" w:rsidP="00D45C43">
      <w:pPr>
        <w:pStyle w:val="ConsPlusTitle"/>
        <w:ind w:right="-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346E">
        <w:rPr>
          <w:rFonts w:ascii="Times New Roman" w:hAnsi="Times New Roman" w:cs="Times New Roman"/>
          <w:b w:val="0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D45C43" w:rsidRPr="00630B5F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«</w:t>
      </w:r>
      <w:r w:rsidR="00D45C43" w:rsidRPr="00630B5F"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725788">
        <w:rPr>
          <w:rFonts w:ascii="Times New Roman" w:hAnsi="Times New Roman" w:cs="Times New Roman"/>
          <w:b w:val="0"/>
          <w:sz w:val="28"/>
          <w:szCs w:val="28"/>
        </w:rPr>
        <w:t>я</w:t>
      </w:r>
      <w:bookmarkStart w:id="0" w:name="_GoBack"/>
      <w:bookmarkEnd w:id="0"/>
      <w:r w:rsidR="00D45C43" w:rsidRPr="00630B5F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D45C43" w:rsidRPr="00630B5F">
        <w:rPr>
          <w:rFonts w:ascii="Times New Roman" w:hAnsi="Times New Roman" w:cs="Times New Roman"/>
          <w:b w:val="0"/>
          <w:color w:val="000000"/>
          <w:sz w:val="28"/>
          <w:szCs w:val="28"/>
        </w:rPr>
        <w:t>Административный регламент предоставления государственной услуги по</w:t>
      </w:r>
      <w:r w:rsidR="00D45C43" w:rsidRPr="00630B5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45C43" w:rsidRPr="00630B5F">
        <w:rPr>
          <w:rFonts w:ascii="Times New Roman" w:eastAsia="Calibri" w:hAnsi="Times New Roman" w:cs="Times New Roman"/>
          <w:b w:val="0"/>
          <w:sz w:val="28"/>
          <w:szCs w:val="28"/>
        </w:rPr>
        <w:t>оказанию (предоставлению) государственной социальной помощи отдельным категориям граждан на территории Республики Татарстан, утвержденный приказом</w:t>
      </w:r>
      <w:r w:rsidR="00D45C43" w:rsidRPr="00630B5F">
        <w:rPr>
          <w:rFonts w:ascii="Times New Roman" w:hAnsi="Times New Roman" w:cs="Times New Roman"/>
          <w:b w:val="0"/>
          <w:sz w:val="28"/>
          <w:szCs w:val="28"/>
        </w:rPr>
        <w:t xml:space="preserve"> Министерства труда, занятости и социальной защиты Республики Татарстан от 22.09.2015</w:t>
      </w:r>
      <w:r w:rsidR="00D45C4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45C43" w:rsidRPr="00630B5F">
        <w:rPr>
          <w:rFonts w:ascii="Times New Roman" w:hAnsi="Times New Roman" w:cs="Times New Roman"/>
          <w:b w:val="0"/>
          <w:sz w:val="28"/>
          <w:szCs w:val="28"/>
        </w:rPr>
        <w:t xml:space="preserve">№ 670 «Об утверждении Административного регламента предоставления </w:t>
      </w:r>
      <w:r w:rsidR="00D45C43" w:rsidRPr="00630B5F">
        <w:rPr>
          <w:rFonts w:ascii="Times New Roman" w:eastAsia="Calibri" w:hAnsi="Times New Roman" w:cs="Times New Roman"/>
          <w:b w:val="0"/>
          <w:sz w:val="28"/>
          <w:szCs w:val="28"/>
        </w:rPr>
        <w:t>государственной услуги по оказанию (предоставлению) государственной социальной помощи отдельным категориям граждан на территории Республики Татарстан</w:t>
      </w:r>
      <w:r w:rsidR="00D45C43" w:rsidRPr="00630B5F">
        <w:rPr>
          <w:rFonts w:ascii="Times New Roman" w:hAnsi="Times New Roman" w:cs="Times New Roman"/>
          <w:b w:val="0"/>
          <w:sz w:val="28"/>
          <w:szCs w:val="28"/>
        </w:rPr>
        <w:t>»</w:t>
      </w:r>
      <w:r w:rsidR="00D45C43" w:rsidRPr="00630B5F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346E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1C79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225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132"/>
    <w:rsid w:val="005B329E"/>
    <w:rsid w:val="005B4149"/>
    <w:rsid w:val="005B433F"/>
    <w:rsid w:val="005B4361"/>
    <w:rsid w:val="005B4F87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788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3EE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003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5C43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4D6A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6654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6346E"/>
    <w:pPr>
      <w:autoSpaceDE w:val="0"/>
      <w:autoSpaceDN w:val="0"/>
      <w:adjustRightInd w:val="0"/>
      <w:spacing w:after="0"/>
      <w:ind w:firstLine="0"/>
      <w:jc w:val="left"/>
    </w:pPr>
    <w:rPr>
      <w:rFonts w:ascii="Arial" w:eastAsia="SimSu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Кузнецова Светлана Викторовна</cp:lastModifiedBy>
  <cp:revision>2</cp:revision>
  <dcterms:created xsi:type="dcterms:W3CDTF">2025-12-17T07:11:00Z</dcterms:created>
  <dcterms:modified xsi:type="dcterms:W3CDTF">2025-12-17T07:11:00Z</dcterms:modified>
</cp:coreProperties>
</file>