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A783" w14:textId="77777777" w:rsidR="00DA3264" w:rsidRDefault="00FD3539" w:rsidP="00FD35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3539">
        <w:rPr>
          <w:rFonts w:ascii="Times New Roman" w:hAnsi="Times New Roman" w:cs="Times New Roman"/>
          <w:sz w:val="28"/>
          <w:szCs w:val="28"/>
        </w:rPr>
        <w:t>Сводная информация</w:t>
      </w:r>
      <w:r w:rsidR="00DA3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076B78" w14:textId="77777777" w:rsidR="00DA3264" w:rsidRDefault="00FD3539" w:rsidP="00FD35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3539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DA3264">
        <w:rPr>
          <w:rFonts w:ascii="Times New Roman" w:hAnsi="Times New Roman" w:cs="Times New Roman"/>
          <w:sz w:val="28"/>
          <w:szCs w:val="28"/>
        </w:rPr>
        <w:t xml:space="preserve"> </w:t>
      </w:r>
      <w:r w:rsidRPr="00FD3539"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14:paraId="248128CC" w14:textId="73052FCB" w:rsidR="00FD3539" w:rsidRPr="00FD3539" w:rsidRDefault="00FD3539" w:rsidP="00FD35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3539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539">
        <w:rPr>
          <w:rFonts w:ascii="Times New Roman" w:hAnsi="Times New Roman" w:cs="Times New Roman"/>
          <w:sz w:val="28"/>
          <w:szCs w:val="28"/>
        </w:rPr>
        <w:t>Указа Раиса Республики Татарстан «О внесении изменений в Указ Президента Республики Татарстан «О мерах по обеспечению функционирования в Республике Татарстан государственной системы регистрации (учета) избирателей, участников референдума в Российской Федерации»</w:t>
      </w:r>
    </w:p>
    <w:p w14:paraId="07DB0FE6" w14:textId="77777777" w:rsidR="00FD3539" w:rsidRPr="00FD3539" w:rsidRDefault="00FD3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FD3539" w:rsidRPr="00FD3539" w14:paraId="42D2FC1D" w14:textId="77777777">
        <w:tc>
          <w:tcPr>
            <w:tcW w:w="8923" w:type="dxa"/>
            <w:gridSpan w:val="5"/>
          </w:tcPr>
          <w:p w14:paraId="0A06D2D5" w14:textId="77777777" w:rsidR="00FD3539" w:rsidRPr="00FD3539" w:rsidRDefault="00FD353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539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D3539" w:rsidRPr="00FD3539" w14:paraId="2C2186B5" w14:textId="77777777">
        <w:tc>
          <w:tcPr>
            <w:tcW w:w="667" w:type="dxa"/>
          </w:tcPr>
          <w:p w14:paraId="331EA9FF" w14:textId="644E47F7" w:rsidR="00FD3539" w:rsidRPr="00FD3539" w:rsidRDefault="00FD35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353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</w:tcPr>
          <w:p w14:paraId="3A6C5DB9" w14:textId="77777777" w:rsidR="00FD3539" w:rsidRPr="00FD3539" w:rsidRDefault="00FD35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539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14:paraId="6A5463FC" w14:textId="77777777" w:rsidR="00FD3539" w:rsidRPr="00FD3539" w:rsidRDefault="00FD35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539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14:paraId="428CBC53" w14:textId="77777777" w:rsidR="00FD3539" w:rsidRPr="00FD3539" w:rsidRDefault="00FD35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539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D3539" w:rsidRPr="00FD3539" w14:paraId="21C1083E" w14:textId="77777777">
        <w:tc>
          <w:tcPr>
            <w:tcW w:w="667" w:type="dxa"/>
          </w:tcPr>
          <w:p w14:paraId="1D399D55" w14:textId="2A2BAC78" w:rsidR="00FD3539" w:rsidRPr="00FD3539" w:rsidRDefault="00FD3539" w:rsidP="00FD35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4" w:type="dxa"/>
          </w:tcPr>
          <w:p w14:paraId="4655759C" w14:textId="688433FC" w:rsidR="00FD3539" w:rsidRPr="00FD3539" w:rsidRDefault="00FD3539" w:rsidP="00FD35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14:paraId="578DB032" w14:textId="32CB33D2" w:rsidR="00FD3539" w:rsidRPr="00FD3539" w:rsidRDefault="00FD3539" w:rsidP="00FD35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</w:tcPr>
          <w:p w14:paraId="71AD55CA" w14:textId="388FE0FF" w:rsidR="00FD3539" w:rsidRPr="00FD3539" w:rsidRDefault="00FD3539" w:rsidP="00FD35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3539" w:rsidRPr="00FD3539" w14:paraId="54C371A2" w14:textId="77777777">
        <w:tc>
          <w:tcPr>
            <w:tcW w:w="7903" w:type="dxa"/>
            <w:gridSpan w:val="4"/>
          </w:tcPr>
          <w:p w14:paraId="6247F73E" w14:textId="77777777" w:rsidR="00FD3539" w:rsidRPr="00FD3539" w:rsidRDefault="00FD3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3539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14:paraId="7DE4FCCE" w14:textId="73C73CFA" w:rsidR="00FD3539" w:rsidRPr="00FD3539" w:rsidRDefault="00FD3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3539" w:rsidRPr="00FD3539" w14:paraId="6B5E1E87" w14:textId="77777777">
        <w:tc>
          <w:tcPr>
            <w:tcW w:w="7903" w:type="dxa"/>
            <w:gridSpan w:val="4"/>
          </w:tcPr>
          <w:p w14:paraId="68EB24FF" w14:textId="77777777" w:rsidR="00FD3539" w:rsidRPr="00FD3539" w:rsidRDefault="00FD3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3539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14:paraId="1FF73FFA" w14:textId="3D7B4319" w:rsidR="00FD3539" w:rsidRPr="00FD3539" w:rsidRDefault="00FD3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3539" w:rsidRPr="00FD3539" w14:paraId="659AECB8" w14:textId="77777777">
        <w:tc>
          <w:tcPr>
            <w:tcW w:w="7903" w:type="dxa"/>
            <w:gridSpan w:val="4"/>
          </w:tcPr>
          <w:p w14:paraId="14C6108A" w14:textId="77777777" w:rsidR="00FD3539" w:rsidRPr="00FD3539" w:rsidRDefault="00FD3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3539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14:paraId="0D753C67" w14:textId="3CC9EEB9" w:rsidR="00FD3539" w:rsidRPr="00FD3539" w:rsidRDefault="00FD3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3539" w:rsidRPr="00FD3539" w14:paraId="1FF0B832" w14:textId="77777777">
        <w:tc>
          <w:tcPr>
            <w:tcW w:w="7903" w:type="dxa"/>
            <w:gridSpan w:val="4"/>
          </w:tcPr>
          <w:p w14:paraId="03783C9E" w14:textId="77777777" w:rsidR="00FD3539" w:rsidRPr="00FD3539" w:rsidRDefault="00FD3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3539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14:paraId="36BA30D9" w14:textId="29D8047A" w:rsidR="00FD3539" w:rsidRPr="00FD3539" w:rsidRDefault="00FD3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0D714F4" w14:textId="77777777" w:rsidR="00FD3539" w:rsidRPr="00FD3539" w:rsidRDefault="00FD3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D3539" w:rsidRPr="00FD3539" w:rsidSect="009A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39"/>
    <w:rsid w:val="00D43235"/>
    <w:rsid w:val="00DA3264"/>
    <w:rsid w:val="00FD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602E"/>
  <w15:chartTrackingRefBased/>
  <w15:docId w15:val="{0F607D4F-8F7F-40F0-97F2-8F3A5B2D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2026-04-06T08:22:00Z</cp:lastPrinted>
  <dcterms:created xsi:type="dcterms:W3CDTF">2026-04-06T06:07:00Z</dcterms:created>
  <dcterms:modified xsi:type="dcterms:W3CDTF">2026-04-06T10:46:00Z</dcterms:modified>
</cp:coreProperties>
</file>