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4C6787" w:rsidRPr="004C6787" w:rsidRDefault="0073269C" w:rsidP="004C67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 xml:space="preserve">по итогам </w:t>
      </w:r>
      <w:r w:rsidRPr="00FE5B34">
        <w:rPr>
          <w:rFonts w:ascii="Times New Roman" w:hAnsi="Times New Roman"/>
          <w:sz w:val="28"/>
          <w:szCs w:val="28"/>
        </w:rPr>
        <w:t>независимой антикоррупционной экспертизы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>и (или)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91092D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91092D">
        <w:rPr>
          <w:rFonts w:ascii="Times New Roman" w:hAnsi="Times New Roman"/>
          <w:sz w:val="28"/>
          <w:szCs w:val="28"/>
        </w:rPr>
        <w:t xml:space="preserve">проекта </w:t>
      </w:r>
      <w:r w:rsidR="004C6787">
        <w:rPr>
          <w:rFonts w:ascii="Times New Roman" w:hAnsi="Times New Roman"/>
          <w:sz w:val="28"/>
          <w:szCs w:val="28"/>
        </w:rPr>
        <w:t>Указа Раиса Республики Татарстан</w:t>
      </w:r>
    </w:p>
    <w:p w:rsidR="0091092D" w:rsidRPr="0091092D" w:rsidRDefault="004C6787" w:rsidP="004C678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«</w:t>
      </w:r>
      <w:bookmarkStart w:id="0" w:name="_GoBack"/>
      <w:bookmarkEnd w:id="0"/>
      <w:r w:rsidRPr="004C6787">
        <w:rPr>
          <w:rFonts w:ascii="Times New Roman" w:hAnsi="Times New Roman"/>
          <w:sz w:val="28"/>
          <w:szCs w:val="28"/>
        </w:rPr>
        <w:t>О внесении изменений в состав Совета при Раисе Республики Татарстан по поддержке республиканского фестивального движения «Созвездие – Йолдызлык», утвержденный Указом Президента Республики Татарстан о</w:t>
      </w:r>
      <w:r>
        <w:rPr>
          <w:rFonts w:ascii="Times New Roman" w:hAnsi="Times New Roman"/>
          <w:sz w:val="28"/>
          <w:szCs w:val="28"/>
        </w:rPr>
        <w:t xml:space="preserve">т 29 апреля 2006 года </w:t>
      </w:r>
      <w:r w:rsidRPr="004C6787">
        <w:rPr>
          <w:rFonts w:ascii="Times New Roman" w:hAnsi="Times New Roman"/>
          <w:sz w:val="28"/>
          <w:szCs w:val="28"/>
        </w:rPr>
        <w:t>№ УП-165 «О мерах по поддержке республиканского фестивального движения «Созвездие – Йолдызлык</w:t>
      </w:r>
      <w:r>
        <w:rPr>
          <w:rFonts w:ascii="Times New Roman" w:hAnsi="Times New Roman"/>
          <w:sz w:val="28"/>
          <w:szCs w:val="28"/>
        </w:rPr>
        <w:t>»</w:t>
      </w:r>
    </w:p>
    <w:p w:rsidR="0091092D" w:rsidRPr="0091092D" w:rsidRDefault="0091092D" w:rsidP="009109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792" w:rsidRPr="005C1481" w:rsidRDefault="00854792" w:rsidP="0091092D">
      <w:pPr>
        <w:spacing w:after="0" w:line="240" w:lineRule="auto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p w:rsidR="00AF5D26" w:rsidRDefault="00AF5D26"/>
    <w:sectPr w:rsidR="00AF5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17BF"/>
    <w:rsid w:val="000D4A2E"/>
    <w:rsid w:val="00100B4B"/>
    <w:rsid w:val="0011719D"/>
    <w:rsid w:val="00132418"/>
    <w:rsid w:val="00133C3B"/>
    <w:rsid w:val="00160303"/>
    <w:rsid w:val="00165A0D"/>
    <w:rsid w:val="00174FE4"/>
    <w:rsid w:val="001A3082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31076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C6787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20576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20AB6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8F6C67"/>
    <w:rsid w:val="0091092D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C62BF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AF5D26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419E3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E5B34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1767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</cp:revision>
  <dcterms:created xsi:type="dcterms:W3CDTF">2026-03-02T10:28:00Z</dcterms:created>
  <dcterms:modified xsi:type="dcterms:W3CDTF">2026-03-02T10:28:00Z</dcterms:modified>
</cp:coreProperties>
</file>