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411F16A4" w:rsidR="00355ED8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10793A">
        <w:rPr>
          <w:sz w:val="28"/>
          <w:szCs w:val="28"/>
        </w:rPr>
        <w:t>постановл</w:t>
      </w:r>
      <w:r w:rsidR="00381E3A">
        <w:rPr>
          <w:sz w:val="28"/>
          <w:szCs w:val="28"/>
        </w:rPr>
        <w:t xml:space="preserve">ения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10793A" w:rsidRPr="0010793A">
        <w:rPr>
          <w:sz w:val="28"/>
          <w:szCs w:val="28"/>
        </w:rPr>
        <w:t>О внесении изменений в постановление Кабинета Министров Республики Татар-стан от 26.07.2021 № 651 «Об утверждении Стандарта по организации и проведению татарского народного праздника «Сабантуй» в Республике Татарстан, иных субъектах Российской Федерации, странах ближнего и дальнего зарубежья и Порядка расчета нормативных затрат за счет средств бюджета Республики Татарстан на организацию и проведение та-тарского народного праздника «Сабантуй» в Республике Татарстан, иных субъектах Российской Федерации, странах ближнего и дальнего зарубежья</w:t>
      </w:r>
      <w:r w:rsidR="00BC30EC" w:rsidRPr="00BC30EC">
        <w:rPr>
          <w:sz w:val="28"/>
          <w:szCs w:val="28"/>
        </w:rPr>
        <w:t>»</w:t>
      </w:r>
      <w:r w:rsidR="00BC30EC">
        <w:rPr>
          <w:sz w:val="28"/>
          <w:szCs w:val="28"/>
        </w:rPr>
        <w:t xml:space="preserve"> </w:t>
      </w:r>
    </w:p>
    <w:p w14:paraId="1F7D0F86" w14:textId="77777777" w:rsidR="00226A91" w:rsidRPr="007B6251" w:rsidRDefault="00226A91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58A4" w14:textId="77777777" w:rsidR="006A6DF9" w:rsidRDefault="006A6DF9" w:rsidP="00774DB3">
      <w:pPr>
        <w:spacing w:after="0" w:line="240" w:lineRule="auto"/>
      </w:pPr>
      <w:r>
        <w:separator/>
      </w:r>
    </w:p>
  </w:endnote>
  <w:endnote w:type="continuationSeparator" w:id="0">
    <w:p w14:paraId="03C4CBA3" w14:textId="77777777" w:rsidR="006A6DF9" w:rsidRDefault="006A6DF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69C2" w14:textId="77777777" w:rsidR="006A6DF9" w:rsidRDefault="006A6DF9" w:rsidP="00774DB3">
      <w:pPr>
        <w:spacing w:after="0" w:line="240" w:lineRule="auto"/>
      </w:pPr>
      <w:r>
        <w:separator/>
      </w:r>
    </w:p>
  </w:footnote>
  <w:footnote w:type="continuationSeparator" w:id="0">
    <w:p w14:paraId="7CDD2321" w14:textId="77777777" w:rsidR="006A6DF9" w:rsidRDefault="006A6DF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6B67"/>
    <w:rsid w:val="00E95756"/>
    <w:rsid w:val="00EA4B9F"/>
    <w:rsid w:val="00EC1F19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149</cp:revision>
  <dcterms:created xsi:type="dcterms:W3CDTF">2021-03-25T07:10:00Z</dcterms:created>
  <dcterms:modified xsi:type="dcterms:W3CDTF">2026-02-16T06:46:00Z</dcterms:modified>
</cp:coreProperties>
</file>