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13" w:rsidRPr="00263517" w:rsidRDefault="00015013" w:rsidP="000150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Сводная информация</w:t>
      </w: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по итогам независимой антикоррупционной экспертизы и (или) общественного обсуждения проекта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15013" w:rsidRPr="003C6896" w:rsidRDefault="003C6896" w:rsidP="00A47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val="tt-RU" w:eastAsia="ru-RU"/>
        </w:rPr>
      </w:pPr>
      <w:r>
        <w:rPr>
          <w:rFonts w:ascii="Arial" w:eastAsiaTheme="minorEastAsia" w:hAnsi="Arial" w:cs="Arial"/>
          <w:sz w:val="24"/>
          <w:szCs w:val="24"/>
          <w:lang w:val="tt-RU" w:eastAsia="ru-RU"/>
        </w:rPr>
        <w:t>приказа Государственного к</w:t>
      </w:r>
      <w:bookmarkStart w:id="0" w:name="_GoBack"/>
      <w:bookmarkEnd w:id="0"/>
      <w:r>
        <w:rPr>
          <w:rFonts w:ascii="Arial" w:eastAsiaTheme="minorEastAsia" w:hAnsi="Arial" w:cs="Arial"/>
          <w:sz w:val="24"/>
          <w:szCs w:val="24"/>
          <w:lang w:val="tt-RU" w:eastAsia="ru-RU"/>
        </w:rPr>
        <w:t>омитета</w:t>
      </w:r>
      <w:r w:rsidR="00C57410">
        <w:rPr>
          <w:rFonts w:ascii="Arial" w:eastAsiaTheme="minorEastAsia" w:hAnsi="Arial" w:cs="Arial"/>
          <w:sz w:val="24"/>
          <w:szCs w:val="24"/>
          <w:lang w:eastAsia="ru-RU"/>
        </w:rPr>
        <w:t xml:space="preserve"> Республики Татарстан</w:t>
      </w:r>
      <w:r>
        <w:rPr>
          <w:rFonts w:ascii="Arial" w:eastAsiaTheme="minorEastAsia" w:hAnsi="Arial" w:cs="Arial"/>
          <w:sz w:val="24"/>
          <w:szCs w:val="24"/>
          <w:lang w:val="tt-RU" w:eastAsia="ru-RU"/>
        </w:rPr>
        <w:t xml:space="preserve"> по туризму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263517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</w:t>
      </w:r>
    </w:p>
    <w:p w:rsidR="00015013" w:rsidRPr="00263517" w:rsidRDefault="00A47124" w:rsidP="00B52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="003C6896" w:rsidRPr="003C6896">
        <w:rPr>
          <w:rFonts w:ascii="Arial" w:eastAsiaTheme="minorEastAsia" w:hAnsi="Arial" w:cs="Arial"/>
          <w:sz w:val="24"/>
          <w:szCs w:val="24"/>
          <w:lang w:eastAsia="ru-RU"/>
        </w:rPr>
        <w:t>О внесении изменений в приказ Государственного комитета Республики Татарстан по туризму от 13.10.2023 № 207 «Об утверждении Положения и состава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интересов»</w:t>
      </w:r>
      <w:r w:rsidR="0029700F" w:rsidRPr="00263517">
        <w:rPr>
          <w:rFonts w:ascii="Arial" w:eastAsiaTheme="minorEastAsia" w:hAnsi="Arial" w:cs="Arial"/>
          <w:sz w:val="24"/>
          <w:szCs w:val="24"/>
          <w:lang w:eastAsia="ru-RU"/>
        </w:rPr>
        <w:t>»</w:t>
      </w:r>
    </w:p>
    <w:p w:rsidR="00015013" w:rsidRPr="00015013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420"/>
        <w:gridCol w:w="2958"/>
      </w:tblGrid>
      <w:tr w:rsidR="00015013" w:rsidRPr="00015013" w:rsidTr="00015013">
        <w:tc>
          <w:tcPr>
            <w:tcW w:w="102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Независимая антикоррупционная экспертиза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N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Эксперт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(Ф.И.О. (последнее - при наличии)</w:t>
            </w:r>
            <w:r w:rsidR="004D37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/реквизиты распоряжения об аккредитации)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Комментарии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Заключения</w:t>
            </w:r>
          </w:p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результатам проведения независимой антикоррупционной экспертизы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поступали</w:t>
            </w: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1C2EB3" w:rsidRDefault="001C2EB3"/>
    <w:sectPr w:rsidR="001C2EB3" w:rsidSect="0001501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93"/>
    <w:rsid w:val="00015013"/>
    <w:rsid w:val="00191C2D"/>
    <w:rsid w:val="001C2EB3"/>
    <w:rsid w:val="001F5382"/>
    <w:rsid w:val="002438D5"/>
    <w:rsid w:val="00263517"/>
    <w:rsid w:val="0029700F"/>
    <w:rsid w:val="003C6896"/>
    <w:rsid w:val="004D3787"/>
    <w:rsid w:val="00571C55"/>
    <w:rsid w:val="00625B92"/>
    <w:rsid w:val="00811562"/>
    <w:rsid w:val="00A47124"/>
    <w:rsid w:val="00AB036D"/>
    <w:rsid w:val="00AC4093"/>
    <w:rsid w:val="00B5220D"/>
    <w:rsid w:val="00C57410"/>
    <w:rsid w:val="00D27872"/>
    <w:rsid w:val="00F27A6F"/>
    <w:rsid w:val="00FC6B54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12D15-6C94-4FBA-A969-C0E9B0E9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28</cp:revision>
  <dcterms:created xsi:type="dcterms:W3CDTF">2017-09-28T13:34:00Z</dcterms:created>
  <dcterms:modified xsi:type="dcterms:W3CDTF">2026-02-13T13:20:00Z</dcterms:modified>
</cp:coreProperties>
</file>