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Сводная информация</w:t>
      </w:r>
      <w:r>
        <w:rPr>
          <w:rFonts w:ascii="Times New Roman" w:hAnsi="Times New Roman" w:cs="Times New Roman"/>
          <w:color w:val="auto"/>
        </w:rPr>
        <w:br/>
        <w:t xml:space="preserve">по итогам независимой антикоррупционной экспертизы и (или) общественного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83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обсуждения проекта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suppressLineNumbers w:val="0"/>
        <w:ind w:firstLine="0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п</w:t>
      </w:r>
      <w:r>
        <w:rPr>
          <w:rFonts w:ascii="Times New Roman" w:hAnsi="Times New Roman" w:cs="Times New Roman"/>
          <w:u w:val="single"/>
        </w:rPr>
        <w:t xml:space="preserve">р</w:t>
      </w:r>
      <w:r>
        <w:rPr>
          <w:rFonts w:ascii="Times New Roman" w:hAnsi="Times New Roman" w:cs="Times New Roman"/>
          <w:u w:val="single"/>
        </w:rPr>
        <w:t xml:space="preserve">оект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постановления</w:t>
      </w:r>
      <w:r>
        <w:rPr>
          <w:rFonts w:ascii="Times New Roman" w:hAnsi="Times New Roman" w:cs="Times New Roman"/>
          <w:u w:val="single"/>
        </w:rPr>
        <w:t xml:space="preserve"> Кабинета Министров Республики Татарстан </w:t>
      </w:r>
      <w:r>
        <w:rPr>
          <w:rFonts w:ascii="Times New Roman" w:hAnsi="Times New Roman" w:cs="Times New Roman"/>
          <w:u w:val="single"/>
        </w:rPr>
        <w:t xml:space="preserve">«</w:t>
      </w:r>
      <w:bookmarkStart w:id="0" w:name="OLE_LINK1"/>
      <w:bookmarkStart w:id="1" w:name="OLE_LINK2"/>
      <w:r>
        <w:rPr>
          <w:rFonts w:ascii="Times New Roman" w:hAnsi="Times New Roman" w:cs="Times New Roman"/>
          <w:u w:val="single"/>
        </w:rPr>
        <w:t xml:space="preserve">О внесении изменений 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(вид нормативного правового акта с указанием органа государственной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suppressLineNumbers w:val="0"/>
        <w:ind w:firstLine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  <w:t xml:space="preserve">в постановление Кабинета Министров Республики Татарстан от </w:t>
      </w:r>
      <w:r>
        <w:rPr>
          <w:rFonts w:ascii="Times New Roman" w:hAnsi="Times New Roman" w:cs="Times New Roman"/>
          <w:u w:val="single"/>
        </w:rPr>
        <w:t xml:space="preserve">07.11.2007   № 614 «Вопросы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власти Республики Татарстан, уполномоченного на его издание,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Управления записи актов гражданского состояния Кабинета М</w:t>
      </w:r>
      <w:r>
        <w:rPr>
          <w:rFonts w:ascii="Times New Roman" w:hAnsi="Times New Roman" w:cs="Times New Roman"/>
          <w:u w:val="single"/>
        </w:rPr>
        <w:t xml:space="preserve">инистров Республики </w:t>
      </w:r>
      <w:r>
        <w:rPr>
          <w:rFonts w:ascii="Times New Roman" w:hAnsi="Times New Roman" w:cs="Times New Roman"/>
          <w:u w:val="single"/>
        </w:rPr>
        <w:t xml:space="preserve">Татарстан</w:t>
      </w:r>
      <w:r>
        <w:rPr>
          <w:rFonts w:ascii="Times New Roman" w:hAnsi="Times New Roman"/>
          <w:sz w:val="28"/>
          <w:szCs w:val="28"/>
        </w:rPr>
        <w:t xml:space="preserve">»</w:t>
      </w:r>
      <w:bookmarkEnd w:id="0"/>
      <w:bookmarkEnd w:id="1"/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highlight w:val="none"/>
          <w:u w:val="single"/>
        </w:rPr>
      </w:r>
    </w:p>
    <w:p>
      <w:pPr>
        <w:pStyle w:val="8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наименование проекта нормативного правового акта)</w: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</w:r>
    </w:p>
    <w:p>
      <w:pPr>
        <w:ind w:firstLine="0"/>
        <w:jc w:val="both"/>
        <w:rPr>
          <w:rFonts w:ascii="Times New Roman" w:hAnsi="Times New Roman" w:cs="Times New Roman"/>
          <w:highlight w:val="none"/>
          <w:u w:val="single"/>
        </w:rPr>
      </w:pPr>
      <w:r>
        <w:rPr>
          <w:highlight w:val="none"/>
        </w:rPr>
      </w:r>
      <w:r>
        <w:rPr>
          <w:highlight w:val="none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tbl>
      <w:tblPr>
        <w:tblW w:w="1021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rPr/>
        <w:tblPrEx/>
        <w:tc>
          <w:tcPr>
            <w:tcW w:w="1021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п/п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Эксперт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Выявленный </w:t>
            </w:r>
            <w:r>
              <w:rPr>
                <w:rFonts w:ascii="Times New Roman" w:hAnsi="Times New Roman" w:cs="Times New Roman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</w:rPr>
              <w:t xml:space="preserve"> фактор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Комментарии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разработчика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71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3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88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88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88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blPrEx/>
        <w:tc>
          <w:tcPr>
            <w:tcW w:w="8875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false"/>
            <w:textDirection w:val="lrTb"/>
          </w:tcPr>
          <w:p>
            <w:pPr>
              <w:pStyle w:val="8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false"/>
            <w:textDirection w:val="lrTb"/>
          </w:tcPr>
          <w:p>
            <w:pPr>
              <w:pStyle w:val="83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bookmarkStart w:id="2" w:name="_GoBack"/>
      <w:bookmarkEnd w:id="2"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3"/>
    <w:link w:val="832"/>
    <w:uiPriority w:val="9"/>
    <w:rPr>
      <w:rFonts w:ascii="Arial" w:hAnsi="Arial" w:eastAsia="Arial" w:cs="Arial"/>
      <w:sz w:val="40"/>
      <w:szCs w:val="40"/>
    </w:rPr>
  </w:style>
  <w:style w:type="paragraph" w:styleId="655">
    <w:name w:val="Heading 2"/>
    <w:basedOn w:val="831"/>
    <w:next w:val="831"/>
    <w:link w:val="65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3"/>
    <w:link w:val="655"/>
    <w:uiPriority w:val="9"/>
    <w:rPr>
      <w:rFonts w:ascii="Arial" w:hAnsi="Arial" w:eastAsia="Arial" w:cs="Arial"/>
      <w:sz w:val="34"/>
    </w:rPr>
  </w:style>
  <w:style w:type="paragraph" w:styleId="657">
    <w:name w:val="Heading 3"/>
    <w:basedOn w:val="831"/>
    <w:next w:val="831"/>
    <w:link w:val="65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3"/>
    <w:link w:val="657"/>
    <w:uiPriority w:val="9"/>
    <w:rPr>
      <w:rFonts w:ascii="Arial" w:hAnsi="Arial" w:eastAsia="Arial" w:cs="Arial"/>
      <w:sz w:val="30"/>
      <w:szCs w:val="30"/>
    </w:rPr>
  </w:style>
  <w:style w:type="paragraph" w:styleId="659">
    <w:name w:val="Heading 4"/>
    <w:basedOn w:val="831"/>
    <w:next w:val="831"/>
    <w:link w:val="66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3"/>
    <w:link w:val="659"/>
    <w:uiPriority w:val="9"/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1"/>
    <w:next w:val="831"/>
    <w:link w:val="66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3"/>
    <w:link w:val="661"/>
    <w:uiPriority w:val="9"/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1"/>
    <w:next w:val="831"/>
    <w:link w:val="66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3"/>
    <w:link w:val="663"/>
    <w:uiPriority w:val="9"/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1"/>
    <w:next w:val="831"/>
    <w:link w:val="66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3"/>
    <w:link w:val="66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1"/>
    <w:next w:val="831"/>
    <w:link w:val="66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3"/>
    <w:link w:val="667"/>
    <w:uiPriority w:val="9"/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1"/>
    <w:next w:val="831"/>
    <w:link w:val="67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3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1"/>
    <w:uiPriority w:val="34"/>
    <w:qFormat/>
    <w:pPr>
      <w:ind w:left="720"/>
      <w:contextualSpacing/>
    </w:pPr>
  </w:style>
  <w:style w:type="paragraph" w:styleId="672">
    <w:name w:val="No Spacing"/>
    <w:uiPriority w:val="1"/>
    <w:qFormat/>
    <w:pPr>
      <w:spacing w:before="0" w:after="0" w:line="240" w:lineRule="auto"/>
    </w:pPr>
  </w:style>
  <w:style w:type="paragraph" w:styleId="673">
    <w:name w:val="Title"/>
    <w:basedOn w:val="831"/>
    <w:next w:val="831"/>
    <w:link w:val="674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4">
    <w:name w:val="Title Char"/>
    <w:basedOn w:val="833"/>
    <w:link w:val="673"/>
    <w:uiPriority w:val="10"/>
    <w:rPr>
      <w:sz w:val="48"/>
      <w:szCs w:val="48"/>
    </w:rPr>
  </w:style>
  <w:style w:type="paragraph" w:styleId="675">
    <w:name w:val="Subtitle"/>
    <w:basedOn w:val="831"/>
    <w:next w:val="831"/>
    <w:link w:val="676"/>
    <w:uiPriority w:val="11"/>
    <w:qFormat/>
    <w:pPr>
      <w:spacing w:before="200" w:after="200"/>
    </w:pPr>
    <w:rPr>
      <w:sz w:val="24"/>
      <w:szCs w:val="24"/>
    </w:rPr>
  </w:style>
  <w:style w:type="character" w:styleId="676">
    <w:name w:val="Subtitle Char"/>
    <w:basedOn w:val="833"/>
    <w:link w:val="675"/>
    <w:uiPriority w:val="11"/>
    <w:rPr>
      <w:sz w:val="24"/>
      <w:szCs w:val="24"/>
    </w:rPr>
  </w:style>
  <w:style w:type="paragraph" w:styleId="677">
    <w:name w:val="Quote"/>
    <w:basedOn w:val="831"/>
    <w:next w:val="831"/>
    <w:link w:val="678"/>
    <w:uiPriority w:val="29"/>
    <w:qFormat/>
    <w:pPr>
      <w:ind w:left="720" w:right="720"/>
    </w:pPr>
    <w:rPr>
      <w:i/>
    </w:rPr>
  </w:style>
  <w:style w:type="character" w:styleId="678">
    <w:name w:val="Quote Char"/>
    <w:link w:val="677"/>
    <w:uiPriority w:val="29"/>
    <w:rPr>
      <w:i/>
    </w:rPr>
  </w:style>
  <w:style w:type="paragraph" w:styleId="679">
    <w:name w:val="Intense Quote"/>
    <w:basedOn w:val="831"/>
    <w:next w:val="831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0">
    <w:name w:val="Intense Quote Char"/>
    <w:link w:val="679"/>
    <w:uiPriority w:val="30"/>
    <w:rPr>
      <w:i/>
    </w:rPr>
  </w:style>
  <w:style w:type="paragraph" w:styleId="681">
    <w:name w:val="Header"/>
    <w:basedOn w:val="831"/>
    <w:link w:val="68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2">
    <w:name w:val="Header Char"/>
    <w:basedOn w:val="833"/>
    <w:link w:val="681"/>
    <w:uiPriority w:val="99"/>
  </w:style>
  <w:style w:type="paragraph" w:styleId="683">
    <w:name w:val="Footer"/>
    <w:basedOn w:val="831"/>
    <w:link w:val="686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684">
    <w:name w:val="Footer Char"/>
    <w:basedOn w:val="833"/>
    <w:link w:val="683"/>
    <w:uiPriority w:val="99"/>
  </w:style>
  <w:style w:type="paragraph" w:styleId="685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</w:style>
  <w:style w:type="table" w:styleId="687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4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2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3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4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3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24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5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6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27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28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29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7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8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39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3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3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spacing w:after="57"/>
      <w:ind w:left="0" w:right="0" w:firstLine="0"/>
    </w:pPr>
  </w:style>
  <w:style w:type="paragraph" w:styleId="821">
    <w:name w:val="toc 2"/>
    <w:basedOn w:val="831"/>
    <w:next w:val="831"/>
    <w:uiPriority w:val="39"/>
    <w:unhideWhenUsed/>
    <w:pPr>
      <w:spacing w:after="57"/>
      <w:ind w:left="283" w:right="0" w:firstLine="0"/>
    </w:pPr>
  </w:style>
  <w:style w:type="paragraph" w:styleId="822">
    <w:name w:val="toc 3"/>
    <w:basedOn w:val="831"/>
    <w:next w:val="831"/>
    <w:uiPriority w:val="39"/>
    <w:unhideWhenUsed/>
    <w:pPr>
      <w:spacing w:after="57"/>
      <w:ind w:left="567" w:right="0" w:firstLine="0"/>
    </w:pPr>
  </w:style>
  <w:style w:type="paragraph" w:styleId="823">
    <w:name w:val="toc 4"/>
    <w:basedOn w:val="831"/>
    <w:next w:val="831"/>
    <w:uiPriority w:val="39"/>
    <w:unhideWhenUsed/>
    <w:pPr>
      <w:spacing w:after="57"/>
      <w:ind w:left="850" w:right="0" w:firstLine="0"/>
    </w:pPr>
  </w:style>
  <w:style w:type="paragraph" w:styleId="824">
    <w:name w:val="toc 5"/>
    <w:basedOn w:val="831"/>
    <w:next w:val="831"/>
    <w:uiPriority w:val="39"/>
    <w:unhideWhenUsed/>
    <w:pPr>
      <w:spacing w:after="57"/>
      <w:ind w:left="1134" w:right="0" w:firstLine="0"/>
    </w:pPr>
  </w:style>
  <w:style w:type="paragraph" w:styleId="825">
    <w:name w:val="toc 6"/>
    <w:basedOn w:val="831"/>
    <w:next w:val="831"/>
    <w:uiPriority w:val="39"/>
    <w:unhideWhenUsed/>
    <w:pPr>
      <w:spacing w:after="57"/>
      <w:ind w:left="1417" w:right="0" w:firstLine="0"/>
    </w:pPr>
  </w:style>
  <w:style w:type="paragraph" w:styleId="826">
    <w:name w:val="toc 7"/>
    <w:basedOn w:val="831"/>
    <w:next w:val="831"/>
    <w:uiPriority w:val="39"/>
    <w:unhideWhenUsed/>
    <w:pPr>
      <w:spacing w:after="57"/>
      <w:ind w:left="1701" w:right="0" w:firstLine="0"/>
    </w:pPr>
  </w:style>
  <w:style w:type="paragraph" w:styleId="827">
    <w:name w:val="toc 8"/>
    <w:basedOn w:val="831"/>
    <w:next w:val="831"/>
    <w:uiPriority w:val="39"/>
    <w:unhideWhenUsed/>
    <w:pPr>
      <w:spacing w:after="57"/>
      <w:ind w:left="1984" w:right="0" w:firstLine="0"/>
    </w:pPr>
  </w:style>
  <w:style w:type="paragraph" w:styleId="828">
    <w:name w:val="toc 9"/>
    <w:basedOn w:val="831"/>
    <w:next w:val="831"/>
    <w:uiPriority w:val="39"/>
    <w:unhideWhenUsed/>
    <w:pPr>
      <w:spacing w:after="57"/>
      <w:ind w:left="2268" w:right="0" w:firstLine="0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widowControl w:val="off"/>
      <w:spacing w:after="0" w:line="240" w:lineRule="auto"/>
      <w:ind w:firstLine="720"/>
      <w:jc w:val="both"/>
    </w:pPr>
    <w:rPr>
      <w:rFonts w:ascii="Arial" w:hAnsi="Arial" w:cs="Arial" w:eastAsiaTheme="minorEastAsia"/>
      <w:sz w:val="24"/>
      <w:szCs w:val="24"/>
      <w:lang w:eastAsia="ru-RU"/>
    </w:rPr>
  </w:style>
  <w:style w:type="paragraph" w:styleId="832">
    <w:name w:val="Heading 1"/>
    <w:basedOn w:val="831"/>
    <w:next w:val="831"/>
    <w:link w:val="836"/>
    <w:uiPriority w:val="99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Заголовок 1 Знак"/>
    <w:basedOn w:val="833"/>
    <w:link w:val="832"/>
    <w:uiPriority w:val="99"/>
    <w:rPr>
      <w:rFonts w:ascii="Arial" w:hAnsi="Arial" w:cs="Arial" w:eastAsiaTheme="minorEastAsia"/>
      <w:b/>
      <w:bCs/>
      <w:color w:val="000080"/>
      <w:sz w:val="24"/>
      <w:szCs w:val="24"/>
      <w:lang w:eastAsia="ru-RU"/>
    </w:rPr>
  </w:style>
  <w:style w:type="character" w:styleId="837" w:customStyle="1">
    <w:name w:val="Цветовое выделение"/>
    <w:uiPriority w:val="99"/>
    <w:rPr>
      <w:b/>
      <w:bCs/>
      <w:color w:val="000080"/>
    </w:rPr>
  </w:style>
  <w:style w:type="character" w:styleId="838" w:customStyle="1">
    <w:name w:val="Гипертекстовая ссылка"/>
    <w:basedOn w:val="837"/>
    <w:uiPriority w:val="99"/>
    <w:rPr>
      <w:b/>
      <w:bCs/>
      <w:color w:val="008000"/>
    </w:rPr>
  </w:style>
  <w:style w:type="paragraph" w:styleId="839" w:customStyle="1">
    <w:name w:val="Нормальный (таблица)"/>
    <w:basedOn w:val="831"/>
    <w:next w:val="831"/>
    <w:uiPriority w:val="99"/>
    <w:pPr>
      <w:ind w:firstLine="0"/>
    </w:pPr>
  </w:style>
  <w:style w:type="paragraph" w:styleId="840" w:customStyle="1">
    <w:name w:val="Таблицы (моноширинный)"/>
    <w:basedOn w:val="831"/>
    <w:next w:val="831"/>
    <w:uiPriority w:val="99"/>
    <w:pPr>
      <w:ind w:firstLine="0"/>
      <w:jc w:val="left"/>
    </w:pPr>
    <w:rPr>
      <w:rFonts w:ascii="Courier New" w:hAnsi="Courier New" w:cs="Courier New"/>
    </w:rPr>
  </w:style>
  <w:style w:type="paragraph" w:styleId="841" w:customStyle="1">
    <w:name w:val="Прижатый влево"/>
    <w:basedOn w:val="831"/>
    <w:next w:val="831"/>
    <w:uiPriority w:val="99"/>
    <w:pPr>
      <w:ind w:firstLine="0"/>
      <w:jc w:val="left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revision>12</cp:revision>
  <dcterms:created xsi:type="dcterms:W3CDTF">2017-10-27T07:18:00Z</dcterms:created>
  <dcterms:modified xsi:type="dcterms:W3CDTF">2025-02-10T08:36:12Z</dcterms:modified>
</cp:coreProperties>
</file>