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51" w:rsidRPr="008D320C" w:rsidRDefault="00C62951" w:rsidP="00C62951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8D320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62951" w:rsidRPr="00567BE9" w:rsidRDefault="00C62951" w:rsidP="00C629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r w:rsidRPr="00567BE9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62951" w:rsidRPr="00567BE9" w:rsidRDefault="00C62951" w:rsidP="00C629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7BE9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62951" w:rsidRPr="00567BE9" w:rsidRDefault="00C62951" w:rsidP="00C629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7BE9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62951" w:rsidRPr="008D320C" w:rsidRDefault="00C62951" w:rsidP="00C62951">
      <w:pPr>
        <w:pStyle w:val="ConsPlusNormal"/>
        <w:jc w:val="both"/>
        <w:rPr>
          <w:rFonts w:ascii="Times New Roman" w:hAnsi="Times New Roman" w:cs="Times New Roman"/>
        </w:rPr>
      </w:pPr>
    </w:p>
    <w:p w:rsidR="00C62951" w:rsidRPr="00567BE9" w:rsidRDefault="00C62951" w:rsidP="00C629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7BE9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567BE9">
        <w:rPr>
          <w:rFonts w:ascii="Times New Roman" w:hAnsi="Times New Roman" w:cs="Times New Roman"/>
          <w:sz w:val="28"/>
          <w:szCs w:val="28"/>
          <w:u w:val="single"/>
        </w:rPr>
        <w:t>«О мероприятиях по обеспечению пожарной безопасности в Республике Татарстан в 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567BE9">
        <w:rPr>
          <w:rFonts w:ascii="Times New Roman" w:hAnsi="Times New Roman" w:cs="Times New Roman"/>
          <w:sz w:val="28"/>
          <w:szCs w:val="28"/>
          <w:u w:val="single"/>
        </w:rPr>
        <w:t xml:space="preserve"> году».                      </w:t>
      </w:r>
      <w:r w:rsidRPr="00567BE9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62951" w:rsidRPr="008D320C" w:rsidRDefault="00C62951" w:rsidP="00C6295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8D320C">
        <w:rPr>
          <w:rFonts w:ascii="Times New Roman" w:hAnsi="Times New Roman" w:cs="Times New Roman"/>
        </w:rPr>
        <w:t>(вид нормативного правового акта с указанием органа государственной власти</w:t>
      </w:r>
      <w:r>
        <w:rPr>
          <w:rFonts w:ascii="Times New Roman" w:hAnsi="Times New Roman" w:cs="Times New Roman"/>
        </w:rPr>
        <w:t xml:space="preserve"> </w:t>
      </w:r>
    </w:p>
    <w:p w:rsidR="00C62951" w:rsidRPr="008D320C" w:rsidRDefault="00C62951" w:rsidP="00C62951">
      <w:pPr>
        <w:pStyle w:val="ConsPlusNonformat"/>
        <w:jc w:val="both"/>
        <w:rPr>
          <w:rFonts w:ascii="Times New Roman" w:hAnsi="Times New Roman" w:cs="Times New Roman"/>
        </w:rPr>
      </w:pPr>
      <w:r w:rsidRPr="008D320C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8D320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8D320C">
        <w:rPr>
          <w:rFonts w:ascii="Times New Roman" w:hAnsi="Times New Roman" w:cs="Times New Roman"/>
        </w:rPr>
        <w:t>___</w:t>
      </w:r>
    </w:p>
    <w:p w:rsidR="00C62951" w:rsidRPr="008D320C" w:rsidRDefault="00C62951" w:rsidP="00C62951">
      <w:pPr>
        <w:pStyle w:val="ConsPlusNonformat"/>
        <w:jc w:val="both"/>
        <w:rPr>
          <w:rFonts w:ascii="Times New Roman" w:hAnsi="Times New Roman" w:cs="Times New Roman"/>
        </w:rPr>
      </w:pPr>
      <w:r w:rsidRPr="008D320C">
        <w:rPr>
          <w:rFonts w:ascii="Times New Roman" w:hAnsi="Times New Roman" w:cs="Times New Roman"/>
        </w:rPr>
        <w:t xml:space="preserve">           Республики Татарстан, уполномоченного на его издание, наименование проекта нормативного правового акта)</w:t>
      </w:r>
      <w:r>
        <w:rPr>
          <w:rFonts w:ascii="Times New Roman" w:hAnsi="Times New Roman" w:cs="Times New Roman"/>
        </w:rPr>
        <w:tab/>
      </w:r>
    </w:p>
    <w:p w:rsidR="00C62951" w:rsidRPr="008D320C" w:rsidRDefault="00C62951" w:rsidP="00C629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62951" w:rsidRPr="008D320C" w:rsidTr="002E1EFC">
        <w:tc>
          <w:tcPr>
            <w:tcW w:w="8923" w:type="dxa"/>
            <w:gridSpan w:val="5"/>
          </w:tcPr>
          <w:p w:rsidR="00C62951" w:rsidRPr="008D320C" w:rsidRDefault="00C62951" w:rsidP="002E1EF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Независимая антикоррупционная экспертиза</w:t>
            </w:r>
          </w:p>
        </w:tc>
      </w:tr>
      <w:tr w:rsidR="00C62951" w:rsidRPr="008D320C" w:rsidTr="002E1EFC">
        <w:trPr>
          <w:trHeight w:val="1322"/>
        </w:trPr>
        <w:tc>
          <w:tcPr>
            <w:tcW w:w="667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4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C62951" w:rsidRPr="008D320C" w:rsidTr="002E1EFC">
        <w:tc>
          <w:tcPr>
            <w:tcW w:w="667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C62951" w:rsidRPr="008D320C" w:rsidRDefault="00C62951" w:rsidP="002E1EFC">
            <w:pPr>
              <w:pStyle w:val="ConsPlusNormal"/>
              <w:tabs>
                <w:tab w:val="left" w:pos="17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4" w:type="dxa"/>
            <w:gridSpan w:val="2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2951" w:rsidRPr="008D320C" w:rsidTr="002E1EFC">
        <w:tc>
          <w:tcPr>
            <w:tcW w:w="667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2951" w:rsidRPr="008D320C" w:rsidTr="002E1EFC">
        <w:tc>
          <w:tcPr>
            <w:tcW w:w="667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2951" w:rsidRPr="008D320C" w:rsidTr="002E1EFC">
        <w:tc>
          <w:tcPr>
            <w:tcW w:w="8923" w:type="dxa"/>
            <w:gridSpan w:val="5"/>
          </w:tcPr>
          <w:p w:rsidR="00C62951" w:rsidRPr="008D320C" w:rsidRDefault="00C62951" w:rsidP="002E1EF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Общественное обсуждение</w:t>
            </w:r>
          </w:p>
        </w:tc>
      </w:tr>
      <w:tr w:rsidR="00C62951" w:rsidRPr="008D320C" w:rsidTr="002E1EFC">
        <w:tc>
          <w:tcPr>
            <w:tcW w:w="667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4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C62951" w:rsidRPr="008D320C" w:rsidTr="002E1EFC">
        <w:tc>
          <w:tcPr>
            <w:tcW w:w="667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C62951" w:rsidRPr="008D320C" w:rsidRDefault="00C62951" w:rsidP="002E1EFC">
            <w:pPr>
              <w:pStyle w:val="ConsPlusNormal"/>
              <w:tabs>
                <w:tab w:val="left" w:pos="17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</w:tcPr>
          <w:p w:rsidR="00C62951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2951" w:rsidRPr="008D320C" w:rsidTr="002E1EFC">
        <w:tc>
          <w:tcPr>
            <w:tcW w:w="667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2951" w:rsidRPr="008D320C" w:rsidTr="002E1EFC">
        <w:tc>
          <w:tcPr>
            <w:tcW w:w="667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2951" w:rsidRPr="008D320C" w:rsidTr="002E1EFC">
        <w:tc>
          <w:tcPr>
            <w:tcW w:w="7903" w:type="dxa"/>
            <w:gridSpan w:val="4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2951" w:rsidRPr="008D320C" w:rsidTr="002E1EFC">
        <w:tc>
          <w:tcPr>
            <w:tcW w:w="7903" w:type="dxa"/>
            <w:gridSpan w:val="4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2951" w:rsidRPr="008D320C" w:rsidTr="002E1EFC">
        <w:tc>
          <w:tcPr>
            <w:tcW w:w="7903" w:type="dxa"/>
            <w:gridSpan w:val="4"/>
          </w:tcPr>
          <w:p w:rsidR="00C62951" w:rsidRPr="008D320C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C62951" w:rsidRPr="008D320C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2951" w:rsidRPr="00935FA6" w:rsidTr="002E1EFC">
        <w:tc>
          <w:tcPr>
            <w:tcW w:w="7903" w:type="dxa"/>
            <w:gridSpan w:val="4"/>
          </w:tcPr>
          <w:p w:rsidR="00C62951" w:rsidRPr="00935FA6" w:rsidRDefault="00C62951" w:rsidP="002E1EFC">
            <w:pPr>
              <w:pStyle w:val="ConsPlusNormal"/>
              <w:rPr>
                <w:rFonts w:ascii="Times New Roman" w:hAnsi="Times New Roman" w:cs="Times New Roman"/>
              </w:rPr>
            </w:pPr>
            <w:r w:rsidRPr="008D320C"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C62951" w:rsidRPr="00935FA6" w:rsidRDefault="00C62951" w:rsidP="002E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62951" w:rsidRPr="00935FA6" w:rsidRDefault="00C62951" w:rsidP="00C62951">
      <w:pPr>
        <w:pStyle w:val="ConsPlusNormal"/>
        <w:jc w:val="both"/>
        <w:rPr>
          <w:rFonts w:ascii="Times New Roman" w:hAnsi="Times New Roman" w:cs="Times New Roman"/>
        </w:rPr>
      </w:pPr>
    </w:p>
    <w:p w:rsidR="00C62951" w:rsidRPr="00935FA6" w:rsidRDefault="00C62951" w:rsidP="00C62951">
      <w:pPr>
        <w:pStyle w:val="ConsPlusNormal"/>
        <w:jc w:val="both"/>
        <w:rPr>
          <w:rFonts w:ascii="Times New Roman" w:hAnsi="Times New Roman" w:cs="Times New Roman"/>
        </w:rPr>
      </w:pPr>
    </w:p>
    <w:p w:rsidR="00C62951" w:rsidRPr="00935FA6" w:rsidRDefault="00C62951" w:rsidP="00C62951">
      <w:pPr>
        <w:jc w:val="both"/>
      </w:pPr>
    </w:p>
    <w:p w:rsidR="008E179A" w:rsidRDefault="008E179A">
      <w:bookmarkStart w:id="1" w:name="_GoBack"/>
      <w:bookmarkEnd w:id="1"/>
    </w:p>
    <w:sectPr w:rsidR="008E179A" w:rsidSect="008D32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51"/>
    <w:rsid w:val="008E179A"/>
    <w:rsid w:val="00C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09687-B787-4A2C-899E-72EEB3D7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1</cp:revision>
  <dcterms:created xsi:type="dcterms:W3CDTF">2026-02-10T07:40:00Z</dcterms:created>
  <dcterms:modified xsi:type="dcterms:W3CDTF">2026-02-10T07:40:00Z</dcterms:modified>
</cp:coreProperties>
</file>