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тарифам «</w:t>
      </w:r>
      <w:r w:rsidR="00941D88" w:rsidRPr="00941D88">
        <w:rPr>
          <w:rFonts w:ascii="Times New Roman" w:hAnsi="Times New Roman"/>
          <w:sz w:val="28"/>
          <w:szCs w:val="28"/>
        </w:rPr>
        <w:t xml:space="preserve">Об установлении тарифов </w:t>
      </w:r>
      <w:r w:rsidR="00941D88">
        <w:rPr>
          <w:rFonts w:ascii="Times New Roman" w:hAnsi="Times New Roman"/>
          <w:sz w:val="28"/>
          <w:szCs w:val="28"/>
        </w:rPr>
        <w:t xml:space="preserve">                  </w:t>
      </w:r>
      <w:bookmarkStart w:id="0" w:name="_GoBack"/>
      <w:bookmarkEnd w:id="0"/>
      <w:r w:rsidR="00941D88" w:rsidRPr="00941D88">
        <w:rPr>
          <w:rFonts w:ascii="Times New Roman" w:hAnsi="Times New Roman"/>
          <w:sz w:val="28"/>
          <w:szCs w:val="28"/>
        </w:rPr>
        <w:t xml:space="preserve">на горячую воду в закрытой системе горячего водоснабжения для Казанского территориального участка Горьковской дирекции по тепловодоснабжению – структурного подразделения Центральной дирекции по тепловодоснабжению – филиала </w:t>
      </w:r>
      <w:r w:rsidR="00941D88">
        <w:rPr>
          <w:rFonts w:ascii="Times New Roman" w:hAnsi="Times New Roman"/>
          <w:sz w:val="28"/>
          <w:szCs w:val="28"/>
        </w:rPr>
        <w:t>ОАО «РЖД» г. Казани на 2026 год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7FE" w:rsidRDefault="00D757FE" w:rsidP="00833915">
      <w:pPr>
        <w:spacing w:after="0" w:line="240" w:lineRule="auto"/>
      </w:pPr>
      <w:r>
        <w:separator/>
      </w:r>
    </w:p>
  </w:endnote>
  <w:endnote w:type="continuationSeparator" w:id="0">
    <w:p w:rsidR="00D757FE" w:rsidRDefault="00D757FE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7FE" w:rsidRDefault="00D757FE" w:rsidP="00833915">
      <w:pPr>
        <w:spacing w:after="0" w:line="240" w:lineRule="auto"/>
      </w:pPr>
      <w:r>
        <w:separator/>
      </w:r>
    </w:p>
  </w:footnote>
  <w:footnote w:type="continuationSeparator" w:id="0">
    <w:p w:rsidR="00D757FE" w:rsidRDefault="00D757FE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7451"/>
    <w:rsid w:val="00201313"/>
    <w:rsid w:val="00206B2D"/>
    <w:rsid w:val="002338C7"/>
    <w:rsid w:val="00257692"/>
    <w:rsid w:val="002634C5"/>
    <w:rsid w:val="002747C0"/>
    <w:rsid w:val="00294BC2"/>
    <w:rsid w:val="00295649"/>
    <w:rsid w:val="002A0067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20068"/>
    <w:rsid w:val="00424EAD"/>
    <w:rsid w:val="004512A4"/>
    <w:rsid w:val="00462BD8"/>
    <w:rsid w:val="004A4DD3"/>
    <w:rsid w:val="004A61D9"/>
    <w:rsid w:val="004C0386"/>
    <w:rsid w:val="004D5074"/>
    <w:rsid w:val="004E186E"/>
    <w:rsid w:val="004E3901"/>
    <w:rsid w:val="004F018E"/>
    <w:rsid w:val="004F4AD6"/>
    <w:rsid w:val="004F4DE7"/>
    <w:rsid w:val="00516CE7"/>
    <w:rsid w:val="00517A84"/>
    <w:rsid w:val="005236DB"/>
    <w:rsid w:val="00524DD6"/>
    <w:rsid w:val="00540A75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E2CE1"/>
    <w:rsid w:val="007E51E1"/>
    <w:rsid w:val="008025F1"/>
    <w:rsid w:val="008057A5"/>
    <w:rsid w:val="00810901"/>
    <w:rsid w:val="00826DEA"/>
    <w:rsid w:val="008277CE"/>
    <w:rsid w:val="00833915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6A6A"/>
    <w:rsid w:val="00973568"/>
    <w:rsid w:val="00973629"/>
    <w:rsid w:val="009815B7"/>
    <w:rsid w:val="0099305D"/>
    <w:rsid w:val="00994CF8"/>
    <w:rsid w:val="009A7DA7"/>
    <w:rsid w:val="009B670B"/>
    <w:rsid w:val="009D0B99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757FE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FEC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5CA22-7FDC-491B-A2F4-760846CF5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2026-01-13T05:15:00Z</dcterms:created>
  <dcterms:modified xsi:type="dcterms:W3CDTF">2026-01-13T05:15:00Z</dcterms:modified>
</cp:coreProperties>
</file>