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D950B2" w:rsidRPr="00D950B2">
        <w:rPr>
          <w:rFonts w:ascii="Times New Roman" w:hAnsi="Times New Roman"/>
          <w:sz w:val="28"/>
          <w:szCs w:val="28"/>
          <w:shd w:val="clear" w:color="auto" w:fill="FFFFFF"/>
        </w:rPr>
        <w:t>О внесении изменения в приложение 1 к постановлению Государственного комитета Республики Татарстан по тарифам от 20.08.2025 № 128-11/тэ-2025 «Об установлении тарифов на тепловую энергию (мощность), поставляемую Обществом с ограниченной ответственностью «</w:t>
      </w:r>
      <w:proofErr w:type="spellStart"/>
      <w:r w:rsidR="00D950B2" w:rsidRPr="00D950B2">
        <w:rPr>
          <w:rFonts w:ascii="Times New Roman" w:hAnsi="Times New Roman"/>
          <w:sz w:val="28"/>
          <w:szCs w:val="28"/>
          <w:shd w:val="clear" w:color="auto" w:fill="FFFFFF"/>
        </w:rPr>
        <w:t>Альгазтранс</w:t>
      </w:r>
      <w:proofErr w:type="spellEnd"/>
      <w:r w:rsidR="00D950B2" w:rsidRPr="00D950B2">
        <w:rPr>
          <w:rFonts w:ascii="Times New Roman" w:hAnsi="Times New Roman"/>
          <w:sz w:val="28"/>
          <w:szCs w:val="28"/>
          <w:shd w:val="clear" w:color="auto" w:fill="FFFFFF"/>
        </w:rPr>
        <w:t xml:space="preserve">-Елабуга» </w:t>
      </w:r>
      <w:proofErr w:type="spellStart"/>
      <w:r w:rsidR="00D950B2" w:rsidRPr="00D950B2">
        <w:rPr>
          <w:rFonts w:ascii="Times New Roman" w:hAnsi="Times New Roman"/>
          <w:sz w:val="28"/>
          <w:szCs w:val="28"/>
          <w:shd w:val="clear" w:color="auto" w:fill="FFFFFF"/>
        </w:rPr>
        <w:t>Елабужского</w:t>
      </w:r>
      <w:proofErr w:type="spellEnd"/>
      <w:r w:rsidR="00D950B2" w:rsidRPr="00D950B2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</w:t>
      </w:r>
      <w:r w:rsidR="00D950B2">
        <w:rPr>
          <w:rFonts w:ascii="Times New Roman" w:hAnsi="Times New Roman"/>
          <w:sz w:val="28"/>
          <w:szCs w:val="28"/>
          <w:shd w:val="clear" w:color="auto" w:fill="FFFFFF"/>
        </w:rPr>
        <w:t>потребителям, на 2026-2030 годы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915" w:rsidRDefault="00391915" w:rsidP="00833915">
      <w:pPr>
        <w:spacing w:after="0" w:line="240" w:lineRule="auto"/>
      </w:pPr>
      <w:r>
        <w:separator/>
      </w:r>
    </w:p>
  </w:endnote>
  <w:endnote w:type="continuationSeparator" w:id="0">
    <w:p w:rsidR="00391915" w:rsidRDefault="00391915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915" w:rsidRDefault="00391915" w:rsidP="00833915">
      <w:pPr>
        <w:spacing w:after="0" w:line="240" w:lineRule="auto"/>
      </w:pPr>
      <w:r>
        <w:separator/>
      </w:r>
    </w:p>
  </w:footnote>
  <w:footnote w:type="continuationSeparator" w:id="0">
    <w:p w:rsidR="00391915" w:rsidRDefault="00391915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91915"/>
    <w:rsid w:val="003A2949"/>
    <w:rsid w:val="003A3880"/>
    <w:rsid w:val="003B3ED1"/>
    <w:rsid w:val="003B521F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6CA4"/>
    <w:rsid w:val="006E65D0"/>
    <w:rsid w:val="006F1339"/>
    <w:rsid w:val="007067EB"/>
    <w:rsid w:val="00713D2F"/>
    <w:rsid w:val="00720EA9"/>
    <w:rsid w:val="00731118"/>
    <w:rsid w:val="00754F34"/>
    <w:rsid w:val="00784549"/>
    <w:rsid w:val="0079140F"/>
    <w:rsid w:val="007B556D"/>
    <w:rsid w:val="007E51E1"/>
    <w:rsid w:val="008025F1"/>
    <w:rsid w:val="008057A5"/>
    <w:rsid w:val="008277CE"/>
    <w:rsid w:val="00833915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31C5E"/>
    <w:rsid w:val="00932DE3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56EE"/>
    <w:rsid w:val="00F17A1D"/>
    <w:rsid w:val="00F2565A"/>
    <w:rsid w:val="00F649F8"/>
    <w:rsid w:val="00F84814"/>
    <w:rsid w:val="00F93B43"/>
    <w:rsid w:val="00FB102E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36B45-1DF6-48DA-BF45-12301C6E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2025-12-26T06:42:00Z</dcterms:created>
  <dcterms:modified xsi:type="dcterms:W3CDTF">2025-12-26T06:42:00Z</dcterms:modified>
</cp:coreProperties>
</file>