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1B09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1B09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1B099C" w:rsidRDefault="0073269C" w:rsidP="001B099C">
      <w:pPr>
        <w:pStyle w:val="1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552604">
        <w:rPr>
          <w:rStyle w:val="pt-a0"/>
          <w:b w:val="0"/>
          <w:color w:val="000000"/>
          <w:sz w:val="28"/>
          <w:szCs w:val="28"/>
        </w:rPr>
        <w:t>п</w:t>
      </w:r>
      <w:r w:rsidR="00552604" w:rsidRPr="00552604">
        <w:rPr>
          <w:rStyle w:val="pt-a0"/>
          <w:b w:val="0"/>
          <w:color w:val="000000"/>
          <w:sz w:val="28"/>
          <w:szCs w:val="28"/>
        </w:rPr>
        <w:t>роект</w:t>
      </w:r>
      <w:r w:rsidR="00552604">
        <w:rPr>
          <w:rStyle w:val="pt-a0"/>
          <w:b w:val="0"/>
          <w:color w:val="000000"/>
          <w:sz w:val="28"/>
          <w:szCs w:val="28"/>
        </w:rPr>
        <w:t>а</w:t>
      </w:r>
      <w:r w:rsidR="00552604" w:rsidRPr="00552604">
        <w:rPr>
          <w:rStyle w:val="pt-a0"/>
          <w:b w:val="0"/>
          <w:color w:val="000000"/>
          <w:sz w:val="28"/>
          <w:szCs w:val="28"/>
        </w:rPr>
        <w:t xml:space="preserve"> постановления </w:t>
      </w:r>
      <w:bookmarkStart w:id="0" w:name="_GoBack"/>
      <w:bookmarkEnd w:id="0"/>
      <w:r w:rsidR="00454D7E" w:rsidRPr="00454D7E">
        <w:rPr>
          <w:rStyle w:val="pt-a0"/>
          <w:b w:val="0"/>
          <w:color w:val="000000"/>
          <w:sz w:val="28"/>
          <w:szCs w:val="28"/>
        </w:rPr>
        <w:t>Кабинета Министров Республики Татарстан «О реализации мероприятий проекта «Физико-химический прорыв»</w:t>
      </w:r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099C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2A9E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54D7E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8D3"/>
    <w:rsid w:val="005472B9"/>
    <w:rsid w:val="00552604"/>
    <w:rsid w:val="005538DF"/>
    <w:rsid w:val="005550F7"/>
    <w:rsid w:val="00560B60"/>
    <w:rsid w:val="005729D5"/>
    <w:rsid w:val="0058067B"/>
    <w:rsid w:val="00582F68"/>
    <w:rsid w:val="005855D8"/>
    <w:rsid w:val="0059136A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831B8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3CBB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4E4D1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Гузель Гиниатуллина</cp:lastModifiedBy>
  <cp:revision>3</cp:revision>
  <dcterms:created xsi:type="dcterms:W3CDTF">2025-12-24T05:41:00Z</dcterms:created>
  <dcterms:modified xsi:type="dcterms:W3CDTF">2025-12-24T05:41:00Z</dcterms:modified>
</cp:coreProperties>
</file>