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21667" w:rsidRPr="00A2166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2166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A21667" w:rsidRPr="00A21667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</w:t>
      </w:r>
      <w:bookmarkStart w:id="0" w:name="_GoBack"/>
      <w:bookmarkEnd w:id="0"/>
      <w:r w:rsidR="00A21667" w:rsidRPr="00A21667">
        <w:rPr>
          <w:rFonts w:ascii="Times New Roman" w:hAnsi="Times New Roman"/>
          <w:sz w:val="28"/>
          <w:szCs w:val="28"/>
          <w:shd w:val="clear" w:color="auto" w:fill="FFFFFF"/>
        </w:rPr>
        <w:t>для Федерального государственного бюджетного учреждения «Центральное жилищно-коммунальное управление</w:t>
      </w:r>
      <w:r w:rsidR="00A21667">
        <w:rPr>
          <w:rFonts w:ascii="Times New Roman" w:hAnsi="Times New Roman"/>
          <w:sz w:val="28"/>
          <w:szCs w:val="28"/>
          <w:shd w:val="clear" w:color="auto" w:fill="FFFFFF"/>
        </w:rPr>
        <w:t>» г. Казани на 2026 – 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D704D"/>
    <w:rsid w:val="00B04C2F"/>
    <w:rsid w:val="00B14DB9"/>
    <w:rsid w:val="00B2431D"/>
    <w:rsid w:val="00B4621B"/>
    <w:rsid w:val="00B8135C"/>
    <w:rsid w:val="00BC015C"/>
    <w:rsid w:val="00BD1E93"/>
    <w:rsid w:val="00C12E0D"/>
    <w:rsid w:val="00C37FDE"/>
    <w:rsid w:val="00C93484"/>
    <w:rsid w:val="00CB109F"/>
    <w:rsid w:val="00CC5096"/>
    <w:rsid w:val="00D13AE0"/>
    <w:rsid w:val="00D35652"/>
    <w:rsid w:val="00D80EB3"/>
    <w:rsid w:val="00DB14D2"/>
    <w:rsid w:val="00DD7CAE"/>
    <w:rsid w:val="00E450B4"/>
    <w:rsid w:val="00E52660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2025-12-12T10:28:00Z</dcterms:created>
  <dcterms:modified xsi:type="dcterms:W3CDTF">2025-12-12T10:28:00Z</dcterms:modified>
</cp:coreProperties>
</file>