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F757FC" w:rsidRDefault="003702E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6AAC">
        <w:rPr>
          <w:sz w:val="28"/>
          <w:szCs w:val="28"/>
        </w:rPr>
        <w:br/>
      </w:r>
      <w:r w:rsidR="00F757FC">
        <w:rPr>
          <w:sz w:val="28"/>
          <w:szCs w:val="28"/>
        </w:rPr>
        <w:t>п</w:t>
      </w:r>
      <w:r w:rsidR="00F757FC" w:rsidRPr="00F757FC">
        <w:rPr>
          <w:sz w:val="28"/>
          <w:szCs w:val="28"/>
        </w:rPr>
        <w:t>роект</w:t>
      </w:r>
      <w:r w:rsidR="00F757FC">
        <w:rPr>
          <w:sz w:val="28"/>
          <w:szCs w:val="28"/>
        </w:rPr>
        <w:t>а</w:t>
      </w:r>
      <w:bookmarkStart w:id="0" w:name="_GoBack"/>
      <w:bookmarkEnd w:id="0"/>
      <w:r w:rsidR="00F757FC" w:rsidRPr="00F757FC">
        <w:rPr>
          <w:sz w:val="28"/>
          <w:szCs w:val="28"/>
        </w:rPr>
        <w:t xml:space="preserve"> распоряжения Министерства земельных и имущественных отношений Республики </w:t>
      </w:r>
      <w:proofErr w:type="gramStart"/>
      <w:r w:rsidR="00F757FC" w:rsidRPr="00F757FC">
        <w:rPr>
          <w:sz w:val="28"/>
          <w:szCs w:val="28"/>
        </w:rPr>
        <w:t>Татарстан  «</w:t>
      </w:r>
      <w:proofErr w:type="gramEnd"/>
      <w:r w:rsidR="00F757FC" w:rsidRPr="00F757FC">
        <w:rPr>
          <w:sz w:val="28"/>
          <w:szCs w:val="28"/>
        </w:rPr>
        <w:t>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 от 29.12.2014 № 3060-р»</w:t>
      </w:r>
      <w:r w:rsidR="00F757FC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B1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</Words>
  <Characters>448</Characters>
  <Application>Microsoft Office Word</Application>
  <DocSecurity>0</DocSecurity>
  <Lines>16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411</cp:revision>
  <dcterms:created xsi:type="dcterms:W3CDTF">2024-09-25T05:43:00Z</dcterms:created>
  <dcterms:modified xsi:type="dcterms:W3CDTF">2025-12-08T05:43:00Z</dcterms:modified>
</cp:coreProperties>
</file>