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015F36D4" w14:textId="76793AA0" w:rsidR="00E2317D" w:rsidRPr="00E2317D" w:rsidRDefault="00E2317D" w:rsidP="008D56B3">
      <w:pPr>
        <w:tabs>
          <w:tab w:val="left" w:pos="6237"/>
        </w:tabs>
        <w:ind w:right="-111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DB0EA8">
        <w:rPr>
          <w:rFonts w:ascii="Times New Roman" w:hAnsi="Times New Roman" w:cs="Times New Roman"/>
          <w:u w:val="single"/>
          <w:lang w:eastAsia="en-US"/>
        </w:rPr>
        <w:t>«</w:t>
      </w:r>
      <w:r w:rsidR="00DB0EA8" w:rsidRPr="00DB0EA8">
        <w:rPr>
          <w:rFonts w:ascii="Times New Roman" w:eastAsia="Calibri" w:hAnsi="Times New Roman" w:cs="Times New Roman"/>
        </w:rPr>
        <w:t xml:space="preserve">Об утверждении проекта планировки территории и проекта межевания территории, предусматривающих размещение объекта </w:t>
      </w:r>
      <w:r w:rsidR="008D56B3">
        <w:rPr>
          <w:rFonts w:ascii="Times New Roman" w:eastAsia="Calibri" w:hAnsi="Times New Roman" w:cs="Times New Roman"/>
        </w:rPr>
        <w:t>«</w:t>
      </w:r>
      <w:r w:rsidR="008D56B3" w:rsidRPr="008D56B3">
        <w:rPr>
          <w:rFonts w:ascii="Times New Roman" w:eastAsia="Calibri" w:hAnsi="Times New Roman" w:cs="Times New Roman"/>
        </w:rPr>
        <w:t xml:space="preserve">Об утверждении проекта </w:t>
      </w:r>
      <w:r w:rsidR="008D56B3" w:rsidRPr="008D56B3">
        <w:rPr>
          <w:rFonts w:ascii="Times New Roman" w:eastAsia="Calibri" w:hAnsi="Times New Roman" w:cs="Times New Roman"/>
          <w:bCs/>
        </w:rPr>
        <w:t xml:space="preserve">планировки территории и проекта межевания территории в составе проекта планировки территории </w:t>
      </w:r>
      <w:r w:rsidR="008D56B3" w:rsidRPr="008D56B3">
        <w:rPr>
          <w:rFonts w:ascii="Times New Roman" w:hAnsi="Times New Roman" w:cs="Times New Roman"/>
          <w:bCs/>
        </w:rPr>
        <w:t>линейного объекта «</w:t>
      </w:r>
      <w:r w:rsidR="008D56B3" w:rsidRPr="008D56B3">
        <w:rPr>
          <w:rFonts w:ascii="Times New Roman" w:eastAsiaTheme="minorEastAsia" w:hAnsi="Times New Roman" w:cs="Times New Roman"/>
          <w:bCs/>
        </w:rPr>
        <w:t>Реконструкция автомобильной дороги «Кузайкино-Нурлат», км 20+000 – км 21+300 в Альметьевском муниципальном районе Республики Татарстан»</w:t>
      </w:r>
      <w:r w:rsidR="008D56B3" w:rsidRPr="008D56B3">
        <w:rPr>
          <w:rFonts w:ascii="Courier New" w:hAnsi="Courier New" w:cs="Courier New"/>
          <w:lang w:eastAsia="en-US"/>
        </w:rPr>
        <w:t xml:space="preserve">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5F6EC3C8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41127"/>
    <w:rsid w:val="002960D8"/>
    <w:rsid w:val="002C7349"/>
    <w:rsid w:val="00391EEE"/>
    <w:rsid w:val="00396925"/>
    <w:rsid w:val="0041171F"/>
    <w:rsid w:val="00414D76"/>
    <w:rsid w:val="00495524"/>
    <w:rsid w:val="004B2A13"/>
    <w:rsid w:val="004D44C3"/>
    <w:rsid w:val="00505EB3"/>
    <w:rsid w:val="00511728"/>
    <w:rsid w:val="00533671"/>
    <w:rsid w:val="005460FE"/>
    <w:rsid w:val="005C35C8"/>
    <w:rsid w:val="00631B8E"/>
    <w:rsid w:val="0063708B"/>
    <w:rsid w:val="006A537F"/>
    <w:rsid w:val="006C7226"/>
    <w:rsid w:val="006D6BAE"/>
    <w:rsid w:val="00746988"/>
    <w:rsid w:val="007471B4"/>
    <w:rsid w:val="0077466D"/>
    <w:rsid w:val="007D7D81"/>
    <w:rsid w:val="00861381"/>
    <w:rsid w:val="00867EA5"/>
    <w:rsid w:val="00887BEC"/>
    <w:rsid w:val="008A04DA"/>
    <w:rsid w:val="008D56B3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C14ED9"/>
    <w:rsid w:val="00C16C29"/>
    <w:rsid w:val="00D45A3C"/>
    <w:rsid w:val="00D7118C"/>
    <w:rsid w:val="00DA3B99"/>
    <w:rsid w:val="00DB0EA8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6</cp:lastModifiedBy>
  <cp:revision>13</cp:revision>
  <dcterms:created xsi:type="dcterms:W3CDTF">2024-10-29T07:37:00Z</dcterms:created>
  <dcterms:modified xsi:type="dcterms:W3CDTF">2025-11-26T05:14:00Z</dcterms:modified>
</cp:coreProperties>
</file>