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48BA" w:rsidRPr="00312741" w:rsidRDefault="007948BA" w:rsidP="007948BA">
      <w:pPr>
        <w:pStyle w:val="pt-a"/>
        <w:shd w:val="clear" w:color="auto" w:fill="FFFFFF"/>
        <w:spacing w:before="0" w:beforeAutospacing="0" w:after="0" w:afterAutospacing="0"/>
        <w:ind w:left="-426" w:right="423" w:firstLine="426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7948BA" w:rsidRPr="00312741" w:rsidRDefault="007948BA" w:rsidP="007948BA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7948BA" w:rsidRPr="00250004" w:rsidRDefault="007948BA" w:rsidP="007948BA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 п</w:t>
      </w:r>
      <w:r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постановления Государственного комитета</w:t>
      </w:r>
      <w:r w:rsidRPr="00B4745A">
        <w:rPr>
          <w:rFonts w:ascii="Times New Roman" w:hAnsi="Times New Roman"/>
          <w:sz w:val="28"/>
          <w:szCs w:val="28"/>
          <w:shd w:val="clear" w:color="auto" w:fill="FFFFFF"/>
        </w:rPr>
        <w:t xml:space="preserve"> Р</w:t>
      </w:r>
      <w:r>
        <w:rPr>
          <w:rFonts w:ascii="Times New Roman" w:hAnsi="Times New Roman"/>
          <w:sz w:val="28"/>
          <w:szCs w:val="28"/>
          <w:shd w:val="clear" w:color="auto" w:fill="FFFFFF"/>
        </w:rPr>
        <w:t>еспублики Татарстан по тарифам «</w:t>
      </w:r>
      <w:r w:rsidRPr="007948BA">
        <w:rPr>
          <w:rFonts w:ascii="Times New Roman" w:hAnsi="Times New Roman"/>
          <w:sz w:val="28"/>
          <w:szCs w:val="28"/>
          <w:shd w:val="clear" w:color="auto" w:fill="FFFFFF"/>
        </w:rPr>
        <w:t xml:space="preserve">О корректировке на 2025 год тарифов на тепловую энергию, производимую в режиме комбинированной выработки электрической и тепловой энергии источником тепловой энергии филиала Акционерного общества «Татэнерго» - </w:t>
      </w:r>
      <w:proofErr w:type="spellStart"/>
      <w:r w:rsidRPr="007948BA">
        <w:rPr>
          <w:rFonts w:ascii="Times New Roman" w:hAnsi="Times New Roman"/>
          <w:sz w:val="28"/>
          <w:szCs w:val="28"/>
          <w:shd w:val="clear" w:color="auto" w:fill="FFFFFF"/>
        </w:rPr>
        <w:t>Набережночелнинская</w:t>
      </w:r>
      <w:proofErr w:type="spellEnd"/>
      <w:r w:rsidRPr="007948BA">
        <w:rPr>
          <w:rFonts w:ascii="Times New Roman" w:hAnsi="Times New Roman"/>
          <w:sz w:val="28"/>
          <w:szCs w:val="28"/>
          <w:shd w:val="clear" w:color="auto" w:fill="FFFFFF"/>
        </w:rPr>
        <w:t xml:space="preserve"> ТЭЦ </w:t>
      </w:r>
      <w:proofErr w:type="spellStart"/>
      <w:r w:rsidRPr="007948BA">
        <w:rPr>
          <w:rFonts w:ascii="Times New Roman" w:hAnsi="Times New Roman"/>
          <w:sz w:val="28"/>
          <w:szCs w:val="28"/>
          <w:shd w:val="clear" w:color="auto" w:fill="FFFFFF"/>
        </w:rPr>
        <w:t>г.Набережные</w:t>
      </w:r>
      <w:proofErr w:type="spellEnd"/>
      <w:r w:rsidRPr="007948BA">
        <w:rPr>
          <w:rFonts w:ascii="Times New Roman" w:hAnsi="Times New Roman"/>
          <w:sz w:val="28"/>
          <w:szCs w:val="28"/>
          <w:shd w:val="clear" w:color="auto" w:fill="FFFFFF"/>
        </w:rPr>
        <w:t xml:space="preserve"> Челны с установленной генерирующей мощностью производства электрической энергии 25 мегаватт и более на коллекторе источника тепловой энергии, установленных постановлением Государственного комитета Республики Татарстан по тарифам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от 12.11.2025 № 265-21/тэ-2025</w:t>
      </w:r>
      <w:bookmarkStart w:id="0" w:name="_GoBack"/>
      <w:bookmarkEnd w:id="0"/>
      <w:r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7948BA" w:rsidRPr="00250004" w:rsidRDefault="007948BA" w:rsidP="007948BA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1776"/>
        <w:gridCol w:w="1397"/>
      </w:tblGrid>
      <w:tr w:rsidR="007948BA" w:rsidRPr="00825E8C" w:rsidTr="00253F77">
        <w:tc>
          <w:tcPr>
            <w:tcW w:w="9571" w:type="dxa"/>
            <w:gridSpan w:val="5"/>
          </w:tcPr>
          <w:p w:rsidR="007948BA" w:rsidRPr="0037307D" w:rsidRDefault="007948BA" w:rsidP="00253F7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948BA" w:rsidRPr="00825E8C" w:rsidTr="00253F77">
        <w:tc>
          <w:tcPr>
            <w:tcW w:w="634" w:type="dxa"/>
            <w:vAlign w:val="center"/>
          </w:tcPr>
          <w:p w:rsidR="007948BA" w:rsidRPr="00825E8C" w:rsidRDefault="007948BA" w:rsidP="00253F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948BA" w:rsidRPr="00825E8C" w:rsidRDefault="007948BA" w:rsidP="00253F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948BA" w:rsidRPr="00825E8C" w:rsidRDefault="007948BA" w:rsidP="00253F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948BA" w:rsidRPr="00825E8C" w:rsidRDefault="007948BA" w:rsidP="00253F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948BA" w:rsidRPr="00825E8C" w:rsidRDefault="007948BA" w:rsidP="00253F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7948BA" w:rsidRPr="00825E8C" w:rsidRDefault="007948BA" w:rsidP="00253F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948BA" w:rsidRPr="00825E8C" w:rsidTr="00253F77">
        <w:tc>
          <w:tcPr>
            <w:tcW w:w="634" w:type="dxa"/>
          </w:tcPr>
          <w:p w:rsidR="007948BA" w:rsidRPr="00825E8C" w:rsidRDefault="007948BA" w:rsidP="00253F7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948BA" w:rsidRPr="00825E8C" w:rsidRDefault="007948BA" w:rsidP="00253F7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948BA" w:rsidRPr="00825E8C" w:rsidRDefault="007948BA" w:rsidP="00253F7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948BA" w:rsidRPr="00825E8C" w:rsidRDefault="007948BA" w:rsidP="00253F7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948BA" w:rsidRPr="00825E8C" w:rsidTr="00253F77">
        <w:tc>
          <w:tcPr>
            <w:tcW w:w="634" w:type="dxa"/>
          </w:tcPr>
          <w:p w:rsidR="007948BA" w:rsidRPr="00825E8C" w:rsidRDefault="007948BA" w:rsidP="00253F7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948BA" w:rsidRPr="00825E8C" w:rsidRDefault="007948BA" w:rsidP="00253F7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948BA" w:rsidRPr="00825E8C" w:rsidRDefault="007948BA" w:rsidP="00253F7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948BA" w:rsidRPr="00825E8C" w:rsidRDefault="007948BA" w:rsidP="00253F7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948BA" w:rsidRPr="00825E8C" w:rsidTr="00253F77">
        <w:tc>
          <w:tcPr>
            <w:tcW w:w="634" w:type="dxa"/>
          </w:tcPr>
          <w:p w:rsidR="007948BA" w:rsidRPr="00825E8C" w:rsidRDefault="007948BA" w:rsidP="00253F7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948BA" w:rsidRPr="00825E8C" w:rsidRDefault="007948BA" w:rsidP="00253F7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948BA" w:rsidRPr="00825E8C" w:rsidRDefault="007948BA" w:rsidP="00253F7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948BA" w:rsidRPr="00825E8C" w:rsidRDefault="007948BA" w:rsidP="00253F7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948BA" w:rsidRPr="00825E8C" w:rsidTr="00253F77">
        <w:tc>
          <w:tcPr>
            <w:tcW w:w="9571" w:type="dxa"/>
            <w:gridSpan w:val="5"/>
          </w:tcPr>
          <w:p w:rsidR="007948BA" w:rsidRPr="0037307D" w:rsidRDefault="007948BA" w:rsidP="00253F7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948BA" w:rsidRPr="00825E8C" w:rsidTr="00253F77">
        <w:tc>
          <w:tcPr>
            <w:tcW w:w="634" w:type="dxa"/>
            <w:vAlign w:val="center"/>
          </w:tcPr>
          <w:p w:rsidR="007948BA" w:rsidRPr="00825E8C" w:rsidRDefault="007948BA" w:rsidP="00253F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948BA" w:rsidRPr="00825E8C" w:rsidRDefault="007948BA" w:rsidP="00253F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948BA" w:rsidRPr="00825E8C" w:rsidRDefault="007948BA" w:rsidP="00253F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7948BA" w:rsidRPr="00825E8C" w:rsidRDefault="007948BA" w:rsidP="00253F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7948BA" w:rsidRPr="00825E8C" w:rsidRDefault="007948BA" w:rsidP="00253F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948BA" w:rsidRPr="00825E8C" w:rsidTr="00253F77">
        <w:tc>
          <w:tcPr>
            <w:tcW w:w="634" w:type="dxa"/>
          </w:tcPr>
          <w:p w:rsidR="007948BA" w:rsidRPr="00825E8C" w:rsidRDefault="007948BA" w:rsidP="00253F7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948BA" w:rsidRPr="00825E8C" w:rsidRDefault="007948BA" w:rsidP="00253F7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948BA" w:rsidRPr="00825E8C" w:rsidRDefault="007948BA" w:rsidP="00253F7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948BA" w:rsidRPr="00825E8C" w:rsidRDefault="007948BA" w:rsidP="00253F7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948BA" w:rsidRPr="00825E8C" w:rsidTr="00253F77">
        <w:tc>
          <w:tcPr>
            <w:tcW w:w="634" w:type="dxa"/>
          </w:tcPr>
          <w:p w:rsidR="007948BA" w:rsidRPr="00825E8C" w:rsidRDefault="007948BA" w:rsidP="00253F7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948BA" w:rsidRPr="00825E8C" w:rsidRDefault="007948BA" w:rsidP="00253F7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948BA" w:rsidRPr="00825E8C" w:rsidRDefault="007948BA" w:rsidP="00253F7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948BA" w:rsidRPr="00825E8C" w:rsidRDefault="007948BA" w:rsidP="00253F7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948BA" w:rsidRPr="00825E8C" w:rsidTr="00253F77">
        <w:tc>
          <w:tcPr>
            <w:tcW w:w="634" w:type="dxa"/>
          </w:tcPr>
          <w:p w:rsidR="007948BA" w:rsidRPr="00825E8C" w:rsidRDefault="007948BA" w:rsidP="00253F7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948BA" w:rsidRPr="00825E8C" w:rsidRDefault="007948BA" w:rsidP="00253F7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948BA" w:rsidRPr="00825E8C" w:rsidRDefault="007948BA" w:rsidP="00253F7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948BA" w:rsidRPr="00825E8C" w:rsidRDefault="007948BA" w:rsidP="00253F7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948BA" w:rsidRPr="00825E8C" w:rsidTr="00253F77">
        <w:tc>
          <w:tcPr>
            <w:tcW w:w="8174" w:type="dxa"/>
            <w:gridSpan w:val="4"/>
          </w:tcPr>
          <w:p w:rsidR="007948BA" w:rsidRPr="00825E8C" w:rsidRDefault="007948BA" w:rsidP="00253F7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7948BA" w:rsidRPr="00825E8C" w:rsidRDefault="007948BA" w:rsidP="00253F7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948BA" w:rsidRPr="00825E8C" w:rsidTr="00253F77">
        <w:tc>
          <w:tcPr>
            <w:tcW w:w="8174" w:type="dxa"/>
            <w:gridSpan w:val="4"/>
          </w:tcPr>
          <w:p w:rsidR="007948BA" w:rsidRPr="00825E8C" w:rsidRDefault="007948BA" w:rsidP="00253F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7948BA" w:rsidRPr="00825E8C" w:rsidRDefault="007948BA" w:rsidP="00253F7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948BA" w:rsidRPr="00825E8C" w:rsidTr="00253F77">
        <w:tc>
          <w:tcPr>
            <w:tcW w:w="8174" w:type="dxa"/>
            <w:gridSpan w:val="4"/>
          </w:tcPr>
          <w:p w:rsidR="007948BA" w:rsidRPr="00825E8C" w:rsidRDefault="007948BA" w:rsidP="00253F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7948BA" w:rsidRPr="00825E8C" w:rsidRDefault="007948BA" w:rsidP="00253F7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948BA" w:rsidRPr="00825E8C" w:rsidTr="00253F77">
        <w:tc>
          <w:tcPr>
            <w:tcW w:w="8174" w:type="dxa"/>
            <w:gridSpan w:val="4"/>
          </w:tcPr>
          <w:p w:rsidR="007948BA" w:rsidRPr="00825E8C" w:rsidRDefault="007948BA" w:rsidP="00253F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7948BA" w:rsidRPr="00825E8C" w:rsidRDefault="007948BA" w:rsidP="00253F7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948BA" w:rsidRDefault="007948BA" w:rsidP="007948BA"/>
    <w:p w:rsidR="007948BA" w:rsidRDefault="007948BA" w:rsidP="007948BA"/>
    <w:p w:rsidR="007067EB" w:rsidRDefault="007067EB"/>
    <w:sectPr w:rsidR="007067EB" w:rsidSect="00C72465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8BA"/>
    <w:rsid w:val="0069225B"/>
    <w:rsid w:val="007067EB"/>
    <w:rsid w:val="007948BA"/>
    <w:rsid w:val="00945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8C949"/>
  <w15:chartTrackingRefBased/>
  <w15:docId w15:val="{683DA9D3-DFF3-403D-9592-989E8F57E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48B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7948B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948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Балышева Полина Александровна</dc:creator>
  <cp:keywords/>
  <dc:description/>
  <cp:lastModifiedBy>Балышева Полина Александровна</cp:lastModifiedBy>
  <cp:revision>1</cp:revision>
  <dcterms:created xsi:type="dcterms:W3CDTF">2025-11-17T10:28:00Z</dcterms:created>
  <dcterms:modified xsi:type="dcterms:W3CDTF">2025-11-17T10:29:00Z</dcterms:modified>
</cp:coreProperties>
</file>