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Default="0073269C" w:rsidP="00AA4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CC23C6">
        <w:rPr>
          <w:rFonts w:ascii="Times New Roman" w:hAnsi="Times New Roman"/>
          <w:sz w:val="28"/>
          <w:szCs w:val="28"/>
        </w:rPr>
        <w:t xml:space="preserve">проекта </w:t>
      </w:r>
      <w:r w:rsidR="008E0D2B" w:rsidRPr="008E0D2B">
        <w:rPr>
          <w:rFonts w:ascii="Times New Roman" w:hAnsi="Times New Roman"/>
          <w:sz w:val="28"/>
          <w:szCs w:val="28"/>
        </w:rPr>
        <w:t>приказа Министерства по делам молодежи Республики Татарстан «О внесении изменения в Порядок формирования органами местного самоуправления муниципальных образований Республики Татарстан списка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в планируемом году, утвержденный приказом Министерства по делам молодежи Республики Татарстан от 22.11.2024 № 538 «Об утверждении порядка формирования органами местного самоуправления муниципальных образований Республики Татарстан списка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в планируемом году»</w:t>
      </w:r>
      <w:bookmarkStart w:id="0" w:name="_GoBack"/>
      <w:bookmarkEnd w:id="0"/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Кадровик</cp:lastModifiedBy>
  <cp:revision>4</cp:revision>
  <dcterms:created xsi:type="dcterms:W3CDTF">2025-11-07T05:51:00Z</dcterms:created>
  <dcterms:modified xsi:type="dcterms:W3CDTF">2025-11-14T09:00:00Z</dcterms:modified>
</cp:coreProperties>
</file>