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0676E">
        <w:rPr>
          <w:rFonts w:ascii="Times New Roman" w:hAnsi="Times New Roman" w:cs="Times New Roman"/>
          <w:u w:val="single"/>
          <w:lang w:eastAsia="en-US"/>
        </w:rPr>
        <w:t>О</w:t>
      </w:r>
      <w:r w:rsidR="001A448C">
        <w:rPr>
          <w:rFonts w:ascii="Times New Roman" w:hAnsi="Times New Roman" w:cs="Times New Roman"/>
          <w:u w:val="single"/>
          <w:lang w:eastAsia="en-US"/>
        </w:rPr>
        <w:t>б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1A448C">
        <w:rPr>
          <w:rFonts w:ascii="Times New Roman" w:hAnsi="Times New Roman" w:cs="Times New Roman"/>
          <w:u w:val="single"/>
          <w:lang w:eastAsia="en-US"/>
        </w:rPr>
        <w:t>утверждении</w:t>
      </w:r>
      <w:bookmarkStart w:id="0" w:name="_GoBack"/>
      <w:bookmarkEnd w:id="0"/>
      <w:r w:rsidR="001A448C" w:rsidRPr="001A448C">
        <w:rPr>
          <w:rFonts w:ascii="Times New Roman" w:hAnsi="Times New Roman" w:cs="Times New Roman"/>
          <w:u w:val="single"/>
          <w:lang w:eastAsia="en-US"/>
        </w:rPr>
        <w:t xml:space="preserve"> правил землепользования и застройки муниципального образования "</w:t>
      </w:r>
      <w:proofErr w:type="spellStart"/>
      <w:r w:rsidR="001A448C" w:rsidRPr="001A448C">
        <w:rPr>
          <w:rFonts w:ascii="Times New Roman" w:hAnsi="Times New Roman" w:cs="Times New Roman"/>
          <w:u w:val="single"/>
          <w:lang w:eastAsia="en-US"/>
        </w:rPr>
        <w:t>Надеждинское</w:t>
      </w:r>
      <w:proofErr w:type="spellEnd"/>
      <w:r w:rsidR="001A448C" w:rsidRPr="001A448C">
        <w:rPr>
          <w:rFonts w:ascii="Times New Roman" w:hAnsi="Times New Roman" w:cs="Times New Roman"/>
          <w:u w:val="single"/>
          <w:lang w:eastAsia="en-US"/>
        </w:rPr>
        <w:t xml:space="preserve"> сельское поселение" </w:t>
      </w:r>
      <w:proofErr w:type="spellStart"/>
      <w:r w:rsidR="001A448C" w:rsidRPr="001A448C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1A448C" w:rsidRPr="001A448C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A448C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EB0E64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4F16C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2025-11-14T11:37:00Z</dcterms:created>
  <dcterms:modified xsi:type="dcterms:W3CDTF">2025-11-14T11:37:00Z</dcterms:modified>
</cp:coreProperties>
</file>