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B10293" w:rsidRPr="00B10293">
        <w:rPr>
          <w:rFonts w:ascii="Times New Roman" w:hAnsi="Times New Roman" w:cs="Times New Roman"/>
          <w:u w:val="single"/>
          <w:lang w:eastAsia="en-US"/>
        </w:rPr>
        <w:t xml:space="preserve">«О внесении изменений в Схему территориального планирования Алексеевского муниципального района, утвержденную решением Совета </w:t>
      </w:r>
      <w:r w:rsidR="00683660" w:rsidRPr="00683660">
        <w:rPr>
          <w:rFonts w:ascii="Times New Roman" w:hAnsi="Times New Roman" w:cs="Times New Roman"/>
          <w:u w:val="single"/>
          <w:lang w:eastAsia="en-US"/>
        </w:rPr>
        <w:t>Аксубаевского муниципального района, утвержденную решением Совета Аксубаевского муниципального района Республики Татарстан от 06.03.2013 № 148»</w:t>
      </w:r>
      <w:r w:rsidR="002558CA">
        <w:rPr>
          <w:rFonts w:ascii="Times New Roman" w:hAnsi="Times New Roman" w:cs="Times New Roman"/>
          <w:u w:val="single"/>
          <w:lang w:eastAsia="en-US"/>
        </w:rPr>
        <w:t>.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58CA"/>
    <w:rsid w:val="002960D8"/>
    <w:rsid w:val="002C7349"/>
    <w:rsid w:val="00391EEE"/>
    <w:rsid w:val="00396925"/>
    <w:rsid w:val="0041171F"/>
    <w:rsid w:val="00414D76"/>
    <w:rsid w:val="0045392D"/>
    <w:rsid w:val="004B2A13"/>
    <w:rsid w:val="004D44C3"/>
    <w:rsid w:val="004E24FB"/>
    <w:rsid w:val="00511728"/>
    <w:rsid w:val="00533671"/>
    <w:rsid w:val="005A7004"/>
    <w:rsid w:val="005C35C8"/>
    <w:rsid w:val="00683660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B701C"/>
    <w:rsid w:val="00AC65B6"/>
    <w:rsid w:val="00AD4C62"/>
    <w:rsid w:val="00B10293"/>
    <w:rsid w:val="00B129F9"/>
    <w:rsid w:val="00B30A5C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15</cp:revision>
  <dcterms:created xsi:type="dcterms:W3CDTF">2024-10-29T07:37:00Z</dcterms:created>
  <dcterms:modified xsi:type="dcterms:W3CDTF">2025-11-13T05:04:00Z</dcterms:modified>
</cp:coreProperties>
</file>