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064346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приказа Министерства промышленности и торговли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2A1BFC" w:rsidRPr="002A1BFC">
        <w:rPr>
          <w:color w:val="000000"/>
          <w:sz w:val="28"/>
          <w:szCs w:val="28"/>
        </w:rPr>
        <w:t>О внесении изменения в Порядок определения объема и условий предоставления из бюджета Республики Татарстан субсидий на иные цели государственному автономному учреждению «Центр энергоресурсоэффективных технологий Республики Татарстан», в отношении которого Министерство промышленности и торговли Республики Татарстан осуществляет функции и полномочия учредителя, утвержденный приказом Министерства промышленности и торговли Республики Татарстан от 18.12.2023 № 265-ОД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17" w:rsidRDefault="00571417">
      <w:r>
        <w:separator/>
      </w:r>
    </w:p>
  </w:endnote>
  <w:endnote w:type="continuationSeparator" w:id="0">
    <w:p w:rsidR="00571417" w:rsidRDefault="0057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17" w:rsidRDefault="00571417">
      <w:r>
        <w:separator/>
      </w:r>
    </w:p>
  </w:footnote>
  <w:footnote w:type="continuationSeparator" w:id="0">
    <w:p w:rsidR="00571417" w:rsidRDefault="0057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1BFC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1417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48E3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85B61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E2E2-37F3-4C33-833E-F0EBF67B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122</cp:revision>
  <cp:lastPrinted>2017-12-22T11:29:00Z</cp:lastPrinted>
  <dcterms:created xsi:type="dcterms:W3CDTF">2021-10-25T07:02:00Z</dcterms:created>
  <dcterms:modified xsi:type="dcterms:W3CDTF">2025-11-10T06:55:00Z</dcterms:modified>
</cp:coreProperties>
</file>