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40A4" w:rsidRDefault="006440A4" w:rsidP="00F14F4B">
      <w:pPr>
        <w:pStyle w:val="pt-a"/>
        <w:shd w:val="clear" w:color="auto" w:fill="FFFFFF"/>
        <w:spacing w:before="0" w:beforeAutospacing="0" w:after="0" w:afterAutospacing="0"/>
        <w:ind w:left="-426" w:right="423" w:firstLine="426"/>
        <w:jc w:val="center"/>
        <w:rPr>
          <w:rStyle w:val="pt-a0"/>
          <w:bCs/>
          <w:sz w:val="28"/>
          <w:szCs w:val="28"/>
        </w:rPr>
      </w:pPr>
    </w:p>
    <w:p w:rsidR="00F14F4B" w:rsidRPr="00312741" w:rsidRDefault="00F14F4B" w:rsidP="00F14F4B">
      <w:pPr>
        <w:pStyle w:val="pt-a"/>
        <w:shd w:val="clear" w:color="auto" w:fill="FFFFFF"/>
        <w:spacing w:before="0" w:beforeAutospacing="0" w:after="0" w:afterAutospacing="0"/>
        <w:ind w:left="-426" w:right="423" w:firstLine="426"/>
        <w:jc w:val="center"/>
        <w:rPr>
          <w:rStyle w:val="pt-a0"/>
          <w:bCs/>
          <w:sz w:val="28"/>
          <w:szCs w:val="28"/>
        </w:rPr>
      </w:pPr>
      <w:bookmarkStart w:id="0" w:name="_GoBack"/>
      <w:bookmarkEnd w:id="0"/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F14F4B" w:rsidRPr="00312741" w:rsidRDefault="00F14F4B" w:rsidP="00F14F4B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F14F4B" w:rsidRPr="00250004" w:rsidRDefault="00F14F4B" w:rsidP="00F14F4B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 п</w:t>
      </w:r>
      <w:r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>
        <w:rPr>
          <w:rFonts w:ascii="Times New Roman" w:hAnsi="Times New Roman"/>
          <w:sz w:val="28"/>
          <w:szCs w:val="28"/>
          <w:shd w:val="clear" w:color="auto" w:fill="FFFFFF"/>
        </w:rPr>
        <w:t>еспублики Татарстан по тарифам «</w:t>
      </w:r>
      <w:r w:rsidRPr="00F14F4B">
        <w:rPr>
          <w:rFonts w:ascii="Times New Roman" w:hAnsi="Times New Roman"/>
          <w:sz w:val="28"/>
          <w:szCs w:val="28"/>
          <w:shd w:val="clear" w:color="auto" w:fill="FFFFFF"/>
        </w:rPr>
        <w:t>Об установлении тарифов на подключение (технологическое присоединение) к централизованной системе водоотведения Муниципального унитарного предприятия города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Казани «Водоканал» на 2026 год</w:t>
      </w:r>
      <w:r w:rsidRPr="0045219C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F14F4B" w:rsidRPr="00250004" w:rsidRDefault="00F14F4B" w:rsidP="00F14F4B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1776"/>
        <w:gridCol w:w="1397"/>
      </w:tblGrid>
      <w:tr w:rsidR="00F14F4B" w:rsidRPr="00825E8C" w:rsidTr="005E3006">
        <w:tc>
          <w:tcPr>
            <w:tcW w:w="9571" w:type="dxa"/>
            <w:gridSpan w:val="5"/>
          </w:tcPr>
          <w:p w:rsidR="00F14F4B" w:rsidRPr="0037307D" w:rsidRDefault="00F14F4B" w:rsidP="005E3006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F14F4B" w:rsidRPr="00825E8C" w:rsidTr="005E3006">
        <w:tc>
          <w:tcPr>
            <w:tcW w:w="634" w:type="dxa"/>
            <w:vAlign w:val="center"/>
          </w:tcPr>
          <w:p w:rsidR="00F14F4B" w:rsidRPr="00825E8C" w:rsidRDefault="00F14F4B" w:rsidP="005E30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F14F4B" w:rsidRPr="00825E8C" w:rsidRDefault="00F14F4B" w:rsidP="005E30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F14F4B" w:rsidRPr="00825E8C" w:rsidRDefault="00F14F4B" w:rsidP="005E30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F14F4B" w:rsidRPr="00825E8C" w:rsidRDefault="00F14F4B" w:rsidP="005E30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F14F4B" w:rsidRPr="00825E8C" w:rsidRDefault="00F14F4B" w:rsidP="005E30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F14F4B" w:rsidRPr="00825E8C" w:rsidRDefault="00F14F4B" w:rsidP="005E30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F14F4B" w:rsidRPr="00825E8C" w:rsidTr="005E3006">
        <w:tc>
          <w:tcPr>
            <w:tcW w:w="634" w:type="dxa"/>
          </w:tcPr>
          <w:p w:rsidR="00F14F4B" w:rsidRPr="00825E8C" w:rsidRDefault="00F14F4B" w:rsidP="005E3006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F14F4B" w:rsidRPr="00825E8C" w:rsidRDefault="00F14F4B" w:rsidP="005E3006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F14F4B" w:rsidRPr="00825E8C" w:rsidRDefault="00F14F4B" w:rsidP="005E3006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F14F4B" w:rsidRPr="00825E8C" w:rsidRDefault="00F14F4B" w:rsidP="005E3006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F14F4B" w:rsidRPr="00825E8C" w:rsidTr="005E3006">
        <w:tc>
          <w:tcPr>
            <w:tcW w:w="634" w:type="dxa"/>
          </w:tcPr>
          <w:p w:rsidR="00F14F4B" w:rsidRPr="00825E8C" w:rsidRDefault="00F14F4B" w:rsidP="005E3006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F14F4B" w:rsidRPr="00825E8C" w:rsidRDefault="00F14F4B" w:rsidP="005E3006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F14F4B" w:rsidRPr="00825E8C" w:rsidRDefault="00F14F4B" w:rsidP="005E3006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F14F4B" w:rsidRPr="00825E8C" w:rsidRDefault="00F14F4B" w:rsidP="005E3006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F14F4B" w:rsidRPr="00825E8C" w:rsidTr="005E3006">
        <w:tc>
          <w:tcPr>
            <w:tcW w:w="634" w:type="dxa"/>
          </w:tcPr>
          <w:p w:rsidR="00F14F4B" w:rsidRPr="00825E8C" w:rsidRDefault="00F14F4B" w:rsidP="005E3006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F14F4B" w:rsidRPr="00825E8C" w:rsidRDefault="00F14F4B" w:rsidP="005E3006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F14F4B" w:rsidRPr="00825E8C" w:rsidRDefault="00F14F4B" w:rsidP="005E3006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F14F4B" w:rsidRPr="00825E8C" w:rsidRDefault="00F14F4B" w:rsidP="005E3006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F14F4B" w:rsidRPr="00825E8C" w:rsidTr="005E3006">
        <w:tc>
          <w:tcPr>
            <w:tcW w:w="9571" w:type="dxa"/>
            <w:gridSpan w:val="5"/>
          </w:tcPr>
          <w:p w:rsidR="00F14F4B" w:rsidRPr="0037307D" w:rsidRDefault="00F14F4B" w:rsidP="005E3006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F14F4B" w:rsidRPr="00825E8C" w:rsidTr="005E3006">
        <w:tc>
          <w:tcPr>
            <w:tcW w:w="634" w:type="dxa"/>
            <w:vAlign w:val="center"/>
          </w:tcPr>
          <w:p w:rsidR="00F14F4B" w:rsidRPr="00825E8C" w:rsidRDefault="00F14F4B" w:rsidP="005E30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F14F4B" w:rsidRPr="00825E8C" w:rsidRDefault="00F14F4B" w:rsidP="005E30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F14F4B" w:rsidRPr="00825E8C" w:rsidRDefault="00F14F4B" w:rsidP="005E30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F14F4B" w:rsidRPr="00825E8C" w:rsidRDefault="00F14F4B" w:rsidP="005E30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F14F4B" w:rsidRPr="00825E8C" w:rsidRDefault="00F14F4B" w:rsidP="005E30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F14F4B" w:rsidRPr="00825E8C" w:rsidTr="005E3006">
        <w:tc>
          <w:tcPr>
            <w:tcW w:w="634" w:type="dxa"/>
          </w:tcPr>
          <w:p w:rsidR="00F14F4B" w:rsidRPr="00825E8C" w:rsidRDefault="00F14F4B" w:rsidP="005E3006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F14F4B" w:rsidRPr="00825E8C" w:rsidRDefault="00F14F4B" w:rsidP="005E3006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F14F4B" w:rsidRPr="00825E8C" w:rsidRDefault="00F14F4B" w:rsidP="005E3006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F14F4B" w:rsidRPr="00825E8C" w:rsidRDefault="00F14F4B" w:rsidP="005E3006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14F4B" w:rsidRPr="00825E8C" w:rsidTr="005E3006">
        <w:tc>
          <w:tcPr>
            <w:tcW w:w="634" w:type="dxa"/>
          </w:tcPr>
          <w:p w:rsidR="00F14F4B" w:rsidRPr="00825E8C" w:rsidRDefault="00F14F4B" w:rsidP="005E3006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F14F4B" w:rsidRPr="00825E8C" w:rsidRDefault="00F14F4B" w:rsidP="005E3006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F14F4B" w:rsidRPr="00825E8C" w:rsidRDefault="00F14F4B" w:rsidP="005E3006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F14F4B" w:rsidRPr="00825E8C" w:rsidRDefault="00F14F4B" w:rsidP="005E3006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14F4B" w:rsidRPr="00825E8C" w:rsidTr="005E3006">
        <w:tc>
          <w:tcPr>
            <w:tcW w:w="634" w:type="dxa"/>
          </w:tcPr>
          <w:p w:rsidR="00F14F4B" w:rsidRPr="00825E8C" w:rsidRDefault="00F14F4B" w:rsidP="005E3006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F14F4B" w:rsidRPr="00825E8C" w:rsidRDefault="00F14F4B" w:rsidP="005E3006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F14F4B" w:rsidRPr="00825E8C" w:rsidRDefault="00F14F4B" w:rsidP="005E3006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F14F4B" w:rsidRPr="00825E8C" w:rsidRDefault="00F14F4B" w:rsidP="005E3006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14F4B" w:rsidRPr="00825E8C" w:rsidTr="005E3006">
        <w:tc>
          <w:tcPr>
            <w:tcW w:w="8174" w:type="dxa"/>
            <w:gridSpan w:val="4"/>
          </w:tcPr>
          <w:p w:rsidR="00F14F4B" w:rsidRPr="00825E8C" w:rsidRDefault="00F14F4B" w:rsidP="005E300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F14F4B" w:rsidRPr="00825E8C" w:rsidRDefault="00F14F4B" w:rsidP="005E3006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F14F4B" w:rsidRPr="00825E8C" w:rsidTr="005E3006">
        <w:tc>
          <w:tcPr>
            <w:tcW w:w="8174" w:type="dxa"/>
            <w:gridSpan w:val="4"/>
          </w:tcPr>
          <w:p w:rsidR="00F14F4B" w:rsidRPr="00825E8C" w:rsidRDefault="00F14F4B" w:rsidP="005E30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F14F4B" w:rsidRPr="00825E8C" w:rsidRDefault="00F14F4B" w:rsidP="005E3006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F14F4B" w:rsidRPr="00825E8C" w:rsidTr="005E3006">
        <w:tc>
          <w:tcPr>
            <w:tcW w:w="8174" w:type="dxa"/>
            <w:gridSpan w:val="4"/>
          </w:tcPr>
          <w:p w:rsidR="00F14F4B" w:rsidRPr="00825E8C" w:rsidRDefault="00F14F4B" w:rsidP="005E30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F14F4B" w:rsidRPr="00825E8C" w:rsidRDefault="00F14F4B" w:rsidP="005E3006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F14F4B" w:rsidRPr="00825E8C" w:rsidTr="005E3006">
        <w:tc>
          <w:tcPr>
            <w:tcW w:w="8174" w:type="dxa"/>
            <w:gridSpan w:val="4"/>
          </w:tcPr>
          <w:p w:rsidR="00F14F4B" w:rsidRPr="00825E8C" w:rsidRDefault="00F14F4B" w:rsidP="005E30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F14F4B" w:rsidRPr="00825E8C" w:rsidRDefault="00F14F4B" w:rsidP="005E3006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F14F4B" w:rsidRDefault="00F14F4B" w:rsidP="00F14F4B"/>
    <w:p w:rsidR="00F14F4B" w:rsidRDefault="00F14F4B" w:rsidP="00F14F4B"/>
    <w:p w:rsidR="00F14F4B" w:rsidRDefault="00F14F4B" w:rsidP="00F14F4B"/>
    <w:p w:rsidR="00F14F4B" w:rsidRDefault="00F14F4B" w:rsidP="00F14F4B"/>
    <w:p w:rsidR="00F14F4B" w:rsidRDefault="00F14F4B" w:rsidP="00F14F4B"/>
    <w:p w:rsidR="007067EB" w:rsidRDefault="007067EB"/>
    <w:sectPr w:rsidR="007067EB" w:rsidSect="00846A47">
      <w:pgSz w:w="11906" w:h="16838"/>
      <w:pgMar w:top="284" w:right="851" w:bottom="28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F4B"/>
    <w:rsid w:val="006440A4"/>
    <w:rsid w:val="0069225B"/>
    <w:rsid w:val="007067EB"/>
    <w:rsid w:val="00945856"/>
    <w:rsid w:val="00F14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D8E6F"/>
  <w15:chartTrackingRefBased/>
  <w15:docId w15:val="{E20C1377-B8B4-42FF-B221-32991D013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4F4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F14F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F14F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Балышева Полина Александровна</dc:creator>
  <cp:keywords/>
  <dc:description/>
  <cp:lastModifiedBy>Балышева Полина Александровна</cp:lastModifiedBy>
  <cp:revision>2</cp:revision>
  <dcterms:created xsi:type="dcterms:W3CDTF">2025-10-22T05:21:00Z</dcterms:created>
  <dcterms:modified xsi:type="dcterms:W3CDTF">2025-10-22T05:26:00Z</dcterms:modified>
</cp:coreProperties>
</file>