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22654" w14:textId="77777777"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AD54DDE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14:paraId="0419001D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14:paraId="4E26106E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14:paraId="25513922" w14:textId="77777777"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14:paraId="6E6A5825" w14:textId="77777777" w:rsidR="00F102AA" w:rsidRDefault="005020C6" w:rsidP="005020C6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5020C6">
        <w:rPr>
          <w:rFonts w:ascii="Times New Roman" w:hAnsi="Times New Roman"/>
          <w:sz w:val="28"/>
          <w:szCs w:val="28"/>
        </w:rPr>
        <w:t xml:space="preserve">Закона Республики Татарстан </w:t>
      </w:r>
    </w:p>
    <w:p w14:paraId="183CAFB8" w14:textId="6BECFDAC" w:rsidR="00E91D44" w:rsidRDefault="006065C2" w:rsidP="006065C2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6065C2">
        <w:rPr>
          <w:rFonts w:ascii="Times New Roman" w:hAnsi="Times New Roman"/>
          <w:sz w:val="28"/>
          <w:szCs w:val="28"/>
        </w:rPr>
        <w:t>«</w:t>
      </w:r>
      <w:r w:rsidR="00E91D44">
        <w:rPr>
          <w:rFonts w:ascii="Times New Roman" w:hAnsi="Times New Roman"/>
          <w:sz w:val="28"/>
          <w:szCs w:val="28"/>
        </w:rPr>
        <w:t>О бюджете Республики Татарстан на 202</w:t>
      </w:r>
      <w:r w:rsidR="00E44C32">
        <w:rPr>
          <w:rFonts w:ascii="Times New Roman" w:hAnsi="Times New Roman"/>
          <w:sz w:val="28"/>
          <w:szCs w:val="28"/>
        </w:rPr>
        <w:t>6</w:t>
      </w:r>
      <w:r w:rsidR="00E91D44">
        <w:rPr>
          <w:rFonts w:ascii="Times New Roman" w:hAnsi="Times New Roman"/>
          <w:sz w:val="28"/>
          <w:szCs w:val="28"/>
        </w:rPr>
        <w:t xml:space="preserve"> год </w:t>
      </w:r>
    </w:p>
    <w:p w14:paraId="6A989663" w14:textId="798190EC" w:rsidR="006065C2" w:rsidRPr="006065C2" w:rsidRDefault="00E91D44" w:rsidP="006065C2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на плановый период 202</w:t>
      </w:r>
      <w:r w:rsidR="00E44C3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E44C3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</w:t>
      </w:r>
      <w:r w:rsidR="006065C2" w:rsidRPr="006065C2">
        <w:rPr>
          <w:rFonts w:ascii="Times New Roman" w:hAnsi="Times New Roman"/>
          <w:sz w:val="28"/>
          <w:szCs w:val="28"/>
        </w:rPr>
        <w:t xml:space="preserve">» </w:t>
      </w:r>
    </w:p>
    <w:p w14:paraId="0D2AF4EC" w14:textId="77777777"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14:paraId="36A3EDA7" w14:textId="77777777" w:rsidTr="00D63CD5">
        <w:tc>
          <w:tcPr>
            <w:tcW w:w="10421" w:type="dxa"/>
            <w:gridSpan w:val="5"/>
          </w:tcPr>
          <w:p w14:paraId="4402B343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14:paraId="12881BAF" w14:textId="77777777" w:rsidTr="00D63CD5">
        <w:tc>
          <w:tcPr>
            <w:tcW w:w="675" w:type="dxa"/>
          </w:tcPr>
          <w:p w14:paraId="49E0F11D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558ED062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62DD1A30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14:paraId="5742946E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14:paraId="30451681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14:paraId="657D24D5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0CFAF4A5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3295571E" w14:textId="77777777" w:rsidTr="00D63CD5">
        <w:tc>
          <w:tcPr>
            <w:tcW w:w="675" w:type="dxa"/>
          </w:tcPr>
          <w:p w14:paraId="0A9AD5D4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109E3E7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14:paraId="23791679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14:paraId="775FD5AD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691262B8" w14:textId="77777777" w:rsidTr="00D63CD5">
        <w:tc>
          <w:tcPr>
            <w:tcW w:w="675" w:type="dxa"/>
          </w:tcPr>
          <w:p w14:paraId="263BEABF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3A97AD9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7DAD26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20C60DF6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00ACF32D" w14:textId="77777777" w:rsidTr="00D63CD5">
        <w:tc>
          <w:tcPr>
            <w:tcW w:w="675" w:type="dxa"/>
          </w:tcPr>
          <w:p w14:paraId="01620A3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92E532B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139702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438FDA0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5939DC8E" w14:textId="77777777" w:rsidTr="00D63CD5">
        <w:tc>
          <w:tcPr>
            <w:tcW w:w="10421" w:type="dxa"/>
            <w:gridSpan w:val="5"/>
          </w:tcPr>
          <w:p w14:paraId="05F9BFA5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14:paraId="73E93BE6" w14:textId="77777777" w:rsidTr="00D63CD5">
        <w:tc>
          <w:tcPr>
            <w:tcW w:w="675" w:type="dxa"/>
          </w:tcPr>
          <w:p w14:paraId="1BCF2117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7435405A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39F2A419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14:paraId="2C8E2009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14:paraId="636FC1A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14:paraId="5164E8FA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274A995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7445A28B" w14:textId="77777777" w:rsidTr="00D63CD5">
        <w:tc>
          <w:tcPr>
            <w:tcW w:w="675" w:type="dxa"/>
          </w:tcPr>
          <w:p w14:paraId="55ABE79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EE010E0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4F441BC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198A9367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005F166F" w14:textId="77777777" w:rsidTr="00D63CD5">
        <w:tc>
          <w:tcPr>
            <w:tcW w:w="675" w:type="dxa"/>
          </w:tcPr>
          <w:p w14:paraId="2E799D51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0A94F8C8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018C7A8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21B037F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502EEC96" w14:textId="77777777" w:rsidTr="00D63CD5">
        <w:tc>
          <w:tcPr>
            <w:tcW w:w="675" w:type="dxa"/>
          </w:tcPr>
          <w:p w14:paraId="5AEC59CB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83DA6C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034D779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763AFDFE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288DF200" w14:textId="77777777" w:rsidTr="00D63CD5">
        <w:tc>
          <w:tcPr>
            <w:tcW w:w="8897" w:type="dxa"/>
            <w:gridSpan w:val="4"/>
          </w:tcPr>
          <w:p w14:paraId="33372550" w14:textId="77777777"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14:paraId="659F3A56" w14:textId="77777777"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14:paraId="15F3AD81" w14:textId="77777777" w:rsidTr="00D63CD5">
        <w:tc>
          <w:tcPr>
            <w:tcW w:w="8897" w:type="dxa"/>
            <w:gridSpan w:val="4"/>
          </w:tcPr>
          <w:p w14:paraId="6889AE08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14:paraId="04E6666A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379C1946" w14:textId="77777777" w:rsidTr="00D63CD5">
        <w:tc>
          <w:tcPr>
            <w:tcW w:w="8897" w:type="dxa"/>
            <w:gridSpan w:val="4"/>
          </w:tcPr>
          <w:p w14:paraId="4053DBCB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14:paraId="6C23E1D8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45588983" w14:textId="77777777" w:rsidTr="00D63CD5">
        <w:tc>
          <w:tcPr>
            <w:tcW w:w="8897" w:type="dxa"/>
            <w:gridSpan w:val="4"/>
          </w:tcPr>
          <w:p w14:paraId="7A826B5E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14:paraId="785DE649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14:paraId="70A03E54" w14:textId="77777777"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4E841141" w14:textId="77777777"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55D67" w14:textId="77777777" w:rsidR="00D63CD5" w:rsidRDefault="00D63CD5">
      <w:r>
        <w:separator/>
      </w:r>
    </w:p>
  </w:endnote>
  <w:endnote w:type="continuationSeparator" w:id="0">
    <w:p w14:paraId="7D6E7792" w14:textId="77777777"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6C474" w14:textId="77777777" w:rsidR="00D63CD5" w:rsidRDefault="00D63CD5">
      <w:r>
        <w:separator/>
      </w:r>
    </w:p>
  </w:footnote>
  <w:footnote w:type="continuationSeparator" w:id="0">
    <w:p w14:paraId="44CA6FF4" w14:textId="77777777"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94C5C"/>
    <w:rsid w:val="002A67BA"/>
    <w:rsid w:val="002D1DAD"/>
    <w:rsid w:val="002E1B4F"/>
    <w:rsid w:val="002E3BBE"/>
    <w:rsid w:val="002F7A40"/>
    <w:rsid w:val="00321674"/>
    <w:rsid w:val="0037621A"/>
    <w:rsid w:val="0039534E"/>
    <w:rsid w:val="003959AC"/>
    <w:rsid w:val="003F27B2"/>
    <w:rsid w:val="004067E8"/>
    <w:rsid w:val="00424721"/>
    <w:rsid w:val="00430F94"/>
    <w:rsid w:val="004D5CAA"/>
    <w:rsid w:val="004E40E8"/>
    <w:rsid w:val="005020C6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065C2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B3F71"/>
    <w:rsid w:val="007E323A"/>
    <w:rsid w:val="007F2637"/>
    <w:rsid w:val="007F70C4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D6944"/>
    <w:rsid w:val="009F3B7F"/>
    <w:rsid w:val="00A01B43"/>
    <w:rsid w:val="00A01CD5"/>
    <w:rsid w:val="00A026EC"/>
    <w:rsid w:val="00A553F6"/>
    <w:rsid w:val="00A561BA"/>
    <w:rsid w:val="00A61819"/>
    <w:rsid w:val="00A77AE7"/>
    <w:rsid w:val="00AA1DA3"/>
    <w:rsid w:val="00AA77A9"/>
    <w:rsid w:val="00AC5319"/>
    <w:rsid w:val="00B0051F"/>
    <w:rsid w:val="00B054B8"/>
    <w:rsid w:val="00B2126E"/>
    <w:rsid w:val="00B312BF"/>
    <w:rsid w:val="00B70A85"/>
    <w:rsid w:val="00B87825"/>
    <w:rsid w:val="00B8787A"/>
    <w:rsid w:val="00B9568F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219BA"/>
    <w:rsid w:val="00D37AF7"/>
    <w:rsid w:val="00D43DA4"/>
    <w:rsid w:val="00D5542F"/>
    <w:rsid w:val="00D63CD5"/>
    <w:rsid w:val="00D76409"/>
    <w:rsid w:val="00D94D9B"/>
    <w:rsid w:val="00DA5729"/>
    <w:rsid w:val="00DB7E2F"/>
    <w:rsid w:val="00DC43FA"/>
    <w:rsid w:val="00DC671F"/>
    <w:rsid w:val="00DD33E5"/>
    <w:rsid w:val="00E44C32"/>
    <w:rsid w:val="00E510EC"/>
    <w:rsid w:val="00E650B6"/>
    <w:rsid w:val="00E86547"/>
    <w:rsid w:val="00E870A0"/>
    <w:rsid w:val="00E91D44"/>
    <w:rsid w:val="00EA2D58"/>
    <w:rsid w:val="00EB6D81"/>
    <w:rsid w:val="00ED6D29"/>
    <w:rsid w:val="00EE05A1"/>
    <w:rsid w:val="00EF3D57"/>
    <w:rsid w:val="00EF4468"/>
    <w:rsid w:val="00EF6CEB"/>
    <w:rsid w:val="00F055EE"/>
    <w:rsid w:val="00F102AA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3FA90"/>
  <w15:docId w15:val="{1E9DBFEB-81F1-4DA7-8BCC-C65C4E58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0F9D1-5063-47D8-A6E3-E126C964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Алсу Назиповна Хусаинова</cp:lastModifiedBy>
  <cp:revision>9</cp:revision>
  <cp:lastPrinted>2017-12-22T11:29:00Z</cp:lastPrinted>
  <dcterms:created xsi:type="dcterms:W3CDTF">2023-12-22T14:02:00Z</dcterms:created>
  <dcterms:modified xsi:type="dcterms:W3CDTF">2025-10-17T12:54:00Z</dcterms:modified>
</cp:coreProperties>
</file>