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883" w:rsidRDefault="0073269C" w:rsidP="0073288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732883" w:rsidRPr="00732883">
        <w:rPr>
          <w:sz w:val="28"/>
          <w:szCs w:val="28"/>
        </w:rPr>
        <w:t xml:space="preserve"> </w:t>
      </w:r>
      <w:r w:rsidR="00732883"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7B6251" w:rsidRPr="00732883" w:rsidRDefault="00732883" w:rsidP="0073288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732883">
        <w:rPr>
          <w:sz w:val="28"/>
          <w:szCs w:val="28"/>
        </w:rPr>
        <w:t>О Стратегии развития культуры Республики Татарстан на период до 2030 года</w:t>
      </w:r>
      <w:r>
        <w:rPr>
          <w:sz w:val="28"/>
          <w:szCs w:val="28"/>
        </w:rPr>
        <w:t>»</w:t>
      </w:r>
    </w:p>
    <w:p w:rsidR="00BC3E9F" w:rsidRPr="007B6251" w:rsidRDefault="00BC3E9F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>
      <w:bookmarkStart w:id="0" w:name="_GoBack"/>
      <w:bookmarkEnd w:id="0"/>
    </w:p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78" w:rsidRDefault="009A5178" w:rsidP="00774DB3">
      <w:pPr>
        <w:spacing w:after="0" w:line="240" w:lineRule="auto"/>
      </w:pPr>
      <w:r>
        <w:separator/>
      </w:r>
    </w:p>
  </w:endnote>
  <w:endnote w:type="continuationSeparator" w:id="0">
    <w:p w:rsidR="009A5178" w:rsidRDefault="009A5178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78" w:rsidRDefault="009A5178" w:rsidP="00774DB3">
      <w:pPr>
        <w:spacing w:after="0" w:line="240" w:lineRule="auto"/>
      </w:pPr>
      <w:r>
        <w:separator/>
      </w:r>
    </w:p>
  </w:footnote>
  <w:footnote w:type="continuationSeparator" w:id="0">
    <w:p w:rsidR="009A5178" w:rsidRDefault="009A5178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26D6"/>
    <w:rsid w:val="00424644"/>
    <w:rsid w:val="00456FFA"/>
    <w:rsid w:val="00466569"/>
    <w:rsid w:val="00471654"/>
    <w:rsid w:val="00495620"/>
    <w:rsid w:val="004A6082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32883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A5178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AD0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2025-09-29T11:47:00Z</dcterms:created>
  <dcterms:modified xsi:type="dcterms:W3CDTF">2025-09-29T11:47:00Z</dcterms:modified>
</cp:coreProperties>
</file>