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9A1F77" w:rsidRDefault="00807459" w:rsidP="00A467BB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A1F77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4524E3" w:rsidRDefault="00807459" w:rsidP="004524E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9A1F77">
        <w:rPr>
          <w:rFonts w:ascii="Times New Roman" w:hAnsi="Times New Roman" w:cs="Times New Roman"/>
          <w:sz w:val="28"/>
          <w:szCs w:val="28"/>
        </w:rPr>
        <w:t>по</w:t>
      </w:r>
      <w:r w:rsidRPr="009A1F77">
        <w:rPr>
          <w:sz w:val="28"/>
          <w:szCs w:val="28"/>
        </w:rPr>
        <w:t xml:space="preserve"> </w:t>
      </w:r>
      <w:r w:rsidRPr="009A1F77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  <w:r w:rsidR="004524E3" w:rsidRPr="009A1F77">
        <w:rPr>
          <w:rFonts w:ascii="Times New Roman" w:hAnsi="Times New Roman" w:cs="Times New Roman"/>
          <w:sz w:val="28"/>
          <w:szCs w:val="28"/>
        </w:rPr>
        <w:t xml:space="preserve"> </w:t>
      </w:r>
      <w:r w:rsidRPr="009A1F77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  <w:r w:rsidR="004524E3" w:rsidRPr="009A1F77">
        <w:rPr>
          <w:rFonts w:ascii="Times New Roman" w:hAnsi="Times New Roman" w:cs="Times New Roman"/>
          <w:sz w:val="28"/>
          <w:szCs w:val="28"/>
        </w:rPr>
        <w:t xml:space="preserve"> </w:t>
      </w:r>
      <w:r w:rsidR="00E00055" w:rsidRPr="009A1F77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453AB5">
        <w:rPr>
          <w:rFonts w:ascii="Times New Roman" w:hAnsi="Times New Roman" w:cs="Times New Roman"/>
          <w:sz w:val="28"/>
          <w:szCs w:val="28"/>
        </w:rPr>
        <w:t>п</w:t>
      </w:r>
      <w:r w:rsidR="00453AB5" w:rsidRPr="00453AB5">
        <w:rPr>
          <w:rFonts w:ascii="Times New Roman" w:hAnsi="Times New Roman" w:cs="Times New Roman"/>
          <w:sz w:val="28"/>
          <w:szCs w:val="28"/>
        </w:rPr>
        <w:t xml:space="preserve">остановления Кабинета Министров Республики Татарстан «О внесении изменений в Порядок предоставления отдельным категориям граждан в Республике Татарстан услуг по зубопротезированию и </w:t>
      </w:r>
      <w:proofErr w:type="spellStart"/>
      <w:r w:rsidR="00453AB5" w:rsidRPr="00453AB5">
        <w:rPr>
          <w:rFonts w:ascii="Times New Roman" w:hAnsi="Times New Roman" w:cs="Times New Roman"/>
          <w:sz w:val="28"/>
          <w:szCs w:val="28"/>
        </w:rPr>
        <w:t>слухопротезированию</w:t>
      </w:r>
      <w:proofErr w:type="spellEnd"/>
      <w:r w:rsidR="00453AB5" w:rsidRPr="00453AB5">
        <w:rPr>
          <w:rFonts w:ascii="Times New Roman" w:hAnsi="Times New Roman" w:cs="Times New Roman"/>
          <w:sz w:val="28"/>
          <w:szCs w:val="28"/>
        </w:rPr>
        <w:t xml:space="preserve">, утвержденный постановлением Кабинета Министров Республики Татарстан от 02.04.2015 </w:t>
      </w:r>
      <w:r w:rsidR="00453AB5">
        <w:rPr>
          <w:rFonts w:ascii="Times New Roman" w:hAnsi="Times New Roman" w:cs="Times New Roman"/>
          <w:sz w:val="28"/>
          <w:szCs w:val="28"/>
        </w:rPr>
        <w:br/>
      </w:r>
      <w:r w:rsidR="00453AB5" w:rsidRPr="00453AB5">
        <w:rPr>
          <w:rFonts w:ascii="Times New Roman" w:hAnsi="Times New Roman" w:cs="Times New Roman"/>
          <w:sz w:val="28"/>
          <w:szCs w:val="28"/>
        </w:rPr>
        <w:t xml:space="preserve">№ 214 «О предоставлении отдельным категориям граждан в Республике Татарстан услуг по зубопротезированию и </w:t>
      </w:r>
      <w:proofErr w:type="spellStart"/>
      <w:r w:rsidR="00453AB5" w:rsidRPr="00453AB5">
        <w:rPr>
          <w:rFonts w:ascii="Times New Roman" w:hAnsi="Times New Roman" w:cs="Times New Roman"/>
          <w:sz w:val="28"/>
          <w:szCs w:val="28"/>
        </w:rPr>
        <w:t>слухопротезированию</w:t>
      </w:r>
      <w:proofErr w:type="spellEnd"/>
      <w:r w:rsidR="00453AB5" w:rsidRPr="00453AB5">
        <w:rPr>
          <w:rFonts w:ascii="Times New Roman" w:hAnsi="Times New Roman" w:cs="Times New Roman"/>
          <w:sz w:val="28"/>
          <w:szCs w:val="28"/>
        </w:rPr>
        <w:t>»</w:t>
      </w:r>
    </w:p>
    <w:p w:rsidR="00453AB5" w:rsidRPr="009A1F77" w:rsidRDefault="00453AB5" w:rsidP="004524E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0E79B1" w:rsidP="00422D6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0E79B1" w:rsidP="00422D6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0E79B1" w:rsidP="00422D6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E79B1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E79B1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0E79B1" w:rsidP="00422D6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0E79B1" w:rsidP="00422D6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0E79B1" w:rsidP="00422D6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E79B1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E79B1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0E79B1" w:rsidP="000E79B1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0E79B1" w:rsidP="000E79B1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0E79B1" w:rsidP="000E79B1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0E79B1" w:rsidP="000E79B1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footerReference w:type="default" r:id="rId6"/>
      <w:pgSz w:w="11905" w:h="16838"/>
      <w:pgMar w:top="851" w:right="850" w:bottom="709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2473" w:rsidRDefault="00432473" w:rsidP="00422D66">
      <w:pPr>
        <w:spacing w:after="0"/>
      </w:pPr>
      <w:r>
        <w:separator/>
      </w:r>
    </w:p>
  </w:endnote>
  <w:endnote w:type="continuationSeparator" w:id="0">
    <w:p w:rsidR="00432473" w:rsidRDefault="00432473" w:rsidP="00422D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D66" w:rsidRPr="00422D66" w:rsidRDefault="00422D66" w:rsidP="00422D66">
    <w:pPr>
      <w:pStyle w:val="a7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2473" w:rsidRDefault="00432473" w:rsidP="00422D66">
      <w:pPr>
        <w:spacing w:after="0"/>
      </w:pPr>
      <w:r>
        <w:separator/>
      </w:r>
    </w:p>
  </w:footnote>
  <w:footnote w:type="continuationSeparator" w:id="0">
    <w:p w:rsidR="00432473" w:rsidRDefault="00432473" w:rsidP="00422D6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209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E79B1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6AD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012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605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93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2D66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473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4E3"/>
    <w:rsid w:val="00452D46"/>
    <w:rsid w:val="00453215"/>
    <w:rsid w:val="00453360"/>
    <w:rsid w:val="00453AB5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43C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9D7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4D9B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6EBA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5971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03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47A81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1F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17F8D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67BB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9655A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5768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24E4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4FA5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D90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055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3BE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3E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254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3B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EA843"/>
  <w15:docId w15:val="{690BD1AD-AD2D-447D-8817-A9A604ADD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paragraph" w:styleId="a5">
    <w:name w:val="header"/>
    <w:basedOn w:val="a"/>
    <w:link w:val="a6"/>
    <w:uiPriority w:val="99"/>
    <w:unhideWhenUsed/>
    <w:rsid w:val="00422D66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422D66"/>
  </w:style>
  <w:style w:type="paragraph" w:styleId="a7">
    <w:name w:val="footer"/>
    <w:basedOn w:val="a"/>
    <w:link w:val="a8"/>
    <w:uiPriority w:val="99"/>
    <w:unhideWhenUsed/>
    <w:rsid w:val="00422D66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422D66"/>
  </w:style>
  <w:style w:type="paragraph" w:customStyle="1" w:styleId="ConsPlusTitle">
    <w:name w:val="ConsPlusTitle"/>
    <w:rsid w:val="00E00055"/>
    <w:pPr>
      <w:widowControl w:val="0"/>
      <w:autoSpaceDE w:val="0"/>
      <w:autoSpaceDN w:val="0"/>
      <w:spacing w:after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styleId="a9">
    <w:name w:val="List Paragraph"/>
    <w:basedOn w:val="a"/>
    <w:uiPriority w:val="34"/>
    <w:qFormat/>
    <w:rsid w:val="004524E3"/>
    <w:pPr>
      <w:spacing w:after="0"/>
      <w:ind w:left="720" w:firstLine="851"/>
      <w:contextualSpacing/>
    </w:pPr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Акмалова Маргарита Петровна</cp:lastModifiedBy>
  <cp:revision>6</cp:revision>
  <dcterms:created xsi:type="dcterms:W3CDTF">2021-01-28T08:10:00Z</dcterms:created>
  <dcterms:modified xsi:type="dcterms:W3CDTF">2025-10-01T12:42:00Z</dcterms:modified>
</cp:coreProperties>
</file>