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3F349E0D" w14:textId="272F54A9" w:rsidR="006E68D6" w:rsidRPr="006E68D6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D7D81">
        <w:rPr>
          <w:rFonts w:ascii="Times New Roman" w:hAnsi="Times New Roman" w:cs="Times New Roman"/>
          <w:u w:val="single"/>
          <w:lang w:eastAsia="en-US"/>
        </w:rPr>
        <w:t xml:space="preserve">проекта планировки территории и проекта межевания </w:t>
      </w:r>
      <w:proofErr w:type="gramStart"/>
      <w:r w:rsidR="007D7D81">
        <w:rPr>
          <w:rFonts w:ascii="Times New Roman" w:hAnsi="Times New Roman" w:cs="Times New Roman"/>
          <w:u w:val="single"/>
          <w:lang w:eastAsia="en-US"/>
        </w:rPr>
        <w:t xml:space="preserve">территории </w:t>
      </w:r>
      <w:r w:rsidR="006E68D6">
        <w:rPr>
          <w:rFonts w:ascii="Times New Roman" w:hAnsi="Times New Roman" w:cs="Times New Roman"/>
          <w:u w:val="single"/>
          <w:lang w:eastAsia="en-US"/>
        </w:rPr>
        <w:t xml:space="preserve"> в</w:t>
      </w:r>
      <w:proofErr w:type="gramEnd"/>
      <w:r w:rsidR="006E68D6">
        <w:rPr>
          <w:rFonts w:ascii="Times New Roman" w:hAnsi="Times New Roman" w:cs="Times New Roman"/>
          <w:u w:val="single"/>
          <w:lang w:eastAsia="en-US"/>
        </w:rPr>
        <w:t xml:space="preserve"> составе проекта планировки территории, предусматривающего размещение </w:t>
      </w:r>
      <w:r w:rsidR="007D7D81">
        <w:rPr>
          <w:rFonts w:ascii="Times New Roman" w:hAnsi="Times New Roman" w:cs="Times New Roman"/>
          <w:u w:val="single"/>
          <w:lang w:eastAsia="en-US"/>
        </w:rPr>
        <w:t xml:space="preserve">линейного объекта «Обустройство </w:t>
      </w:r>
      <w:r w:rsidR="006E68D6">
        <w:rPr>
          <w:rFonts w:ascii="Times New Roman" w:hAnsi="Times New Roman" w:cs="Times New Roman"/>
          <w:u w:val="single"/>
          <w:lang w:eastAsia="en-US"/>
        </w:rPr>
        <w:t>Ромашкинского</w:t>
      </w:r>
      <w:r w:rsidR="007D7D81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месторождения. НГДУ «</w:t>
      </w:r>
      <w:r w:rsidR="006E68D6">
        <w:rPr>
          <w:rFonts w:ascii="Times New Roman" w:hAnsi="Times New Roman" w:cs="Times New Roman"/>
          <w:u w:val="single"/>
          <w:lang w:eastAsia="en-US"/>
        </w:rPr>
        <w:t>Альметьевнефть»</w:t>
      </w:r>
      <w:r w:rsidR="007D7D81">
        <w:rPr>
          <w:rFonts w:ascii="Times New Roman" w:hAnsi="Times New Roman" w:cs="Times New Roman"/>
          <w:u w:val="single"/>
          <w:lang w:eastAsia="en-US"/>
        </w:rPr>
        <w:t>.202</w:t>
      </w:r>
      <w:r w:rsidR="00B74E7A">
        <w:rPr>
          <w:rFonts w:ascii="Times New Roman" w:hAnsi="Times New Roman" w:cs="Times New Roman"/>
          <w:u w:val="single"/>
          <w:lang w:eastAsia="en-US"/>
        </w:rPr>
        <w:t>3</w:t>
      </w:r>
      <w:r w:rsidR="007D7D81">
        <w:rPr>
          <w:rFonts w:ascii="Times New Roman" w:hAnsi="Times New Roman" w:cs="Times New Roman"/>
          <w:u w:val="single"/>
          <w:lang w:eastAsia="en-US"/>
        </w:rPr>
        <w:t xml:space="preserve"> год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  <w:r w:rsidR="006E68D6">
        <w:rPr>
          <w:rFonts w:ascii="Times New Roman" w:hAnsi="Times New Roman" w:cs="Times New Roman"/>
          <w:u w:val="single"/>
          <w:lang w:eastAsia="en-US"/>
        </w:rPr>
        <w:t xml:space="preserve">, расположенного по адресу: Республика </w:t>
      </w:r>
      <w:r w:rsidR="006E68D6" w:rsidRPr="006E68D6">
        <w:rPr>
          <w:rFonts w:ascii="Times New Roman" w:hAnsi="Times New Roman" w:cs="Times New Roman"/>
          <w:u w:val="single"/>
        </w:rPr>
        <w:t xml:space="preserve">Татарстан, Альметьевский муниципальный район, </w:t>
      </w:r>
      <w:proofErr w:type="spellStart"/>
      <w:r w:rsidR="006E68D6" w:rsidRPr="006E68D6">
        <w:rPr>
          <w:rFonts w:ascii="Times New Roman" w:hAnsi="Times New Roman" w:cs="Times New Roman"/>
          <w:u w:val="single"/>
        </w:rPr>
        <w:t>Верхнеакташское</w:t>
      </w:r>
      <w:proofErr w:type="spellEnd"/>
      <w:r w:rsidR="006E68D6" w:rsidRPr="006E68D6">
        <w:rPr>
          <w:rFonts w:ascii="Times New Roman" w:hAnsi="Times New Roman" w:cs="Times New Roman"/>
          <w:u w:val="single"/>
        </w:rPr>
        <w:t xml:space="preserve"> сельское поселение, </w:t>
      </w:r>
      <w:proofErr w:type="spellStart"/>
      <w:r w:rsidR="006E68D6" w:rsidRPr="006E68D6">
        <w:rPr>
          <w:rFonts w:ascii="Times New Roman" w:hAnsi="Times New Roman" w:cs="Times New Roman"/>
          <w:u w:val="single"/>
        </w:rPr>
        <w:t>Калейкинское</w:t>
      </w:r>
      <w:proofErr w:type="spellEnd"/>
      <w:r w:rsidR="006E68D6" w:rsidRPr="006E68D6">
        <w:rPr>
          <w:rFonts w:ascii="Times New Roman" w:hAnsi="Times New Roman" w:cs="Times New Roman"/>
          <w:u w:val="single"/>
        </w:rPr>
        <w:t xml:space="preserve"> сельское поселение, </w:t>
      </w:r>
      <w:proofErr w:type="spellStart"/>
      <w:r w:rsidR="006E68D6" w:rsidRPr="006E68D6">
        <w:rPr>
          <w:rFonts w:ascii="Times New Roman" w:hAnsi="Times New Roman" w:cs="Times New Roman"/>
          <w:u w:val="single"/>
        </w:rPr>
        <w:t>Кульшариповское</w:t>
      </w:r>
      <w:proofErr w:type="spellEnd"/>
      <w:r w:rsidR="006E68D6" w:rsidRPr="006E68D6">
        <w:rPr>
          <w:rFonts w:ascii="Times New Roman" w:hAnsi="Times New Roman" w:cs="Times New Roman"/>
          <w:u w:val="single"/>
        </w:rPr>
        <w:t xml:space="preserve"> сельское поселение, </w:t>
      </w:r>
      <w:proofErr w:type="spellStart"/>
      <w:r w:rsidR="006E68D6" w:rsidRPr="006E68D6">
        <w:rPr>
          <w:rFonts w:ascii="Times New Roman" w:hAnsi="Times New Roman" w:cs="Times New Roman"/>
          <w:u w:val="single"/>
        </w:rPr>
        <w:t>Верхнемактаминское</w:t>
      </w:r>
      <w:proofErr w:type="spellEnd"/>
      <w:r w:rsidR="006E68D6" w:rsidRPr="006E68D6">
        <w:rPr>
          <w:rFonts w:ascii="Times New Roman" w:hAnsi="Times New Roman" w:cs="Times New Roman"/>
          <w:u w:val="single"/>
        </w:rPr>
        <w:t xml:space="preserve"> сельское поселение, </w:t>
      </w:r>
      <w:proofErr w:type="spellStart"/>
      <w:r w:rsidR="006E68D6" w:rsidRPr="006E68D6">
        <w:rPr>
          <w:rFonts w:ascii="Times New Roman" w:hAnsi="Times New Roman" w:cs="Times New Roman"/>
          <w:u w:val="single"/>
        </w:rPr>
        <w:t>Миннибаевское</w:t>
      </w:r>
      <w:proofErr w:type="spellEnd"/>
      <w:r w:rsidR="006E68D6" w:rsidRPr="006E68D6">
        <w:rPr>
          <w:rFonts w:ascii="Times New Roman" w:hAnsi="Times New Roman" w:cs="Times New Roman"/>
          <w:u w:val="single"/>
        </w:rPr>
        <w:t xml:space="preserve"> сельское поселение, </w:t>
      </w:r>
      <w:proofErr w:type="spellStart"/>
      <w:r w:rsidR="006E68D6" w:rsidRPr="006E68D6">
        <w:rPr>
          <w:rFonts w:ascii="Times New Roman" w:hAnsi="Times New Roman" w:cs="Times New Roman"/>
          <w:u w:val="single"/>
        </w:rPr>
        <w:t>Старосуркинское</w:t>
      </w:r>
      <w:proofErr w:type="spellEnd"/>
      <w:r w:rsidR="006E68D6" w:rsidRPr="006E68D6">
        <w:rPr>
          <w:rFonts w:ascii="Times New Roman" w:hAnsi="Times New Roman" w:cs="Times New Roman"/>
          <w:u w:val="single"/>
        </w:rPr>
        <w:t xml:space="preserve"> сельское поселение, городское поселение Альметьевск»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6E68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6E68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6E68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6E68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6E68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6E68D6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6E68D6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6E68D6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6E68D6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52A25" w14:paraId="7FAD97D9" w14:textId="77777777" w:rsidTr="00BD2566">
        <w:tc>
          <w:tcPr>
            <w:tcW w:w="4820" w:type="dxa"/>
          </w:tcPr>
          <w:p w14:paraId="2A3CF5C7" w14:textId="77777777" w:rsidR="00352A25" w:rsidRDefault="00352A25" w:rsidP="00BD2566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0DAB4F1" w14:textId="77777777" w:rsidR="00352A25" w:rsidRDefault="00352A25"/>
    <w:sectPr w:rsidR="00352A2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1E442C"/>
    <w:rsid w:val="002960D8"/>
    <w:rsid w:val="002C7349"/>
    <w:rsid w:val="00350B3B"/>
    <w:rsid w:val="00352A25"/>
    <w:rsid w:val="0036729D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68D6"/>
    <w:rsid w:val="00746988"/>
    <w:rsid w:val="007471B4"/>
    <w:rsid w:val="0077466D"/>
    <w:rsid w:val="007D7D81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74E7A"/>
    <w:rsid w:val="00BE3753"/>
    <w:rsid w:val="00D7118C"/>
    <w:rsid w:val="00DA3B99"/>
    <w:rsid w:val="00DD5834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352A2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8</cp:revision>
  <dcterms:created xsi:type="dcterms:W3CDTF">2024-10-29T07:37:00Z</dcterms:created>
  <dcterms:modified xsi:type="dcterms:W3CDTF">2025-09-10T05:57:00Z</dcterms:modified>
</cp:coreProperties>
</file>