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C21063" w:rsidRDefault="00807459" w:rsidP="00B4746D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D1028">
        <w:rPr>
          <w:rFonts w:ascii="Times New Roman" w:hAnsi="Times New Roman" w:cs="Times New Roman"/>
          <w:sz w:val="28"/>
          <w:szCs w:val="28"/>
        </w:rPr>
        <w:t>п</w:t>
      </w:r>
      <w:r w:rsidR="001D1028" w:rsidRPr="001D1028">
        <w:rPr>
          <w:rFonts w:ascii="Times New Roman" w:hAnsi="Times New Roman" w:cs="Times New Roman"/>
          <w:sz w:val="28"/>
          <w:szCs w:val="28"/>
        </w:rPr>
        <w:t>роект</w:t>
      </w:r>
      <w:r w:rsidR="001D1028">
        <w:rPr>
          <w:rFonts w:ascii="Times New Roman" w:hAnsi="Times New Roman" w:cs="Times New Roman"/>
          <w:sz w:val="28"/>
          <w:szCs w:val="28"/>
        </w:rPr>
        <w:t>а</w:t>
      </w:r>
      <w:r w:rsidR="001D1028" w:rsidRPr="001D1028">
        <w:rPr>
          <w:rFonts w:ascii="Times New Roman" w:hAnsi="Times New Roman" w:cs="Times New Roman"/>
          <w:sz w:val="28"/>
          <w:szCs w:val="28"/>
        </w:rPr>
        <w:t xml:space="preserve"> </w:t>
      </w:r>
      <w:r w:rsidR="00B4746D" w:rsidRPr="00B4746D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внесении изменений в постановление Кабинета М</w:t>
      </w:r>
      <w:r w:rsidR="00B4746D">
        <w:rPr>
          <w:rFonts w:ascii="Times New Roman" w:hAnsi="Times New Roman" w:cs="Times New Roman"/>
          <w:sz w:val="28"/>
          <w:szCs w:val="28"/>
        </w:rPr>
        <w:t xml:space="preserve">инистров Республики Татарстан </w:t>
      </w:r>
      <w:r w:rsidR="00B4746D" w:rsidRPr="00B4746D">
        <w:rPr>
          <w:rFonts w:ascii="Times New Roman" w:hAnsi="Times New Roman" w:cs="Times New Roman"/>
          <w:sz w:val="28"/>
          <w:szCs w:val="28"/>
        </w:rPr>
        <w:t>от 26.06.2025 № 461 «Об утверждении Положения об организации и осуществлении ранней помощи детям и их семьям в Республике Татарстан и о признании утратившими силу отдельных актов Кабинета Министров Республики Татарстан»</w:t>
      </w:r>
    </w:p>
    <w:p w:rsidR="0046776A" w:rsidRPr="00691CA9" w:rsidRDefault="0046776A" w:rsidP="0046776A">
      <w:pPr>
        <w:pStyle w:val="a4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B4746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Хурматуллина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00902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 w:rsidR="00100902" w:rsidRPr="0010090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юстиции Российской Федерации</w:t>
            </w:r>
            <w:r w:rsidR="00100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01.02.2024 №</w:t>
            </w:r>
            <w:r w:rsidRPr="00B4746D">
              <w:rPr>
                <w:rFonts w:ascii="Times New Roman" w:hAnsi="Times New Roman" w:cs="Times New Roman"/>
                <w:sz w:val="28"/>
                <w:szCs w:val="28"/>
              </w:rPr>
              <w:t xml:space="preserve"> 122-р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860AA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60A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деление компетенции по формуле «вправе» (н</w:t>
            </w:r>
            <w:r w:rsidRPr="00E860AA">
              <w:rPr>
                <w:rFonts w:ascii="Times New Roman" w:hAnsi="Times New Roman" w:cs="Times New Roman"/>
                <w:sz w:val="28"/>
                <w:szCs w:val="28"/>
              </w:rPr>
              <w:t xml:space="preserve">а основе п. 2 ст. 1 Федерального закона от 17 июля 2009 г. №172-ФЗ «Об антикоррупционной экспертизе нормативных правовых актов и проектов нормативных правовых актов», </w:t>
            </w:r>
            <w:proofErr w:type="spellStart"/>
            <w:r w:rsidRPr="00E860A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860AA">
              <w:rPr>
                <w:rFonts w:ascii="Times New Roman" w:hAnsi="Times New Roman" w:cs="Times New Roman"/>
                <w:sz w:val="28"/>
                <w:szCs w:val="28"/>
              </w:rPr>
              <w:t xml:space="preserve">. «б» п.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№96 от 26 </w:t>
            </w:r>
            <w:r w:rsidRPr="00E86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февраля 2010 г. «Об антикоррупционной экспертизе нормативных правовых актов и проектов нормативных правовых актов»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C21A3" w:rsidP="0055763C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связи с тем, что мероприятие по краткосрочному консультированию</w:t>
            </w:r>
            <w:r w:rsidRPr="006C21A3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и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содержится в составе </w:t>
            </w:r>
            <w:r w:rsidRPr="006C21A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консультативной услуги по ранней помощи без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индивидуальной программы</w:t>
            </w:r>
            <w:r w:rsidRPr="006C21A3">
              <w:rPr>
                <w:rFonts w:ascii="Times New Roman" w:hAnsi="Times New Roman" w:cs="Times New Roman"/>
                <w:sz w:val="28"/>
                <w:szCs w:val="28"/>
              </w:rPr>
              <w:t xml:space="preserve"> ранней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85C88">
              <w:rPr>
                <w:rFonts w:ascii="Times New Roman" w:hAnsi="Times New Roman" w:cs="Times New Roman"/>
                <w:sz w:val="28"/>
                <w:szCs w:val="28"/>
              </w:rPr>
              <w:t>абз.</w:t>
            </w:r>
            <w:r w:rsidR="00CA7BFF" w:rsidRPr="00CA7BFF">
              <w:rPr>
                <w:rFonts w:ascii="Times New Roman" w:hAnsi="Times New Roman" w:cs="Times New Roman"/>
                <w:sz w:val="28"/>
                <w:szCs w:val="28"/>
              </w:rPr>
              <w:t xml:space="preserve"> 39 п.</w:t>
            </w:r>
            <w:r w:rsidR="005B00B5">
              <w:t> </w:t>
            </w:r>
            <w:r w:rsidR="00CA7BFF" w:rsidRPr="00CA7BF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D252A5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исключается</w:t>
            </w:r>
            <w:r w:rsidR="00557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C4AA3">
              <w:rPr>
                <w:rFonts w:ascii="Times New Roman" w:hAnsi="Times New Roman" w:cs="Times New Roman"/>
                <w:sz w:val="28"/>
                <w:szCs w:val="28"/>
              </w:rPr>
              <w:t>(в адрес эксперта направлен</w:t>
            </w:r>
            <w:r w:rsidR="005576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4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63C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="003C4AA3" w:rsidRPr="00B87E5C">
              <w:rPr>
                <w:rFonts w:ascii="Times New Roman" w:hAnsi="Times New Roman" w:cs="Times New Roman"/>
                <w:sz w:val="28"/>
                <w:szCs w:val="28"/>
              </w:rPr>
              <w:t xml:space="preserve"> от 03.09.2025 №</w:t>
            </w:r>
            <w:r w:rsidR="00B87E5C" w:rsidRPr="00B87E5C">
              <w:t xml:space="preserve"> </w:t>
            </w:r>
            <w:r w:rsidR="00B87E5C" w:rsidRPr="00B87E5C">
              <w:rPr>
                <w:rFonts w:ascii="Times New Roman" w:hAnsi="Times New Roman" w:cs="Times New Roman"/>
                <w:sz w:val="28"/>
                <w:szCs w:val="28"/>
              </w:rPr>
              <w:t>31-14/11977</w:t>
            </w:r>
            <w:r w:rsidR="003C4AA3" w:rsidRPr="00B87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C88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21A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902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4AA3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63C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0B5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1A3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1AE3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5E6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746D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87E5C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A7BFF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2A5"/>
    <w:rsid w:val="00D257F8"/>
    <w:rsid w:val="00D25A7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0AA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2A9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5F24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13</cp:revision>
  <dcterms:created xsi:type="dcterms:W3CDTF">2025-09-02T08:58:00Z</dcterms:created>
  <dcterms:modified xsi:type="dcterms:W3CDTF">2025-09-03T13:55:00Z</dcterms:modified>
</cp:coreProperties>
</file>