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3AF7B050" w14:textId="7D598679" w:rsidR="00CD06B3" w:rsidRPr="00CD06B3" w:rsidRDefault="00E2317D" w:rsidP="00CD06B3">
      <w:pPr>
        <w:ind w:right="-48"/>
        <w:rPr>
          <w:rFonts w:ascii="Times New Roman" w:hAnsi="Times New Roman" w:cs="Times New Roman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D06B3">
        <w:rPr>
          <w:rFonts w:ascii="Times New Roman" w:hAnsi="Times New Roman" w:cs="Times New Roman"/>
          <w:u w:val="single"/>
          <w:lang w:eastAsia="en-US"/>
        </w:rPr>
        <w:t>«</w:t>
      </w:r>
      <w:r w:rsidR="00CD06B3" w:rsidRPr="00CD06B3">
        <w:rPr>
          <w:rFonts w:ascii="Times New Roman" w:hAnsi="Times New Roman" w:cs="Times New Roman"/>
        </w:rPr>
        <w:t>О внесении изменения в приказ  Министерства строительства, архитектуры и жилищно-коммунального  хозяйства Республики Татарстан от 02.04.2025 № 389/о «Об утверждении  проекта межевания территории по объекту «Строительство, реконструкция  и эксплуатация линейных объектов»,  расположенному по адресу: Республика  Татарстан, Альметьевский муниципальный район, в границах ГКУ «Заинское лесничество» Ямашинское  участковое лесничество»</w:t>
      </w:r>
    </w:p>
    <w:p w14:paraId="015F36D4" w14:textId="4B33CB06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4231C"/>
    <w:rsid w:val="00BE3753"/>
    <w:rsid w:val="00C14ED9"/>
    <w:rsid w:val="00C16C29"/>
    <w:rsid w:val="00CC0ABA"/>
    <w:rsid w:val="00CD06B3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13</cp:revision>
  <dcterms:created xsi:type="dcterms:W3CDTF">2024-10-29T07:37:00Z</dcterms:created>
  <dcterms:modified xsi:type="dcterms:W3CDTF">2025-08-13T11:03:00Z</dcterms:modified>
</cp:coreProperties>
</file>