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0"/>
        <w:jc w:val="center"/>
        <w:rPr>
          <w:u w:val="none"/>
        </w:rPr>
      </w:pPr>
      <w:r>
        <w:rPr>
          <w:rFonts w:eastAsia="Calibri" w:eastAsiaTheme="minorHAnsi"/>
          <w:b/>
          <w:bCs/>
          <w:szCs w:val="24"/>
          <w:u w:val="none"/>
        </w:rPr>
        <w:t>_______</w:t>
      </w:r>
      <w:r>
        <w:rPr>
          <w:sz w:val="28"/>
          <w:szCs w:val="28"/>
          <w:u w:val="single"/>
        </w:rPr>
        <w:t>проект  постановления Кабинета Министров Республики Татарстан</w:t>
      </w:r>
      <w:r>
        <w:rPr>
          <w:sz w:val="28"/>
          <w:szCs w:val="28"/>
          <w:u w:val="none"/>
        </w:rPr>
        <w:t xml:space="preserve">_____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(</w:t>
      </w:r>
      <w:r>
        <w:rPr>
          <w:rFonts w:cs="Times New Roman" w:ascii="Times New Roman" w:hAnsi="Times New Roman"/>
          <w:sz w:val="24"/>
          <w:szCs w:val="24"/>
        </w:rPr>
        <w:t>вид нормативного правового акта с указанием органа государственной власти                            Республики Татарстан, уполномоченного на его издание)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cs="Times New Roman" w:ascii="Times New Roman" w:hAnsi="Times New Roman"/>
          <w:b w:val="false"/>
          <w:color w:val="auto"/>
          <w:sz w:val="28"/>
          <w:szCs w:val="28"/>
          <w:u w:val="single"/>
        </w:rPr>
        <w:t>Об утверждении Стандарта качества государственной услуги «Предоставление консультационной и информационной поддержки субъектам малого и среднего предпринимательства»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____________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</w:t>
      </w:r>
      <w:r>
        <w:rPr>
          <w:rFonts w:cs="Times New Roman" w:ascii="Times New Roman" w:hAnsi="Times New Roman"/>
          <w:sz w:val="28"/>
          <w:szCs w:val="28"/>
        </w:rPr>
        <w:t>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269"/>
        <w:gridCol w:w="2266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LibreOffice/7.5.6.2$Linux_X86_64 LibreOffice_project/50$Build-2</Application>
  <AppVersion>15.0000</AppVersion>
  <Pages>1</Pages>
  <Words>94</Words>
  <Characters>827</Characters>
  <CharactersWithSpaces>953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2024-03-06T06:17:00Z</dcterms:created>
  <dc:creator>Горновская</dc:creator>
  <dc:description/>
  <dc:language>ru-RU</dc:language>
  <cp:lastModifiedBy/>
  <dcterms:modified xsi:type="dcterms:W3CDTF">2025-07-02T17:48:53Z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