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0740A8" w:rsidRPr="000740A8" w:rsidRDefault="0073269C" w:rsidP="00A528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A528E7" w:rsidRPr="00A528E7">
        <w:rPr>
          <w:rFonts w:ascii="Times New Roman" w:hAnsi="Times New Roman"/>
          <w:sz w:val="28"/>
          <w:szCs w:val="28"/>
        </w:rPr>
        <w:t>проект</w:t>
      </w:r>
      <w:r w:rsidR="00A528E7">
        <w:rPr>
          <w:rFonts w:ascii="Times New Roman" w:hAnsi="Times New Roman"/>
          <w:sz w:val="28"/>
          <w:szCs w:val="28"/>
        </w:rPr>
        <w:t>а</w:t>
      </w:r>
      <w:r w:rsidR="00A528E7" w:rsidRPr="00A528E7">
        <w:rPr>
          <w:rFonts w:ascii="Times New Roman" w:hAnsi="Times New Roman"/>
          <w:sz w:val="28"/>
          <w:szCs w:val="28"/>
        </w:rPr>
        <w:t xml:space="preserve"> постановления Кабинета</w:t>
      </w:r>
      <w:r w:rsidR="00A528E7">
        <w:rPr>
          <w:rFonts w:ascii="Times New Roman" w:hAnsi="Times New Roman"/>
          <w:sz w:val="28"/>
          <w:szCs w:val="28"/>
        </w:rPr>
        <w:t xml:space="preserve"> Министров Республики Татарстан </w:t>
      </w:r>
      <w:bookmarkStart w:id="0" w:name="_GoBack"/>
      <w:bookmarkEnd w:id="0"/>
      <w:r w:rsidR="00A528E7" w:rsidRPr="00A528E7">
        <w:rPr>
          <w:rFonts w:ascii="Times New Roman" w:hAnsi="Times New Roman"/>
          <w:sz w:val="28"/>
          <w:szCs w:val="28"/>
        </w:rPr>
        <w:t>«О внесении изменения в Стандарт качества государственной услуги по организации отдыха детей и молодежи, утвержденный постановлением Кабинета Министров Республики Татарстан от 03.03.2015 № 130 «Об утверждении Стандарта качества государственной услуги по организации отдыха детей и молодежи»</w:t>
      </w:r>
    </w:p>
    <w:p w:rsidR="00984FA5" w:rsidRPr="0011719D" w:rsidRDefault="00984FA5" w:rsidP="000740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261233" w:rsidP="00261233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3EDF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082C"/>
    <w:rsid w:val="00460365"/>
    <w:rsid w:val="004747EC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4A98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D1923"/>
    <w:rsid w:val="00800E57"/>
    <w:rsid w:val="008026F9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8E7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7DD8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2694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181</cp:revision>
  <dcterms:created xsi:type="dcterms:W3CDTF">2020-04-22T12:12:00Z</dcterms:created>
  <dcterms:modified xsi:type="dcterms:W3CDTF">2025-05-26T06:06:00Z</dcterms:modified>
</cp:coreProperties>
</file>