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BF40BE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0BE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2666D" w:rsidRDefault="00F06E33" w:rsidP="00660154">
      <w:pPr>
        <w:widowControl w:val="0"/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3"/>
      <w:bookmarkStart w:id="1" w:name="OLE_LINK12"/>
      <w:bookmarkStart w:id="2" w:name="OLE_LINK179"/>
      <w:bookmarkStart w:id="3" w:name="OLE_LINK178"/>
      <w:r w:rsidRPr="00F06E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E33">
        <w:rPr>
          <w:rFonts w:ascii="Times New Roman" w:hAnsi="Times New Roman" w:cs="Times New Roman"/>
          <w:sz w:val="28"/>
          <w:szCs w:val="28"/>
        </w:rPr>
        <w:t xml:space="preserve"> </w:t>
      </w:r>
      <w:r w:rsidR="00A2666D" w:rsidRPr="00A2666D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«Об утверждении плана мероприятий переходного периода по осуществлению реабилитационными организациями Республики Татарстан реализации мероприятий и оказания услуг по отдельным основным направлениям комплексной реабилитации и </w:t>
      </w:r>
      <w:proofErr w:type="spellStart"/>
      <w:r w:rsidR="00A2666D" w:rsidRPr="00A2666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A2666D" w:rsidRPr="00A2666D">
        <w:rPr>
          <w:rFonts w:ascii="Times New Roman" w:hAnsi="Times New Roman" w:cs="Times New Roman"/>
          <w:sz w:val="28"/>
          <w:szCs w:val="28"/>
        </w:rPr>
        <w:t xml:space="preserve"> инвалидов в соответствии со стандартами оказания услуг по отдельным основным направлениям комплексной реабилитации и </w:t>
      </w:r>
      <w:proofErr w:type="spellStart"/>
      <w:r w:rsidR="00A2666D" w:rsidRPr="00A2666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A2666D" w:rsidRPr="00A2666D">
        <w:rPr>
          <w:rFonts w:ascii="Times New Roman" w:hAnsi="Times New Roman" w:cs="Times New Roman"/>
          <w:sz w:val="28"/>
          <w:szCs w:val="28"/>
        </w:rPr>
        <w:t xml:space="preserve"> инвалидов и со стандартами оказания услуг по ранней помощи детям и их семьям</w:t>
      </w:r>
    </w:p>
    <w:p w:rsidR="00660154" w:rsidRPr="00100D80" w:rsidRDefault="00A2666D" w:rsidP="00660154">
      <w:pPr>
        <w:widowControl w:val="0"/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  <w:r w:rsidRPr="00A2666D">
        <w:rPr>
          <w:rFonts w:ascii="Times New Roman" w:hAnsi="Times New Roman" w:cs="Times New Roman"/>
          <w:sz w:val="28"/>
          <w:szCs w:val="28"/>
        </w:rPr>
        <w:t>на 2025-2029 годы»</w:t>
      </w: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820" w:rsidRDefault="00D14820" w:rsidP="00422D66">
      <w:pPr>
        <w:spacing w:after="0"/>
      </w:pPr>
      <w:r>
        <w:separator/>
      </w:r>
    </w:p>
  </w:endnote>
  <w:endnote w:type="continuationSeparator" w:id="0">
    <w:p w:rsidR="00D14820" w:rsidRDefault="00D14820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820" w:rsidRDefault="00D14820" w:rsidP="00422D66">
      <w:pPr>
        <w:spacing w:after="0"/>
      </w:pPr>
      <w:r>
        <w:separator/>
      </w:r>
    </w:p>
  </w:footnote>
  <w:footnote w:type="continuationSeparator" w:id="0">
    <w:p w:rsidR="00D14820" w:rsidRDefault="00D14820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5CC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435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1C4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154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66D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5544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B5D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0BE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4820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6E33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20EF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12</cp:revision>
  <dcterms:created xsi:type="dcterms:W3CDTF">2018-05-22T06:23:00Z</dcterms:created>
  <dcterms:modified xsi:type="dcterms:W3CDTF">2025-04-25T12:40:00Z</dcterms:modified>
</cp:coreProperties>
</file>