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rmal"/>
        <w:suppressAutoHyphens w:val="true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</w:r>
    </w:p>
    <w:p>
      <w:pPr>
        <w:pStyle w:val="Pt-a"/>
        <w:shd w:val="clear" w:color="auto" w:fill="FFFFFF"/>
        <w:spacing w:beforeAutospacing="0" w:before="0" w:afterAutospacing="0" w:after="0"/>
        <w:jc w:val="center"/>
        <w:rPr>
          <w:rStyle w:val="Pt-a0"/>
          <w:bCs/>
          <w:color w:val="000000"/>
          <w:sz w:val="28"/>
          <w:szCs w:val="28"/>
        </w:rPr>
      </w:pPr>
      <w:r>
        <w:rPr>
          <w:rStyle w:val="Pt-a0"/>
          <w:bCs/>
          <w:color w:val="000000"/>
          <w:sz w:val="28"/>
          <w:szCs w:val="28"/>
        </w:rPr>
        <w:t>Сводная информация</w:t>
      </w:r>
    </w:p>
    <w:p>
      <w:pPr>
        <w:pStyle w:val="Pt-a"/>
        <w:shd w:val="clear" w:color="auto" w:fill="FFFFFF"/>
        <w:spacing w:beforeAutospacing="0" w:before="0" w:afterAutospacing="0" w:after="0"/>
        <w:jc w:val="center"/>
        <w:rPr>
          <w:sz w:val="28"/>
          <w:szCs w:val="28"/>
        </w:rPr>
      </w:pPr>
      <w:r>
        <w:rPr>
          <w:rStyle w:val="Pt-a0"/>
          <w:bCs/>
          <w:color w:val="000000"/>
          <w:sz w:val="28"/>
          <w:szCs w:val="28"/>
        </w:rPr>
        <w:t xml:space="preserve">по итогам </w:t>
      </w:r>
      <w:r>
        <w:rPr>
          <w:sz w:val="28"/>
          <w:szCs w:val="28"/>
        </w:rPr>
        <w:t>независимой антикоррупционной экспертизы</w:t>
      </w:r>
    </w:p>
    <w:p>
      <w:pPr>
        <w:pStyle w:val="Normal"/>
        <w:spacing w:lineRule="auto" w:line="2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(или) общественного обсуждения проекта приказа Министерства экологии и природных ресурсов Республики Татарстан «О внесении изменения в состав Комиссии  по установлению факта открытия месторождения общераспространенных полезных ископаемых на территории Республики Татарстан, утвержденный приказом Министерства экологии и природных ресурсов Республики Татарстан от 07.04.2022 № 258-п»</w:t>
      </w:r>
    </w:p>
    <w:tbl>
      <w:tblPr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623"/>
        <w:gridCol w:w="2413"/>
        <w:gridCol w:w="3227"/>
        <w:gridCol w:w="1717"/>
        <w:gridCol w:w="1364"/>
      </w:tblGrid>
      <w:tr>
        <w:trPr/>
        <w:tc>
          <w:tcPr>
            <w:tcW w:w="93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hd w:val="clear" w:color="auto" w:fill="FFFFFF"/>
              <w:spacing w:beforeAutospacing="0" w:before="120" w:afterAutospacing="0" w:after="120"/>
              <w:ind w:hanging="0" w:left="7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(Ф.И.О. </w:t>
            </w:r>
            <w:r>
              <w:rPr>
                <w:rFonts w:eastAsia="Times New Roman" w:ascii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>
        <w:trPr>
          <w:trHeight w:val="295" w:hRule="atLeast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28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280"/>
              <w:jc w:val="center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/>
            </w:pPr>
            <w:r>
              <w:rPr>
                <w:color w:val="000000"/>
              </w:rPr>
              <w:t>-</w:t>
            </w:r>
          </w:p>
          <w:p>
            <w:pPr>
              <w:pStyle w:val="Pt-a"/>
              <w:widowControl w:val="false"/>
              <w:spacing w:beforeAutospacing="0" w:before="0" w:afterAutospacing="0" w:after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93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hd w:val="clear" w:color="auto" w:fill="FFFFFF"/>
              <w:spacing w:beforeAutospacing="0" w:before="120" w:afterAutospacing="0" w:after="12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>
              <w:rPr>
                <w:rFonts w:eastAsia="Times New Roman" w:ascii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850" w:gutter="0" w:header="0" w:top="426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3269c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link w:val="1"/>
    <w:uiPriority w:val="9"/>
    <w:qFormat/>
    <w:rsid w:val="00401af9"/>
    <w:pPr>
      <w:spacing w:lineRule="auto" w:line="240" w:beforeAutospacing="1" w:afterAutospacing="1"/>
      <w:outlineLvl w:val="0"/>
    </w:pPr>
    <w:rPr>
      <w:rFonts w:ascii="Times New Roman" w:hAnsi="Times New Roman" w:eastAsia="Times New Roman"/>
      <w:b/>
      <w:bCs/>
      <w:kern w:val="2"/>
      <w:sz w:val="48"/>
      <w:szCs w:val="48"/>
      <w:lang w:eastAsia="ru-RU"/>
    </w:rPr>
  </w:style>
  <w:style w:type="paragraph" w:styleId="Heading2">
    <w:name w:val="Heading 2"/>
    <w:basedOn w:val="Style12"/>
    <w:next w:val="BodyText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t-a0" w:customStyle="1">
    <w:name w:val="pt-a0"/>
    <w:basedOn w:val="DefaultParagraphFont"/>
    <w:qFormat/>
    <w:rsid w:val="0073269c"/>
    <w:rPr/>
  </w:style>
  <w:style w:type="character" w:styleId="1" w:customStyle="1">
    <w:name w:val="Заголовок 1 Знак"/>
    <w:basedOn w:val="DefaultParagraphFont"/>
    <w:uiPriority w:val="9"/>
    <w:qFormat/>
    <w:rsid w:val="00401af9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Hyperlink">
    <w:name w:val="Hyperlink"/>
    <w:basedOn w:val="DefaultParagraphFont"/>
    <w:uiPriority w:val="99"/>
    <w:unhideWhenUsed/>
    <w:rsid w:val="00d150ad"/>
    <w:rPr>
      <w:color w:themeColor="hyperlink"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466fd"/>
    <w:rPr>
      <w:color w:themeColor="followedHyperlink" w:val="800080"/>
      <w:u w:val="single"/>
    </w:rPr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rmal" w:customStyle="1">
    <w:name w:val="ConsPlusNormal"/>
    <w:qFormat/>
    <w:rsid w:val="0073269c"/>
    <w:pPr>
      <w:widowControl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Pt-a" w:customStyle="1">
    <w:name w:val="pt-a"/>
    <w:basedOn w:val="Normal"/>
    <w:qFormat/>
    <w:rsid w:val="0073269c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Application>LibreOffice/7.6.7.2$Linux_X86_64 LibreOffice_project/60$Build-2</Application>
  <AppVersion>15.0000</AppVersion>
  <Pages>1</Pages>
  <Words>129</Words>
  <Characters>895</Characters>
  <CharactersWithSpaces>985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2023-05-22T09:56:00Z</dcterms:created>
  <dc:creator>Наталья</dc:creator>
  <dc:description/>
  <dc:language>ru-RU</dc:language>
  <cp:lastModifiedBy/>
  <dcterms:modified xsi:type="dcterms:W3CDTF">2025-04-28T10:30:30Z</dcterms:modified>
  <cp:revision>293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