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898180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9E5208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9E5208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 w:rsidRPr="009E5208">
        <w:rPr>
          <w:rFonts w:ascii="Times New Roman" w:hAnsi="Times New Roman" w:cs="Times New Roman"/>
          <w:u w:val="single"/>
          <w:lang w:eastAsia="en-US"/>
        </w:rPr>
        <w:t xml:space="preserve">проекта межевания </w:t>
      </w:r>
      <w:proofErr w:type="gramStart"/>
      <w:r w:rsidR="007D7D81" w:rsidRPr="009E5208">
        <w:rPr>
          <w:rFonts w:ascii="Times New Roman" w:hAnsi="Times New Roman" w:cs="Times New Roman"/>
          <w:u w:val="single"/>
          <w:lang w:eastAsia="en-US"/>
        </w:rPr>
        <w:t xml:space="preserve">территории </w:t>
      </w:r>
      <w:r w:rsidR="009E5208" w:rsidRPr="009E5208">
        <w:rPr>
          <w:rFonts w:ascii="Times New Roman" w:hAnsi="Times New Roman" w:cs="Times New Roman"/>
          <w:u w:val="single"/>
          <w:lang w:eastAsia="en-US"/>
        </w:rPr>
        <w:t xml:space="preserve"> объекта</w:t>
      </w:r>
      <w:proofErr w:type="gramEnd"/>
      <w:r w:rsidR="009E5208" w:rsidRPr="009E5208">
        <w:rPr>
          <w:rFonts w:ascii="Times New Roman" w:hAnsi="Times New Roman" w:cs="Times New Roman"/>
          <w:u w:val="single"/>
          <w:lang w:eastAsia="en-US"/>
        </w:rPr>
        <w:t xml:space="preserve"> «Перинатальный центр в </w:t>
      </w:r>
      <w:proofErr w:type="spellStart"/>
      <w:r w:rsidR="009E5208" w:rsidRPr="009E5208">
        <w:rPr>
          <w:rFonts w:ascii="Times New Roman" w:hAnsi="Times New Roman" w:cs="Times New Roman"/>
          <w:u w:val="single"/>
          <w:lang w:eastAsia="en-US"/>
        </w:rPr>
        <w:t>г.Альметьевск</w:t>
      </w:r>
      <w:proofErr w:type="spellEnd"/>
      <w:r w:rsidR="002C7349" w:rsidRPr="009E5208">
        <w:rPr>
          <w:rFonts w:ascii="Times New Roman" w:hAnsi="Times New Roman" w:cs="Times New Roman"/>
          <w:u w:val="single"/>
          <w:lang w:eastAsia="en-US"/>
        </w:rPr>
        <w:t>»</w:t>
      </w:r>
      <w:r w:rsidR="009E5208" w:rsidRPr="009E5208">
        <w:rPr>
          <w:rFonts w:ascii="Times New Roman" w:hAnsi="Times New Roman" w:cs="Times New Roman"/>
          <w:u w:val="single"/>
          <w:lang w:eastAsia="en-US"/>
        </w:rPr>
        <w:t>, расположенного в Альметьевском муниципальном районе Республики Татарстан»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5B34DB" w14:textId="77777777" w:rsidR="009E5208" w:rsidRPr="00A80DC1" w:rsidRDefault="009E5208" w:rsidP="009E5208">
      <w:pPr>
        <w:tabs>
          <w:tab w:val="left" w:pos="4562"/>
          <w:tab w:val="left" w:pos="6237"/>
        </w:tabs>
        <w:ind w:right="-78"/>
        <w:rPr>
          <w:rFonts w:ascii="Times New Roman" w:hAnsi="Times New Roman" w:cs="Times New Roman"/>
          <w:bCs/>
          <w:sz w:val="28"/>
          <w:szCs w:val="28"/>
        </w:rPr>
      </w:pPr>
      <w:r w:rsidRPr="005239A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 межевания территории об</w:t>
      </w:r>
      <w:r w:rsidRPr="00AC3903">
        <w:rPr>
          <w:rFonts w:ascii="Times New Roman" w:hAnsi="Times New Roman" w:cs="Times New Roman"/>
          <w:sz w:val="28"/>
          <w:szCs w:val="28"/>
        </w:rPr>
        <w:t>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3B4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Перинатальный центр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г.Альметьевск</w:t>
      </w:r>
      <w:proofErr w:type="spellEnd"/>
      <w:r w:rsidRPr="00593B4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расположенного в Альметьевском муниципальном районе Республики Татарстан</w:t>
      </w:r>
    </w:p>
    <w:p w14:paraId="00DAB4F1" w14:textId="77777777" w:rsidR="00352A25" w:rsidRDefault="00352A25"/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51F7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2A25"/>
    <w:rsid w:val="0036729D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E5242"/>
    <w:rsid w:val="009A5DA6"/>
    <w:rsid w:val="009B51C8"/>
    <w:rsid w:val="009E3C57"/>
    <w:rsid w:val="009E5208"/>
    <w:rsid w:val="00A13368"/>
    <w:rsid w:val="00A9595A"/>
    <w:rsid w:val="00AC65B6"/>
    <w:rsid w:val="00AD4C62"/>
    <w:rsid w:val="00B129F9"/>
    <w:rsid w:val="00B74E7A"/>
    <w:rsid w:val="00BA7386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A52FB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10</cp:revision>
  <dcterms:created xsi:type="dcterms:W3CDTF">2024-10-29T07:37:00Z</dcterms:created>
  <dcterms:modified xsi:type="dcterms:W3CDTF">2025-04-08T11:09:00Z</dcterms:modified>
</cp:coreProperties>
</file>